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2A" w:rsidRPr="006222A9" w:rsidRDefault="0005792A" w:rsidP="0005792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Приказ Министерства образования и науки РФ от 8 апреля 2014 г. N 293 "Об утверждении Порядка приема на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обучение по</w:t>
      </w:r>
      <w:proofErr w:type="gramEnd"/>
      <w:r w:rsidRPr="006222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образовательным программам дошкольного образования"</w:t>
      </w:r>
    </w:p>
    <w:p w:rsidR="0005792A" w:rsidRPr="006222A9" w:rsidRDefault="006355FD" w:rsidP="0005792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5" w:anchor="text" w:history="1">
        <w:r w:rsidR="0005792A"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Приказ Министерства образования и науки РФ от 8 апреля 2014 г. N 293 "Об утверждении Порядка приема на </w:t>
        </w:r>
        <w:proofErr w:type="gramStart"/>
        <w:r w:rsidR="0005792A"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обучение по</w:t>
        </w:r>
        <w:proofErr w:type="gramEnd"/>
        <w:r w:rsidR="0005792A"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образовательным программам дошкольного образования"</w:t>
        </w:r>
      </w:hyperlink>
    </w:p>
    <w:p w:rsidR="0005792A" w:rsidRPr="006222A9" w:rsidRDefault="006355FD" w:rsidP="0005792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6" w:anchor="block_1000" w:history="1">
        <w:r w:rsidR="0005792A"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Приложение. Порядок приема на </w:t>
        </w:r>
        <w:proofErr w:type="gramStart"/>
        <w:r w:rsidR="0005792A"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обучение по</w:t>
        </w:r>
        <w:proofErr w:type="gramEnd"/>
        <w:r w:rsidR="0005792A"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образовательным программам дошкольного образования</w:t>
        </w:r>
      </w:hyperlink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text"/>
      <w:bookmarkEnd w:id="0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 Министерства образования и науки РФ от 8 апреля 2014 г. N 293</w:t>
      </w: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"Об утверждении Порядка приема на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обучение по</w:t>
      </w:r>
      <w:proofErr w:type="gram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образовательным программам дошкольного образования"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соответствии с </w:t>
      </w:r>
      <w:hyperlink r:id="rId7" w:anchor="block_108658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частью 8 статьи 55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2014, N 6, ст. 562, ст. 566) и </w:t>
      </w:r>
      <w:hyperlink r:id="rId8" w:anchor="block_15230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подпунктом 5.2.30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Положения о Министерстве образования и науки Российской Федерации, утвержденного </w:t>
      </w:r>
      <w:hyperlink r:id="rId9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 6, ст. 582), приказываю:</w:t>
      </w:r>
      <w:proofErr w:type="gramEnd"/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Утвердить прилагаемый </w:t>
      </w:r>
      <w:hyperlink r:id="rId10" w:anchor="block_1000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Порядок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приема на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обучение по</w:t>
      </w:r>
      <w:proofErr w:type="gram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образовательным программам дошкольного образования.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05792A" w:rsidRPr="006222A9" w:rsidTr="0005792A">
        <w:tc>
          <w:tcPr>
            <w:tcW w:w="3300" w:type="pct"/>
            <w:vAlign w:val="bottom"/>
            <w:hideMark/>
          </w:tcPr>
          <w:p w:rsidR="0005792A" w:rsidRPr="006222A9" w:rsidRDefault="0005792A" w:rsidP="0005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05792A" w:rsidRPr="006222A9" w:rsidRDefault="0005792A" w:rsidP="00057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Д.В. Ливанов</w:t>
            </w:r>
          </w:p>
        </w:tc>
      </w:tr>
    </w:tbl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Зарегистрировано в Минюсте РФ 12 мая 2014 г.</w:t>
      </w: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Регистрационный N 32220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5792A" w:rsidRPr="006222A9" w:rsidRDefault="0005792A" w:rsidP="0005792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Приложение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05792A" w:rsidRPr="006222A9" w:rsidRDefault="0005792A" w:rsidP="006222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Порядок</w:t>
      </w: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приема на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обучение по</w:t>
      </w:r>
      <w:proofErr w:type="gram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образовательным программам дошкольного образования</w:t>
      </w: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(утв. </w:t>
      </w:r>
      <w:hyperlink r:id="rId11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приказом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Министерства образования и науки РФ от 8 апреля 2014 г. N 293)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Настоящий Порядок приема на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обучение по</w:t>
      </w:r>
      <w:proofErr w:type="gram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</w:t>
      </w: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2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 </w:t>
      </w:r>
      <w:hyperlink r:id="rId13" w:anchor="block_4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законодательством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об образовании, образовательной организацией самостоятельно</w:t>
      </w:r>
      <w:hyperlink r:id="rId14" w:anchor="block_991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*(1)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Прием граждан на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обучение по</w:t>
      </w:r>
      <w:proofErr w:type="gram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5" w:anchor="block_992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*(2)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6" w:anchor="block_993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*(3)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7" w:anchor="block_88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88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 23, ст. 2878; N 27, ст. 3462; N 30, ст. 4036; N 48, ст. 6165; 2014, N 6, ст. 562, ст. 566).</w:t>
      </w:r>
      <w:proofErr w:type="gram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</w:t>
      </w: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8" w:anchor="block_994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*(4)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9" w:anchor="block_995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*(5)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20" w:anchor="block_996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*(6)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(далее - распорядительный акт о закрепленной территории).</w:t>
      </w:r>
      <w:proofErr w:type="gramEnd"/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21" w:anchor="block_997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*(7)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9.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2" w:anchor="block_10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10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Федерации, 2002, N 30, ст. 3032).</w:t>
      </w:r>
      <w:proofErr w:type="gramEnd"/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а) фамилия, имя, отчество (последнее - при наличии) ребенка;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б) дата и место рождения ребенка;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3" w:anchor="block_998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*(8)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приема в образовательную организацию: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обучение</w:t>
      </w:r>
      <w:proofErr w:type="gram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комиссии.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4" w:anchor="block_998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*(9)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13. 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5" w:anchor="block_8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пунктом 8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настоящего Порядка.</w:t>
      </w:r>
      <w:proofErr w:type="gramEnd"/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6" w:anchor="block_9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пунктом 9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7" w:anchor="block_9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пунктом 9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16. После приема документов, указанных в </w:t>
      </w:r>
      <w:hyperlink r:id="rId28" w:anchor="block_9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пункте 9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9" w:anchor="block_9910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*(10)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с родителями (законными представителями) ребенка.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 в тр</w:t>
      </w:r>
      <w:proofErr w:type="gramEnd"/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ехдневный срок после издания </w:t>
      </w: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30" w:anchor="block_8" w:history="1">
        <w:r w:rsidRPr="006222A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пунктом 8</w:t>
        </w:r>
      </w:hyperlink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настоящего Порядка.</w:t>
      </w:r>
    </w:p>
    <w:p w:rsidR="0005792A" w:rsidRPr="006222A9" w:rsidRDefault="0005792A" w:rsidP="0005792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F4EE7" w:rsidRPr="006222A9" w:rsidRDefault="0005792A" w:rsidP="000579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622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sectPr w:rsidR="002F4EE7" w:rsidRPr="006222A9" w:rsidSect="0063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063"/>
    <w:multiLevelType w:val="multilevel"/>
    <w:tmpl w:val="A58E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792A"/>
    <w:rsid w:val="0005792A"/>
    <w:rsid w:val="002F4EE7"/>
    <w:rsid w:val="006222A9"/>
    <w:rsid w:val="0063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FD"/>
  </w:style>
  <w:style w:type="paragraph" w:styleId="1">
    <w:name w:val="heading 1"/>
    <w:basedOn w:val="a"/>
    <w:link w:val="10"/>
    <w:uiPriority w:val="9"/>
    <w:qFormat/>
    <w:rsid w:val="00057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05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792A"/>
    <w:rPr>
      <w:color w:val="0000FF"/>
      <w:u w:val="single"/>
    </w:rPr>
  </w:style>
  <w:style w:type="paragraph" w:customStyle="1" w:styleId="s3">
    <w:name w:val="s_3"/>
    <w:basedOn w:val="a"/>
    <w:rsid w:val="0005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792A"/>
  </w:style>
  <w:style w:type="paragraph" w:customStyle="1" w:styleId="s16">
    <w:name w:val="s_16"/>
    <w:basedOn w:val="a"/>
    <w:rsid w:val="0005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57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291362/1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53804/" TargetMode="External"/><Relationship Id="rId7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291362/" TargetMode="External"/><Relationship Id="rId17" Type="http://schemas.openxmlformats.org/officeDocument/2006/relationships/hyperlink" Target="http://base.garant.ru/70291362/11/" TargetMode="External"/><Relationship Id="rId25" Type="http://schemas.openxmlformats.org/officeDocument/2006/relationships/hyperlink" Target="http://base.garant.ru/706538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65380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53804/" TargetMode="External"/><Relationship Id="rId11" Type="http://schemas.openxmlformats.org/officeDocument/2006/relationships/hyperlink" Target="http://base.garant.ru/70653804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ase.garant.ru/70653804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653804/" TargetMode="External"/><Relationship Id="rId10" Type="http://schemas.openxmlformats.org/officeDocument/2006/relationships/hyperlink" Target="http://base.garant.ru/70653804/" TargetMode="External"/><Relationship Id="rId19" Type="http://schemas.openxmlformats.org/officeDocument/2006/relationships/hyperlink" Target="http://base.garant.ru/70653804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653804/" TargetMode="External"/><Relationship Id="rId22" Type="http://schemas.openxmlformats.org/officeDocument/2006/relationships/hyperlink" Target="http://base.garant.ru/184755/1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653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2216</Words>
  <Characters>12633</Characters>
  <Application>Microsoft Office Word</Application>
  <DocSecurity>0</DocSecurity>
  <Lines>105</Lines>
  <Paragraphs>29</Paragraphs>
  <ScaleCrop>false</ScaleCrop>
  <Company>Microsoft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Zverdvd.org</cp:lastModifiedBy>
  <cp:revision>5</cp:revision>
  <dcterms:created xsi:type="dcterms:W3CDTF">2017-01-30T07:09:00Z</dcterms:created>
  <dcterms:modified xsi:type="dcterms:W3CDTF">2017-05-25T06:22:00Z</dcterms:modified>
</cp:coreProperties>
</file>