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Look w:val="04A0"/>
      </w:tblPr>
      <w:tblGrid>
        <w:gridCol w:w="4973"/>
        <w:gridCol w:w="4974"/>
      </w:tblGrid>
      <w:tr w:rsidR="002E0A68" w:rsidTr="00E828BA">
        <w:trPr>
          <w:trHeight w:val="1755"/>
        </w:trPr>
        <w:tc>
          <w:tcPr>
            <w:tcW w:w="4973" w:type="dxa"/>
          </w:tcPr>
          <w:p w:rsidR="002E0A68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E0A68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 собрании МБДОУ</w:t>
            </w:r>
          </w:p>
          <w:p w:rsidR="002E0A68" w:rsidRPr="000521E2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Агроном</w:t>
            </w:r>
          </w:p>
          <w:p w:rsidR="002E0A68" w:rsidRPr="000521E2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Протокол №1 от 03.09.2014</w:t>
            </w:r>
          </w:p>
        </w:tc>
        <w:tc>
          <w:tcPr>
            <w:tcW w:w="4974" w:type="dxa"/>
          </w:tcPr>
          <w:p w:rsidR="002E0A68" w:rsidRPr="000521E2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Утверждаю заведующий</w:t>
            </w:r>
          </w:p>
          <w:p w:rsidR="002E0A68" w:rsidRPr="000521E2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2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21E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. Агроном</w:t>
            </w:r>
          </w:p>
          <w:p w:rsidR="002E0A68" w:rsidRPr="000521E2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2">
              <w:rPr>
                <w:rFonts w:ascii="Times New Roman" w:hAnsi="Times New Roman" w:cs="Times New Roman"/>
                <w:sz w:val="24"/>
                <w:szCs w:val="24"/>
              </w:rPr>
              <w:t xml:space="preserve">____________Н.Е. </w:t>
            </w:r>
            <w:proofErr w:type="spellStart"/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</w:p>
          <w:p w:rsidR="002E0A68" w:rsidRPr="000521E2" w:rsidRDefault="002E0A68" w:rsidP="00E828BA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2">
              <w:rPr>
                <w:rFonts w:ascii="Times New Roman" w:hAnsi="Times New Roman" w:cs="Times New Roman"/>
                <w:sz w:val="24"/>
                <w:szCs w:val="24"/>
              </w:rPr>
              <w:t>Приказ №37 от 08.09.2014г.</w:t>
            </w:r>
          </w:p>
        </w:tc>
      </w:tr>
    </w:tbl>
    <w:p w:rsidR="00145650" w:rsidRDefault="00145650"/>
    <w:p w:rsidR="002E0A68" w:rsidRDefault="002E0A68"/>
    <w:p w:rsidR="002E0A68" w:rsidRDefault="002E0A68"/>
    <w:p w:rsidR="002E0A68" w:rsidRDefault="002E0A68"/>
    <w:p w:rsidR="002E0A68" w:rsidRDefault="002E0A68" w:rsidP="002E0A68">
      <w:pPr>
        <w:pStyle w:val="1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0A68" w:rsidRDefault="002E0A68" w:rsidP="002E0A68">
      <w:pPr>
        <w:pStyle w:val="1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обучения по индивидуальному учебному плану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A68" w:rsidRDefault="002E0A68" w:rsidP="002E0A68">
      <w:pPr>
        <w:pStyle w:val="1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33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детского сада поселка </w:t>
      </w:r>
      <w:proofErr w:type="spellStart"/>
      <w:r w:rsidRPr="003C6833">
        <w:rPr>
          <w:rFonts w:ascii="Times New Roman" w:hAnsi="Times New Roman" w:cs="Times New Roman"/>
          <w:b/>
          <w:sz w:val="28"/>
          <w:szCs w:val="28"/>
        </w:rPr>
        <w:t>свх</w:t>
      </w:r>
      <w:proofErr w:type="spellEnd"/>
      <w:r w:rsidRPr="003C6833">
        <w:rPr>
          <w:rFonts w:ascii="Times New Roman" w:hAnsi="Times New Roman" w:cs="Times New Roman"/>
          <w:b/>
          <w:sz w:val="28"/>
          <w:szCs w:val="28"/>
        </w:rPr>
        <w:t xml:space="preserve">. Агроном </w:t>
      </w:r>
      <w:proofErr w:type="spellStart"/>
      <w:r w:rsidRPr="003C6833">
        <w:rPr>
          <w:rFonts w:ascii="Times New Roman" w:hAnsi="Times New Roman" w:cs="Times New Roman"/>
          <w:b/>
          <w:sz w:val="28"/>
          <w:szCs w:val="28"/>
        </w:rPr>
        <w:t>Лебедянского</w:t>
      </w:r>
      <w:proofErr w:type="spellEnd"/>
      <w:r w:rsidRPr="003C68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E0A68" w:rsidRDefault="002E0A68" w:rsidP="002E0A68">
      <w:pPr>
        <w:pStyle w:val="1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0" w:rsidRDefault="00145650"/>
    <w:p w:rsidR="00145650" w:rsidRDefault="00145650">
      <w:bookmarkStart w:id="0" w:name="_GoBack"/>
      <w:bookmarkEnd w:id="0"/>
    </w:p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2E0A68" w:rsidRDefault="002E0A68"/>
    <w:p w:rsidR="0056139D" w:rsidRDefault="0056139D" w:rsidP="0056139D">
      <w:pPr>
        <w:pStyle w:val="Default"/>
        <w:jc w:val="center"/>
        <w:rPr>
          <w:b/>
          <w:bCs/>
          <w:sz w:val="28"/>
          <w:szCs w:val="28"/>
        </w:rPr>
      </w:pPr>
    </w:p>
    <w:p w:rsidR="00E40D9E" w:rsidRPr="002E0A68" w:rsidRDefault="00E40D9E" w:rsidP="002E0A68">
      <w:pPr>
        <w:pStyle w:val="Default"/>
        <w:jc w:val="center"/>
        <w:rPr>
          <w:b/>
          <w:bCs/>
        </w:rPr>
      </w:pPr>
      <w:r w:rsidRPr="002E0A68">
        <w:rPr>
          <w:b/>
          <w:bCs/>
        </w:rPr>
        <w:lastRenderedPageBreak/>
        <w:t>1.Общие положения</w:t>
      </w:r>
    </w:p>
    <w:p w:rsidR="008608D5" w:rsidRPr="002E0A68" w:rsidRDefault="00E40D9E" w:rsidP="002E0A68">
      <w:pPr>
        <w:pStyle w:val="Default"/>
        <w:jc w:val="both"/>
        <w:rPr>
          <w:bCs/>
        </w:rPr>
      </w:pPr>
      <w:r w:rsidRPr="002E0A68">
        <w:t xml:space="preserve">1.1.Настоящий порядок (далее Порядок)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образовательной программы, реализуемой в </w:t>
      </w:r>
      <w:r w:rsidR="008608D5" w:rsidRPr="002E0A68">
        <w:rPr>
          <w:bCs/>
        </w:rPr>
        <w:t>муниципальном</w:t>
      </w:r>
      <w:r w:rsidR="00A53A9C" w:rsidRPr="002E0A68">
        <w:rPr>
          <w:bCs/>
        </w:rPr>
        <w:t xml:space="preserve"> бюджетном</w:t>
      </w:r>
      <w:r w:rsidR="008608D5" w:rsidRPr="002E0A68">
        <w:rPr>
          <w:bCs/>
        </w:rPr>
        <w:t xml:space="preserve"> дошкольном образовательном учреждении детском саду </w:t>
      </w:r>
      <w:proofErr w:type="spellStart"/>
      <w:r w:rsidR="002E0A68" w:rsidRPr="002E0A68">
        <w:rPr>
          <w:bCs/>
        </w:rPr>
        <w:t>п</w:t>
      </w:r>
      <w:proofErr w:type="gramStart"/>
      <w:r w:rsidR="002E0A68" w:rsidRPr="002E0A68">
        <w:rPr>
          <w:bCs/>
        </w:rPr>
        <w:t>.с</w:t>
      </w:r>
      <w:proofErr w:type="gramEnd"/>
      <w:r w:rsidR="002E0A68" w:rsidRPr="002E0A68">
        <w:rPr>
          <w:bCs/>
        </w:rPr>
        <w:t>вх</w:t>
      </w:r>
      <w:proofErr w:type="spellEnd"/>
      <w:r w:rsidR="002E0A68" w:rsidRPr="002E0A68">
        <w:rPr>
          <w:bCs/>
        </w:rPr>
        <w:t>. Агроном</w:t>
      </w:r>
      <w:r w:rsidR="00A53A9C" w:rsidRPr="002E0A68">
        <w:rPr>
          <w:bCs/>
        </w:rPr>
        <w:t xml:space="preserve"> </w:t>
      </w:r>
      <w:proofErr w:type="spellStart"/>
      <w:r w:rsidR="00A53A9C" w:rsidRPr="002E0A68">
        <w:rPr>
          <w:bCs/>
        </w:rPr>
        <w:t>Лебедянского</w:t>
      </w:r>
      <w:proofErr w:type="spellEnd"/>
      <w:r w:rsidR="00A53A9C" w:rsidRPr="002E0A68">
        <w:rPr>
          <w:bCs/>
        </w:rPr>
        <w:t xml:space="preserve"> муниципального района липецкой области </w:t>
      </w:r>
      <w:r w:rsidR="00115F96" w:rsidRPr="002E0A68">
        <w:t>(далее – Учреждение)</w:t>
      </w:r>
    </w:p>
    <w:p w:rsidR="00E40D9E" w:rsidRPr="002E0A68" w:rsidRDefault="00E40D9E" w:rsidP="002E0A68">
      <w:pPr>
        <w:pStyle w:val="Default"/>
        <w:jc w:val="both"/>
      </w:pPr>
      <w:r w:rsidRPr="002E0A68">
        <w:t xml:space="preserve">1.2.Настоящее Положение разработано в соответствии </w:t>
      </w:r>
      <w:proofErr w:type="gramStart"/>
      <w:r w:rsidRPr="002E0A68">
        <w:t>с</w:t>
      </w:r>
      <w:proofErr w:type="gramEnd"/>
      <w:r w:rsidRPr="002E0A68">
        <w:t xml:space="preserve">: </w:t>
      </w:r>
    </w:p>
    <w:p w:rsidR="00E40D9E" w:rsidRPr="002E0A68" w:rsidRDefault="005E4A7D" w:rsidP="002E0A68">
      <w:pPr>
        <w:pStyle w:val="Default"/>
        <w:ind w:firstLine="708"/>
        <w:jc w:val="both"/>
      </w:pPr>
      <w:r w:rsidRPr="002E0A68">
        <w:t>- Ф</w:t>
      </w:r>
      <w:r w:rsidR="00E40D9E" w:rsidRPr="002E0A68">
        <w:t>едеральным законом от 29</w:t>
      </w:r>
      <w:r w:rsidR="0023032E" w:rsidRPr="002E0A68">
        <w:t xml:space="preserve"> декабря </w:t>
      </w:r>
      <w:r w:rsidR="00E40D9E" w:rsidRPr="002E0A68">
        <w:t>2012 г</w:t>
      </w:r>
      <w:r w:rsidR="0023032E" w:rsidRPr="002E0A68">
        <w:t xml:space="preserve">ода </w:t>
      </w:r>
      <w:r w:rsidR="00E40D9E" w:rsidRPr="002E0A68">
        <w:t xml:space="preserve">N 273-ФЗ «Об образовании в Российской Федерации»; </w:t>
      </w:r>
    </w:p>
    <w:p w:rsidR="00E40D9E" w:rsidRPr="002E0A68" w:rsidRDefault="005E4A7D" w:rsidP="002E0A68">
      <w:pPr>
        <w:pStyle w:val="Default"/>
        <w:ind w:firstLine="708"/>
        <w:jc w:val="both"/>
      </w:pPr>
      <w:r w:rsidRPr="002E0A68">
        <w:t>- Ф</w:t>
      </w:r>
      <w:r w:rsidR="00E40D9E" w:rsidRPr="002E0A68">
        <w:t>едеральным государственным образовательным стандартом дошкольного образовани</w:t>
      </w:r>
      <w:proofErr w:type="gramStart"/>
      <w:r w:rsidR="00E40D9E" w:rsidRPr="002E0A68">
        <w:t>я</w:t>
      </w:r>
      <w:r w:rsidRPr="002E0A68">
        <w:t>(</w:t>
      </w:r>
      <w:proofErr w:type="gramEnd"/>
      <w:r w:rsidRPr="002E0A68">
        <w:t xml:space="preserve">утвержден </w:t>
      </w:r>
      <w:proofErr w:type="spellStart"/>
      <w:r w:rsidRPr="002E0A68">
        <w:t>Минобрнауки</w:t>
      </w:r>
      <w:proofErr w:type="spellEnd"/>
      <w:r w:rsidRPr="002E0A68">
        <w:t xml:space="preserve"> России от 17 октября 2013 г.№1155)</w:t>
      </w:r>
      <w:r w:rsidR="00E40D9E" w:rsidRPr="002E0A68">
        <w:t xml:space="preserve">; </w:t>
      </w:r>
    </w:p>
    <w:p w:rsidR="005E4A7D" w:rsidRPr="002E0A68" w:rsidRDefault="00E40D9E" w:rsidP="002E0A68">
      <w:pPr>
        <w:pStyle w:val="Default"/>
        <w:ind w:firstLine="708"/>
        <w:jc w:val="both"/>
      </w:pPr>
      <w:r w:rsidRPr="002E0A68">
        <w:t>- Уставом</w:t>
      </w:r>
      <w:r w:rsidR="0023032E" w:rsidRPr="002E0A68">
        <w:t xml:space="preserve"> Учреждения</w:t>
      </w:r>
      <w:r w:rsidRPr="002E0A68">
        <w:t xml:space="preserve">. </w:t>
      </w:r>
    </w:p>
    <w:p w:rsidR="0023032E" w:rsidRPr="002E0A68" w:rsidRDefault="00E40D9E" w:rsidP="002E0A68">
      <w:pPr>
        <w:pStyle w:val="Default"/>
        <w:jc w:val="center"/>
        <w:rPr>
          <w:b/>
          <w:bCs/>
        </w:rPr>
      </w:pPr>
      <w:r w:rsidRPr="002E0A68">
        <w:rPr>
          <w:b/>
          <w:bCs/>
        </w:rPr>
        <w:t>2.Цели и задачи Порядка</w:t>
      </w:r>
    </w:p>
    <w:p w:rsidR="00E40D9E" w:rsidRPr="002E0A68" w:rsidRDefault="00E40D9E" w:rsidP="002E0A68">
      <w:pPr>
        <w:pStyle w:val="Default"/>
        <w:jc w:val="both"/>
      </w:pPr>
      <w:r w:rsidRPr="002E0A68">
        <w:t xml:space="preserve">2.1.Целью настоящего Порядка является обеспечение реализации права воспитанников в дошкольном образовательном учреждении на </w:t>
      </w:r>
      <w:proofErr w:type="gramStart"/>
      <w:r w:rsidRPr="002E0A68">
        <w:t>обучение</w:t>
      </w:r>
      <w:proofErr w:type="gramEnd"/>
      <w:r w:rsidRPr="002E0A68">
        <w:t xml:space="preserve"> по индивидуальному учебному плану. </w:t>
      </w:r>
    </w:p>
    <w:p w:rsidR="00E40D9E" w:rsidRPr="002E0A68" w:rsidRDefault="00E40D9E" w:rsidP="002E0A68">
      <w:pPr>
        <w:pStyle w:val="Default"/>
        <w:jc w:val="both"/>
      </w:pPr>
      <w:r w:rsidRPr="002E0A68">
        <w:t xml:space="preserve">2.2.Индивидуальный учебный план - учебный план, обеспечивающий освоение образовательной программы на основе индивидуализации еѐ содержания с учетом особенностей и образовательных потребностей конкретного </w:t>
      </w:r>
      <w:r w:rsidR="00127AAB" w:rsidRPr="002E0A68">
        <w:t>обучающегося</w:t>
      </w:r>
      <w:r w:rsidRPr="002E0A68">
        <w:t xml:space="preserve">; </w:t>
      </w:r>
    </w:p>
    <w:p w:rsidR="00E40D9E" w:rsidRPr="002E0A68" w:rsidRDefault="00E40D9E" w:rsidP="002E0A68">
      <w:pPr>
        <w:pStyle w:val="Default"/>
        <w:jc w:val="both"/>
      </w:pPr>
      <w:r w:rsidRPr="002E0A68">
        <w:t xml:space="preserve">2.3.Задачи настоящего Порядка: </w:t>
      </w:r>
    </w:p>
    <w:p w:rsidR="000043F0" w:rsidRPr="002E0A68" w:rsidRDefault="008608D5" w:rsidP="002E0A68">
      <w:pPr>
        <w:pStyle w:val="Default"/>
        <w:ind w:firstLine="708"/>
        <w:jc w:val="both"/>
      </w:pPr>
      <w:r w:rsidRPr="002E0A68">
        <w:t>1)</w:t>
      </w:r>
      <w:r w:rsidR="00E40D9E" w:rsidRPr="002E0A68">
        <w:t xml:space="preserve">Определение основных организационных механизмов, реализуемых в </w:t>
      </w:r>
      <w:r w:rsidR="0023032E" w:rsidRPr="002E0A68">
        <w:t>У</w:t>
      </w:r>
      <w:r w:rsidR="00E40D9E" w:rsidRPr="002E0A68">
        <w:t xml:space="preserve">чреждении для </w:t>
      </w:r>
      <w:proofErr w:type="gramStart"/>
      <w:r w:rsidR="00E40D9E" w:rsidRPr="002E0A68">
        <w:t>обучения</w:t>
      </w:r>
      <w:proofErr w:type="gramEnd"/>
      <w:r w:rsidR="00E40D9E" w:rsidRPr="002E0A68">
        <w:t xml:space="preserve"> по индивидуальному учебному плану. </w:t>
      </w:r>
    </w:p>
    <w:p w:rsidR="00E40D9E" w:rsidRPr="002E0A68" w:rsidRDefault="008608D5" w:rsidP="002E0A68">
      <w:pPr>
        <w:pStyle w:val="Default"/>
        <w:ind w:firstLine="708"/>
        <w:jc w:val="both"/>
      </w:pPr>
      <w:r w:rsidRPr="002E0A68">
        <w:t>2)</w:t>
      </w:r>
      <w:r w:rsidR="00E40D9E" w:rsidRPr="002E0A68">
        <w:t xml:space="preserve"> Обеспечение возможности </w:t>
      </w:r>
      <w:proofErr w:type="gramStart"/>
      <w:r w:rsidR="00E40D9E" w:rsidRPr="002E0A68">
        <w:t>обучения</w:t>
      </w:r>
      <w:proofErr w:type="gramEnd"/>
      <w:r w:rsidR="00E40D9E" w:rsidRPr="002E0A68">
        <w:t xml:space="preserve"> по индивидуальному учебному плану на уровне дошкольного образования в соответствии с установленными требованиями. </w:t>
      </w:r>
    </w:p>
    <w:p w:rsidR="00E40D9E" w:rsidRPr="002E0A68" w:rsidRDefault="008608D5" w:rsidP="002E0A68">
      <w:pPr>
        <w:pStyle w:val="Default"/>
        <w:jc w:val="both"/>
      </w:pPr>
      <w:r w:rsidRPr="002E0A68">
        <w:t>3)</w:t>
      </w:r>
      <w:r w:rsidR="00E40D9E" w:rsidRPr="002E0A68">
        <w:t xml:space="preserve"> Обеспечение соответствия индивидуального учебного плана требованиям государственного образовательного стандарта. </w:t>
      </w:r>
    </w:p>
    <w:p w:rsidR="00E40D9E" w:rsidRPr="002E0A68" w:rsidRDefault="008608D5" w:rsidP="002E0A68">
      <w:pPr>
        <w:pStyle w:val="Default"/>
        <w:jc w:val="both"/>
      </w:pPr>
      <w:r w:rsidRPr="002E0A68">
        <w:t>4)</w:t>
      </w:r>
      <w:r w:rsidR="00E40D9E" w:rsidRPr="002E0A68">
        <w:t xml:space="preserve"> Определение ответственности педагогических работников </w:t>
      </w:r>
      <w:r w:rsidR="0023032E" w:rsidRPr="002E0A68">
        <w:t>У</w:t>
      </w:r>
      <w:r w:rsidR="00E40D9E" w:rsidRPr="002E0A68">
        <w:t xml:space="preserve">чреждения при </w:t>
      </w:r>
      <w:proofErr w:type="gramStart"/>
      <w:r w:rsidR="00E40D9E" w:rsidRPr="002E0A68">
        <w:t>обучении</w:t>
      </w:r>
      <w:proofErr w:type="gramEnd"/>
      <w:r w:rsidR="00E40D9E" w:rsidRPr="002E0A68">
        <w:t xml:space="preserve"> по индивидуальному учебному плану. </w:t>
      </w:r>
    </w:p>
    <w:p w:rsidR="00F643D2" w:rsidRPr="002E0A68" w:rsidRDefault="00F643D2" w:rsidP="002E0A68">
      <w:pPr>
        <w:pStyle w:val="Default"/>
        <w:jc w:val="center"/>
        <w:rPr>
          <w:b/>
          <w:bCs/>
        </w:rPr>
      </w:pPr>
    </w:p>
    <w:p w:rsidR="00F643D2" w:rsidRPr="002E0A68" w:rsidRDefault="00E40D9E" w:rsidP="002E0A68">
      <w:pPr>
        <w:pStyle w:val="Default"/>
        <w:jc w:val="center"/>
        <w:rPr>
          <w:b/>
          <w:bCs/>
        </w:rPr>
      </w:pPr>
      <w:r w:rsidRPr="002E0A68">
        <w:rPr>
          <w:b/>
          <w:bCs/>
        </w:rPr>
        <w:t xml:space="preserve">3.Организационные механизмы, реализуемые в дошкольном образовательном учреждении в целях </w:t>
      </w:r>
      <w:proofErr w:type="gramStart"/>
      <w:r w:rsidRPr="002E0A68">
        <w:rPr>
          <w:b/>
          <w:bCs/>
        </w:rPr>
        <w:t>обучения</w:t>
      </w:r>
      <w:proofErr w:type="gramEnd"/>
      <w:r w:rsidRPr="002E0A68">
        <w:rPr>
          <w:b/>
          <w:bCs/>
        </w:rPr>
        <w:t xml:space="preserve"> по индивидуальному учебному плану </w:t>
      </w:r>
    </w:p>
    <w:p w:rsidR="00F643D2" w:rsidRPr="002E0A68" w:rsidRDefault="00F643D2" w:rsidP="002E0A68">
      <w:pPr>
        <w:pStyle w:val="Default"/>
        <w:ind w:firstLine="708"/>
        <w:jc w:val="both"/>
        <w:rPr>
          <w:color w:val="auto"/>
        </w:rPr>
      </w:pPr>
    </w:p>
    <w:p w:rsidR="00E40D9E" w:rsidRPr="002E0A68" w:rsidRDefault="008608D5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>3</w:t>
      </w:r>
      <w:r w:rsidR="00E40D9E" w:rsidRPr="002E0A68">
        <w:rPr>
          <w:color w:val="auto"/>
        </w:rPr>
        <w:t xml:space="preserve">.1.К основным организационным механизмам, реализуемым в </w:t>
      </w:r>
      <w:r w:rsidR="0023032E" w:rsidRPr="002E0A68">
        <w:rPr>
          <w:color w:val="auto"/>
        </w:rPr>
        <w:t>У</w:t>
      </w:r>
      <w:r w:rsidR="00E40D9E" w:rsidRPr="002E0A68">
        <w:rPr>
          <w:color w:val="auto"/>
        </w:rPr>
        <w:t xml:space="preserve">чреждении с целью соблюдения права </w:t>
      </w:r>
      <w:proofErr w:type="gramStart"/>
      <w:r w:rsidR="00127AAB" w:rsidRPr="002E0A68">
        <w:rPr>
          <w:color w:val="auto"/>
        </w:rPr>
        <w:t>обучающихся</w:t>
      </w:r>
      <w:proofErr w:type="gramEnd"/>
      <w:r w:rsidR="00E40D9E" w:rsidRPr="002E0A68">
        <w:rPr>
          <w:color w:val="auto"/>
        </w:rPr>
        <w:t xml:space="preserve"> на обучение по индивидуальным учебным планам относятся: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информирование родителей (законных представителей) </w:t>
      </w:r>
      <w:r w:rsidR="00127AAB" w:rsidRPr="002E0A68">
        <w:rPr>
          <w:color w:val="auto"/>
        </w:rPr>
        <w:t>обучающихся</w:t>
      </w:r>
      <w:r w:rsidR="00E40D9E" w:rsidRPr="002E0A68">
        <w:rPr>
          <w:color w:val="auto"/>
        </w:rPr>
        <w:t xml:space="preserve"> о праве </w:t>
      </w:r>
      <w:r w:rsidR="00127AAB" w:rsidRPr="002E0A68">
        <w:rPr>
          <w:color w:val="auto"/>
        </w:rPr>
        <w:t>обучающихся</w:t>
      </w:r>
      <w:r w:rsidR="00E40D9E" w:rsidRPr="002E0A68">
        <w:rPr>
          <w:color w:val="auto"/>
        </w:rPr>
        <w:t xml:space="preserve">на </w:t>
      </w:r>
      <w:proofErr w:type="gramStart"/>
      <w:r w:rsidR="00E40D9E" w:rsidRPr="002E0A68">
        <w:rPr>
          <w:color w:val="auto"/>
        </w:rPr>
        <w:t>обучение</w:t>
      </w:r>
      <w:proofErr w:type="gramEnd"/>
      <w:r w:rsidR="00E40D9E" w:rsidRPr="002E0A68">
        <w:rPr>
          <w:color w:val="auto"/>
        </w:rPr>
        <w:t xml:space="preserve"> по индивидуальному учебному плану;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разработка основной образовательной программы дошкольного образования, включающих в качестве механизма их реализации индивидуальные учебные планы;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разработка индивидуальных образовательных программ в соответствии с индивидуальными учебными планами;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организация </w:t>
      </w:r>
      <w:proofErr w:type="gramStart"/>
      <w:r w:rsidR="00E40D9E" w:rsidRPr="002E0A68">
        <w:rPr>
          <w:color w:val="auto"/>
        </w:rPr>
        <w:t>обучения</w:t>
      </w:r>
      <w:proofErr w:type="gramEnd"/>
      <w:r w:rsidR="00E40D9E" w:rsidRPr="002E0A68">
        <w:rPr>
          <w:color w:val="auto"/>
        </w:rPr>
        <w:t xml:space="preserve"> по индивидуальному учебному плану в строгом соответствии с требованиями государственного образовательного стандарта;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 </w:t>
      </w:r>
    </w:p>
    <w:p w:rsidR="00E40D9E" w:rsidRPr="002E0A68" w:rsidRDefault="00E40D9E" w:rsidP="002E0A68">
      <w:pPr>
        <w:pStyle w:val="Default"/>
        <w:jc w:val="both"/>
        <w:rPr>
          <w:color w:val="auto"/>
        </w:rPr>
      </w:pPr>
    </w:p>
    <w:p w:rsidR="0023032E" w:rsidRPr="002E0A68" w:rsidRDefault="00E40D9E" w:rsidP="002E0A68">
      <w:pPr>
        <w:pStyle w:val="Default"/>
        <w:jc w:val="center"/>
        <w:rPr>
          <w:b/>
          <w:bCs/>
          <w:color w:val="auto"/>
        </w:rPr>
      </w:pPr>
      <w:r w:rsidRPr="002E0A68">
        <w:rPr>
          <w:b/>
          <w:bCs/>
          <w:color w:val="auto"/>
        </w:rPr>
        <w:t xml:space="preserve">4.Последовательностьдействий </w:t>
      </w:r>
    </w:p>
    <w:p w:rsidR="00E40D9E" w:rsidRPr="002E0A68" w:rsidRDefault="00E40D9E" w:rsidP="002E0A68">
      <w:pPr>
        <w:pStyle w:val="Default"/>
        <w:jc w:val="center"/>
        <w:rPr>
          <w:b/>
          <w:bCs/>
          <w:color w:val="auto"/>
        </w:rPr>
      </w:pPr>
      <w:r w:rsidRPr="002E0A68">
        <w:rPr>
          <w:b/>
          <w:bCs/>
          <w:color w:val="auto"/>
        </w:rPr>
        <w:t>участников образовательных отношений при составлении индивидуального учебного плана</w:t>
      </w:r>
    </w:p>
    <w:p w:rsidR="000043F0" w:rsidRPr="002E0A68" w:rsidRDefault="000043F0" w:rsidP="002E0A68">
      <w:pPr>
        <w:pStyle w:val="Default"/>
        <w:jc w:val="center"/>
        <w:rPr>
          <w:color w:val="auto"/>
        </w:rPr>
      </w:pPr>
    </w:p>
    <w:p w:rsidR="00E40D9E" w:rsidRPr="002E0A68" w:rsidRDefault="00E40D9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4.1.В </w:t>
      </w:r>
      <w:r w:rsidR="0023032E" w:rsidRPr="002E0A68">
        <w:rPr>
          <w:color w:val="auto"/>
        </w:rPr>
        <w:t>У</w:t>
      </w:r>
      <w:r w:rsidRPr="002E0A68">
        <w:rPr>
          <w:color w:val="auto"/>
        </w:rPr>
        <w:t xml:space="preserve">чреждении родители (законные представители) </w:t>
      </w:r>
      <w:proofErr w:type="gramStart"/>
      <w:r w:rsidR="00127AAB" w:rsidRPr="002E0A68">
        <w:rPr>
          <w:color w:val="auto"/>
        </w:rPr>
        <w:t>обучающихся</w:t>
      </w:r>
      <w:proofErr w:type="gramEnd"/>
      <w:r w:rsidRPr="002E0A68">
        <w:rPr>
          <w:color w:val="auto"/>
        </w:rPr>
        <w:t xml:space="preserve"> информируются педагогическим работником о возможности обучения </w:t>
      </w:r>
      <w:r w:rsidR="00127AAB" w:rsidRPr="002E0A68">
        <w:rPr>
          <w:color w:val="auto"/>
        </w:rPr>
        <w:t>обучающегося</w:t>
      </w:r>
      <w:r w:rsidRPr="002E0A68">
        <w:rPr>
          <w:color w:val="auto"/>
        </w:rPr>
        <w:t xml:space="preserve">по индивидуальному учебному плану в соответствии с установленными требованиями, в том числе с требованиями, установленными настоящим Порядком. </w:t>
      </w:r>
    </w:p>
    <w:p w:rsidR="00E40D9E" w:rsidRPr="002E0A68" w:rsidRDefault="00E40D9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4.2. При желании родителей (законных представителей) </w:t>
      </w:r>
      <w:r w:rsidR="00127AAB" w:rsidRPr="002E0A68">
        <w:rPr>
          <w:color w:val="auto"/>
        </w:rPr>
        <w:t>обучающегося</w:t>
      </w:r>
      <w:r w:rsidR="009C35C1" w:rsidRPr="002E0A68">
        <w:rPr>
          <w:color w:val="auto"/>
        </w:rPr>
        <w:t xml:space="preserve">для </w:t>
      </w:r>
      <w:r w:rsidRPr="002E0A68">
        <w:rPr>
          <w:color w:val="auto"/>
        </w:rPr>
        <w:t>осущ</w:t>
      </w:r>
      <w:r w:rsidR="009C35C1" w:rsidRPr="002E0A68">
        <w:rPr>
          <w:color w:val="auto"/>
        </w:rPr>
        <w:t xml:space="preserve">ествления  </w:t>
      </w:r>
      <w:proofErr w:type="gramStart"/>
      <w:r w:rsidR="009C35C1" w:rsidRPr="002E0A68">
        <w:rPr>
          <w:color w:val="auto"/>
        </w:rPr>
        <w:t>обучения ребе</w:t>
      </w:r>
      <w:r w:rsidRPr="002E0A68">
        <w:rPr>
          <w:color w:val="auto"/>
        </w:rPr>
        <w:t>нка</w:t>
      </w:r>
      <w:proofErr w:type="gramEnd"/>
      <w:r w:rsidRPr="002E0A68">
        <w:rPr>
          <w:color w:val="auto"/>
        </w:rPr>
        <w:t xml:space="preserve"> по индивидуальному учебному плану в </w:t>
      </w:r>
      <w:r w:rsidR="0023032E" w:rsidRPr="002E0A68">
        <w:rPr>
          <w:color w:val="auto"/>
        </w:rPr>
        <w:t>У</w:t>
      </w:r>
      <w:r w:rsidRPr="002E0A68">
        <w:rPr>
          <w:color w:val="auto"/>
        </w:rPr>
        <w:t xml:space="preserve">чреждении разрабатывается индивидуальный учебный план в соответствии с настоящим Порядком. </w:t>
      </w:r>
    </w:p>
    <w:p w:rsidR="00E40D9E" w:rsidRPr="002E0A68" w:rsidRDefault="00E40D9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4.3.При составлении индивидуального учебного плана педагогический работник предлагает родителям (законным представителям) </w:t>
      </w:r>
      <w:r w:rsidR="00127AAB" w:rsidRPr="002E0A68">
        <w:rPr>
          <w:color w:val="auto"/>
        </w:rPr>
        <w:t>обучающегося</w:t>
      </w:r>
      <w:r w:rsidRPr="002E0A68">
        <w:rPr>
          <w:color w:val="auto"/>
        </w:rPr>
        <w:t xml:space="preserve"> ознакомиться </w:t>
      </w:r>
      <w:proofErr w:type="gramStart"/>
      <w:r w:rsidRPr="002E0A68">
        <w:rPr>
          <w:color w:val="auto"/>
        </w:rPr>
        <w:t>с</w:t>
      </w:r>
      <w:proofErr w:type="gramEnd"/>
      <w:r w:rsidRPr="002E0A68">
        <w:rPr>
          <w:color w:val="auto"/>
        </w:rPr>
        <w:t xml:space="preserve">: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основной образовательной программой дошкольного образования;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 предлагаемым </w:t>
      </w:r>
      <w:r w:rsidR="0023032E" w:rsidRPr="002E0A68">
        <w:rPr>
          <w:color w:val="auto"/>
        </w:rPr>
        <w:t>У</w:t>
      </w:r>
      <w:r w:rsidR="00E40D9E" w:rsidRPr="002E0A68">
        <w:rPr>
          <w:color w:val="auto"/>
        </w:rPr>
        <w:t xml:space="preserve">чреждением учебным планом; </w:t>
      </w:r>
    </w:p>
    <w:p w:rsidR="00E40D9E" w:rsidRPr="002E0A68" w:rsidRDefault="002641EA" w:rsidP="002E0A68">
      <w:pPr>
        <w:pStyle w:val="Default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r w:rsidR="00E40D9E" w:rsidRPr="002E0A68">
        <w:rPr>
          <w:color w:val="auto"/>
        </w:rPr>
        <w:t xml:space="preserve">порядком работы по составлению индивидуального учебного плана в дальнейшем и условиями его реализации. </w:t>
      </w:r>
    </w:p>
    <w:p w:rsidR="00E40D9E" w:rsidRPr="002E0A68" w:rsidRDefault="00E40D9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4.4. На основании полученной информации родители (законные представители) </w:t>
      </w:r>
      <w:r w:rsidR="00127AAB" w:rsidRPr="002E0A68">
        <w:rPr>
          <w:color w:val="auto"/>
        </w:rPr>
        <w:t>обучающегося</w:t>
      </w:r>
      <w:r w:rsidRPr="002E0A68">
        <w:rPr>
          <w:color w:val="auto"/>
        </w:rPr>
        <w:t xml:space="preserve">приступают к выбору занятий, форм работы с ребѐнком, соответствующих содержанию основной образовательной программой дошкольного образования, для включения в индивидуальный учебный план.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4.5.Подготовленный предварительный индивидуальный учебный план педагогический работник ещѐ раз обсуждает с родителями (законными представителями) </w:t>
      </w:r>
      <w:proofErr w:type="gramStart"/>
      <w:r w:rsidR="00127AAB" w:rsidRPr="002E0A68">
        <w:rPr>
          <w:color w:val="auto"/>
        </w:rPr>
        <w:t>обучающегося</w:t>
      </w:r>
      <w:proofErr w:type="gramEnd"/>
      <w:r w:rsidRPr="002E0A68">
        <w:rPr>
          <w:color w:val="auto"/>
        </w:rPr>
        <w:t xml:space="preserve">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>4.6.На любом из этапов подготовки индивидуального учебного плана с родителями (законными представителями</w:t>
      </w:r>
      <w:proofErr w:type="gramStart"/>
      <w:r w:rsidRPr="002E0A68">
        <w:rPr>
          <w:color w:val="auto"/>
        </w:rPr>
        <w:t>)</w:t>
      </w:r>
      <w:r w:rsidR="00127AAB" w:rsidRPr="002E0A68">
        <w:rPr>
          <w:color w:val="auto"/>
        </w:rPr>
        <w:t>о</w:t>
      </w:r>
      <w:proofErr w:type="gramEnd"/>
      <w:r w:rsidR="00127AAB" w:rsidRPr="002E0A68">
        <w:rPr>
          <w:color w:val="auto"/>
        </w:rPr>
        <w:t>бучающегося</w:t>
      </w:r>
      <w:r w:rsidRPr="002E0A68">
        <w:rPr>
          <w:color w:val="auto"/>
        </w:rPr>
        <w:t xml:space="preserve">, с одной стороны,проводятся все необходимые консультации с соответствующими специалистами дошкольного образовательного учреждения, с другой стороны.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4.7.После согласования окончательный вариант учебного плана передаѐтся лицу, ответственному лицу в </w:t>
      </w:r>
      <w:r w:rsidR="000043F0" w:rsidRPr="002E0A68">
        <w:rPr>
          <w:color w:val="auto"/>
        </w:rPr>
        <w:t>У</w:t>
      </w:r>
      <w:r w:rsidRPr="002E0A68">
        <w:rPr>
          <w:color w:val="auto"/>
        </w:rPr>
        <w:t xml:space="preserve">чреждении за координацию работы по составлению и реализации индивидуальных учебных планов.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4.8. Индивидуальный учебный план согласовывается ответственным лицом в </w:t>
      </w:r>
      <w:r w:rsidR="000043F0" w:rsidRPr="002E0A68">
        <w:rPr>
          <w:color w:val="auto"/>
        </w:rPr>
        <w:t>У</w:t>
      </w:r>
      <w:r w:rsidRPr="002E0A68">
        <w:rPr>
          <w:color w:val="auto"/>
        </w:rPr>
        <w:t xml:space="preserve">чреждении за координацию работы по составлению и реализации индивидуальных учебных планов и утверждается </w:t>
      </w:r>
      <w:r w:rsidR="00127AAB" w:rsidRPr="002E0A68">
        <w:rPr>
          <w:color w:val="auto"/>
        </w:rPr>
        <w:t xml:space="preserve">заведующим </w:t>
      </w:r>
      <w:r w:rsidR="000043F0" w:rsidRPr="002E0A68">
        <w:rPr>
          <w:color w:val="auto"/>
        </w:rPr>
        <w:t>У</w:t>
      </w:r>
      <w:r w:rsidRPr="002E0A68">
        <w:rPr>
          <w:color w:val="auto"/>
        </w:rPr>
        <w:t>чреждени</w:t>
      </w:r>
      <w:r w:rsidR="00127AAB" w:rsidRPr="002E0A68">
        <w:rPr>
          <w:color w:val="auto"/>
        </w:rPr>
        <w:t>ем</w:t>
      </w:r>
      <w:r w:rsidRPr="002E0A68">
        <w:rPr>
          <w:color w:val="auto"/>
        </w:rPr>
        <w:t xml:space="preserve">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4.9. Конкретные сроки составления и утверждения индивидуальных учебных планов устанавливаются приказом руководителя </w:t>
      </w:r>
      <w:r w:rsidR="000043F0" w:rsidRPr="002E0A68">
        <w:rPr>
          <w:color w:val="auto"/>
        </w:rPr>
        <w:t>У</w:t>
      </w:r>
      <w:r w:rsidRPr="002E0A68">
        <w:rPr>
          <w:color w:val="auto"/>
        </w:rPr>
        <w:t xml:space="preserve">чреждения.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4.10. Выбор занятий, форм работы с ребѐнком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</w:t>
      </w:r>
      <w:r w:rsidR="000043F0" w:rsidRPr="002E0A68">
        <w:rPr>
          <w:color w:val="auto"/>
        </w:rPr>
        <w:t>У</w:t>
      </w:r>
      <w:r w:rsidRPr="002E0A68">
        <w:rPr>
          <w:color w:val="auto"/>
        </w:rPr>
        <w:t xml:space="preserve">чреждением с учѐтом личностных особенностей </w:t>
      </w:r>
      <w:r w:rsidR="00127AAB" w:rsidRPr="002E0A68">
        <w:rPr>
          <w:color w:val="auto"/>
        </w:rPr>
        <w:t>обучающегося,</w:t>
      </w:r>
      <w:r w:rsidRPr="002E0A68">
        <w:rPr>
          <w:color w:val="auto"/>
        </w:rPr>
        <w:t xml:space="preserve"> а так же с учѐтом особенностей конкретного индивидуального учебного плана.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</w:p>
    <w:p w:rsidR="000043F0" w:rsidRPr="002E0A68" w:rsidRDefault="0023032E" w:rsidP="002E0A68">
      <w:pPr>
        <w:pStyle w:val="Default"/>
        <w:jc w:val="center"/>
        <w:rPr>
          <w:b/>
          <w:bCs/>
          <w:color w:val="auto"/>
        </w:rPr>
      </w:pPr>
      <w:r w:rsidRPr="002E0A68">
        <w:rPr>
          <w:b/>
          <w:bCs/>
          <w:color w:val="auto"/>
        </w:rPr>
        <w:t>5.Индивидуальный учебный план дошкольного образования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5.1. </w:t>
      </w:r>
      <w:proofErr w:type="gramStart"/>
      <w:r w:rsidRPr="002E0A68">
        <w:rPr>
          <w:color w:val="auto"/>
        </w:rPr>
        <w:t xml:space="preserve">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еѐ содержания с учетом особенностей и образовательных потребностей конкретного </w:t>
      </w:r>
      <w:r w:rsidR="00127AAB" w:rsidRPr="002E0A68">
        <w:rPr>
          <w:color w:val="auto"/>
        </w:rPr>
        <w:t>обучающегося</w:t>
      </w:r>
      <w:r w:rsidRPr="002E0A68">
        <w:rPr>
          <w:color w:val="auto"/>
        </w:rPr>
        <w:t xml:space="preserve">, прежде всего, одарѐнных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 </w:t>
      </w:r>
      <w:proofErr w:type="gramEnd"/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5.2. Индивидуальные учебные планы дошкольного образования разрабатываются для развития ребѐнка дошкольного возраста с учѐтом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lastRenderedPageBreak/>
        <w:t xml:space="preserve">5.3.Индивидуальные учебные планы разрабатываются с участием родителей (законных представителей) </w:t>
      </w:r>
      <w:proofErr w:type="gramStart"/>
      <w:r w:rsidR="008C5007" w:rsidRPr="002E0A68">
        <w:rPr>
          <w:color w:val="auto"/>
        </w:rPr>
        <w:t>обучающегося</w:t>
      </w:r>
      <w:proofErr w:type="gramEnd"/>
      <w:r w:rsidRPr="002E0A68">
        <w:rPr>
          <w:color w:val="auto"/>
        </w:rPr>
        <w:t xml:space="preserve">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5.4. Формы организации образовательного процесса в рамках реализации основной образовательной программы дошкольного образования определяет </w:t>
      </w:r>
      <w:r w:rsidR="000043F0" w:rsidRPr="002E0A68">
        <w:rPr>
          <w:color w:val="auto"/>
        </w:rPr>
        <w:t xml:space="preserve">                           у</w:t>
      </w:r>
      <w:r w:rsidRPr="002E0A68">
        <w:rPr>
          <w:color w:val="auto"/>
        </w:rPr>
        <w:t xml:space="preserve">чреждение.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5.5. В целях обеспечения индивидуальных потребностей </w:t>
      </w:r>
      <w:r w:rsidR="00127AAB" w:rsidRPr="002E0A68">
        <w:rPr>
          <w:color w:val="auto"/>
        </w:rPr>
        <w:t>обучающихся</w:t>
      </w:r>
      <w:r w:rsidRPr="002E0A68">
        <w:rPr>
          <w:color w:val="auto"/>
        </w:rPr>
        <w:t xml:space="preserve">индивидуальный учебный план предусматривает время: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FF0000"/>
        </w:rPr>
      </w:pPr>
      <w:r w:rsidRPr="002E0A68">
        <w:rPr>
          <w:color w:val="auto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деятельности;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- на введение занятий, обеспечивающих различные интересы воспитанников.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>5.6. При разработке индивидуального учебного плана участники образовательных отношений руководствуются требованиями федерального</w:t>
      </w:r>
      <w:r w:rsidR="000043F0" w:rsidRPr="002E0A68">
        <w:rPr>
          <w:color w:val="auto"/>
        </w:rPr>
        <w:t xml:space="preserve"> г</w:t>
      </w:r>
      <w:r w:rsidRPr="002E0A68">
        <w:rPr>
          <w:color w:val="auto"/>
        </w:rPr>
        <w:t xml:space="preserve">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● </w:t>
      </w:r>
      <w:r w:rsidR="00353F20" w:rsidRPr="002E0A68">
        <w:rPr>
          <w:rFonts w:eastAsia="Times New Roman"/>
          <w:color w:val="auto"/>
          <w:lang w:eastAsia="ru-RU"/>
        </w:rPr>
        <w:t xml:space="preserve">социально-коммуникативное </w:t>
      </w:r>
      <w:r w:rsidRPr="002E0A68">
        <w:rPr>
          <w:color w:val="auto"/>
        </w:rPr>
        <w:t xml:space="preserve">развитие;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● познавательное развитие; </w:t>
      </w:r>
    </w:p>
    <w:p w:rsidR="00353F20" w:rsidRPr="002E0A68" w:rsidRDefault="00353F2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● речевое развитие;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● художественно-эстетическое развитие;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● физическое развитие.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</w:p>
    <w:p w:rsidR="000043F0" w:rsidRPr="002E0A68" w:rsidRDefault="0023032E" w:rsidP="002E0A68">
      <w:pPr>
        <w:pStyle w:val="Default"/>
        <w:jc w:val="center"/>
        <w:rPr>
          <w:b/>
          <w:bCs/>
          <w:color w:val="auto"/>
        </w:rPr>
      </w:pPr>
      <w:r w:rsidRPr="002E0A68">
        <w:rPr>
          <w:b/>
          <w:bCs/>
          <w:color w:val="auto"/>
        </w:rPr>
        <w:t>6.Ответственность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>6.1. Ответственность за составление и реализацию индивидуального учебного плана несут участники образовательных отношений в порядке</w:t>
      </w:r>
      <w:r w:rsidR="000043F0" w:rsidRPr="002E0A68">
        <w:rPr>
          <w:color w:val="auto"/>
        </w:rPr>
        <w:t>,</w:t>
      </w:r>
      <w:r w:rsidRPr="002E0A68">
        <w:rPr>
          <w:color w:val="auto"/>
        </w:rPr>
        <w:t xml:space="preserve"> установленном действующим законодательством.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6.2. В </w:t>
      </w:r>
      <w:r w:rsidR="000043F0" w:rsidRPr="002E0A68">
        <w:rPr>
          <w:color w:val="auto"/>
        </w:rPr>
        <w:t>у</w:t>
      </w:r>
      <w:r w:rsidRPr="002E0A68">
        <w:rPr>
          <w:color w:val="auto"/>
        </w:rPr>
        <w:t xml:space="preserve">чреждении приказом руководителя </w:t>
      </w:r>
      <w:r w:rsidR="000043F0" w:rsidRPr="002E0A68">
        <w:rPr>
          <w:color w:val="auto"/>
        </w:rPr>
        <w:t>у</w:t>
      </w:r>
      <w:r w:rsidRPr="002E0A68">
        <w:rPr>
          <w:color w:val="auto"/>
        </w:rPr>
        <w:t xml:space="preserve">чреждения назначается ответственное лицо за координацию работы по составлению и реализации индивидуальных учебных планов.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6.3. Ответственное лицо за координацию работы по составлению и реализации индивидуальных учебных планов в дошкольном образовательном учреждении: 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6.3.1. Назначается приказом руководителя дошкольного образовательного учреждения;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6.3.2. Обеспечивает: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- организацию работы в учреждении по информированию родителей (законных представителей) </w:t>
      </w:r>
      <w:r w:rsidR="008C5007" w:rsidRPr="002E0A68">
        <w:rPr>
          <w:color w:val="auto"/>
        </w:rPr>
        <w:t>обучающихся</w:t>
      </w:r>
      <w:r w:rsidRPr="002E0A68">
        <w:rPr>
          <w:color w:val="auto"/>
        </w:rPr>
        <w:t xml:space="preserve"> о возможности обучения для развития потенциала </w:t>
      </w:r>
      <w:r w:rsidR="008C5007" w:rsidRPr="002E0A68">
        <w:rPr>
          <w:color w:val="auto"/>
        </w:rPr>
        <w:t>обучающихся</w:t>
      </w:r>
      <w:r w:rsidRPr="002E0A68">
        <w:rPr>
          <w:color w:val="auto"/>
        </w:rPr>
        <w:t xml:space="preserve">по индивидуальным учебным планам, прежде всего, одарѐнных детей и детей с ограниченными возможностями здоровья;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- организацию отбора </w:t>
      </w:r>
      <w:r w:rsidR="008C5007" w:rsidRPr="002E0A68">
        <w:rPr>
          <w:color w:val="auto"/>
        </w:rPr>
        <w:t>обучающихся</w:t>
      </w:r>
      <w:r w:rsidRPr="002E0A68">
        <w:rPr>
          <w:color w:val="auto"/>
        </w:rPr>
        <w:t xml:space="preserve">для </w:t>
      </w:r>
      <w:proofErr w:type="gramStart"/>
      <w:r w:rsidRPr="002E0A68">
        <w:rPr>
          <w:color w:val="auto"/>
        </w:rPr>
        <w:t>обучения</w:t>
      </w:r>
      <w:proofErr w:type="gramEnd"/>
      <w:r w:rsidRPr="002E0A68">
        <w:rPr>
          <w:color w:val="auto"/>
        </w:rPr>
        <w:t xml:space="preserve"> по индивидуальным учебным планам, прежде всего, одарѐнных детей и детей с ограниченными возможностями здоровья;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- организацию работы с педагогическими работниками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proofErr w:type="gramStart"/>
      <w:r w:rsidRPr="002E0A68">
        <w:rPr>
          <w:color w:val="auto"/>
        </w:rPr>
        <w:t>контроль за</w:t>
      </w:r>
      <w:proofErr w:type="gramEnd"/>
      <w:r w:rsidRPr="002E0A68">
        <w:rPr>
          <w:color w:val="auto"/>
        </w:rPr>
        <w:t xml:space="preserve"> соответствием индивидуальных учебных планов федеральным государственным образовательным стандартам;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- </w:t>
      </w:r>
      <w:proofErr w:type="gramStart"/>
      <w:r w:rsidRPr="002E0A68">
        <w:rPr>
          <w:color w:val="auto"/>
        </w:rPr>
        <w:t>контроль за</w:t>
      </w:r>
      <w:proofErr w:type="gramEnd"/>
      <w:r w:rsidRPr="002E0A68">
        <w:rPr>
          <w:color w:val="auto"/>
        </w:rPr>
        <w:t xml:space="preserve"> реализацией индивидуальных учебных планов;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0043F0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rPr>
          <w:color w:val="auto"/>
        </w:rPr>
        <w:lastRenderedPageBreak/>
        <w:t xml:space="preserve">- организацию </w:t>
      </w:r>
      <w:proofErr w:type="gramStart"/>
      <w:r w:rsidRPr="002E0A68">
        <w:rPr>
          <w:color w:val="auto"/>
        </w:rPr>
        <w:t>использования необходимых форм поддержки реализации индивидуальных учебных планов</w:t>
      </w:r>
      <w:proofErr w:type="gramEnd"/>
      <w:r w:rsidRPr="002E0A68">
        <w:rPr>
          <w:color w:val="auto"/>
        </w:rPr>
        <w:t xml:space="preserve"> в учреждении; </w:t>
      </w:r>
    </w:p>
    <w:p w:rsidR="0023032E" w:rsidRPr="002E0A68" w:rsidRDefault="000043F0" w:rsidP="002E0A68">
      <w:pPr>
        <w:pStyle w:val="Default"/>
        <w:ind w:firstLine="708"/>
        <w:jc w:val="both"/>
        <w:rPr>
          <w:color w:val="auto"/>
        </w:rPr>
      </w:pPr>
      <w:r w:rsidRPr="002E0A68">
        <w:t>- организацию методического обеспечения по вопросам составления и реализации индивидуальных учебных планов.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75786C" w:rsidP="002E0A68">
      <w:pPr>
        <w:pStyle w:val="Default"/>
        <w:ind w:firstLine="708"/>
        <w:jc w:val="center"/>
        <w:rPr>
          <w:b/>
          <w:color w:val="auto"/>
        </w:rPr>
      </w:pPr>
      <w:r w:rsidRPr="002E0A68">
        <w:rPr>
          <w:b/>
          <w:color w:val="auto"/>
        </w:rPr>
        <w:t>7. Заключительные положения.</w:t>
      </w:r>
    </w:p>
    <w:p w:rsidR="0075786C" w:rsidRPr="002E0A68" w:rsidRDefault="0075786C" w:rsidP="002E0A68">
      <w:pPr>
        <w:pStyle w:val="Default"/>
        <w:ind w:firstLine="708"/>
        <w:rPr>
          <w:color w:val="auto"/>
        </w:rPr>
      </w:pPr>
      <w:r w:rsidRPr="002E0A68">
        <w:rPr>
          <w:color w:val="auto"/>
        </w:rPr>
        <w:t>7.1. Изменения и дополнения к  Порядку</w:t>
      </w:r>
      <w:r w:rsidR="005E4A7D" w:rsidRPr="002E0A68">
        <w:rPr>
          <w:color w:val="auto"/>
        </w:rPr>
        <w:t xml:space="preserve"> принимаются общим собранием и утверждаются приказом руководителя Учреждения.</w:t>
      </w:r>
    </w:p>
    <w:p w:rsidR="005E4A7D" w:rsidRPr="002E0A68" w:rsidRDefault="005E4A7D" w:rsidP="002E0A68">
      <w:pPr>
        <w:pStyle w:val="Default"/>
        <w:ind w:firstLine="708"/>
        <w:rPr>
          <w:color w:val="auto"/>
        </w:rPr>
      </w:pPr>
      <w:r w:rsidRPr="002E0A68">
        <w:rPr>
          <w:color w:val="auto"/>
        </w:rPr>
        <w:t>7.2. Настоящий Порядок действует до замены новым.</w:t>
      </w: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p w:rsidR="0023032E" w:rsidRPr="002E0A68" w:rsidRDefault="0023032E" w:rsidP="002E0A68">
      <w:pPr>
        <w:pStyle w:val="Default"/>
        <w:ind w:firstLine="708"/>
        <w:jc w:val="both"/>
        <w:rPr>
          <w:color w:val="auto"/>
        </w:rPr>
      </w:pPr>
    </w:p>
    <w:sectPr w:rsidR="0023032E" w:rsidRPr="002E0A68" w:rsidSect="0027653C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B00AC2"/>
    <w:multiLevelType w:val="hybridMultilevel"/>
    <w:tmpl w:val="548FD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0"/>
    <w:multiLevelType w:val="singleLevel"/>
    <w:tmpl w:val="1A70B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1962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043B01FD"/>
    <w:multiLevelType w:val="multilevel"/>
    <w:tmpl w:val="EFB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BA578"/>
    <w:multiLevelType w:val="multilevel"/>
    <w:tmpl w:val="31FA157E"/>
    <w:lvl w:ilvl="0">
      <w:numFmt w:val="bullet"/>
      <w:lvlText w:val="·"/>
      <w:lvlJc w:val="left"/>
      <w:pPr>
        <w:tabs>
          <w:tab w:val="num" w:pos="1575"/>
        </w:tabs>
        <w:ind w:left="157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475"/>
        </w:tabs>
        <w:ind w:left="247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375"/>
        </w:tabs>
        <w:ind w:left="337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275"/>
        </w:tabs>
        <w:ind w:left="427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175"/>
        </w:tabs>
        <w:ind w:left="517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075"/>
        </w:tabs>
        <w:ind w:left="607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875"/>
        </w:tabs>
        <w:ind w:left="787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775"/>
        </w:tabs>
        <w:ind w:left="8775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12DB1420"/>
    <w:multiLevelType w:val="multilevel"/>
    <w:tmpl w:val="A7E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FE5E5"/>
    <w:multiLevelType w:val="multilevel"/>
    <w:tmpl w:val="545C34C6"/>
    <w:lvl w:ilvl="0">
      <w:numFmt w:val="bullet"/>
      <w:lvlText w:val="·"/>
      <w:lvlJc w:val="left"/>
      <w:pPr>
        <w:tabs>
          <w:tab w:val="num" w:pos="2025"/>
        </w:tabs>
        <w:ind w:left="202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925"/>
        </w:tabs>
        <w:ind w:left="292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825"/>
        </w:tabs>
        <w:ind w:left="382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725"/>
        </w:tabs>
        <w:ind w:left="472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625"/>
        </w:tabs>
        <w:ind w:left="562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525"/>
        </w:tabs>
        <w:ind w:left="652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425"/>
        </w:tabs>
        <w:ind w:left="742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8325"/>
        </w:tabs>
        <w:ind w:left="832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9225"/>
        </w:tabs>
        <w:ind w:left="9225" w:hanging="450"/>
      </w:pPr>
      <w:rPr>
        <w:rFonts w:ascii="Wingdings" w:hAnsi="Wingdings" w:cs="Wingdings"/>
        <w:sz w:val="30"/>
        <w:szCs w:val="30"/>
      </w:rPr>
    </w:lvl>
  </w:abstractNum>
  <w:abstractNum w:abstractNumId="7">
    <w:nsid w:val="159F52D3"/>
    <w:multiLevelType w:val="multilevel"/>
    <w:tmpl w:val="35B49F5D"/>
    <w:lvl w:ilvl="0">
      <w:numFmt w:val="bullet"/>
      <w:lvlText w:val="·"/>
      <w:lvlJc w:val="left"/>
      <w:pPr>
        <w:tabs>
          <w:tab w:val="num" w:pos="1575"/>
        </w:tabs>
        <w:ind w:left="157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475"/>
        </w:tabs>
        <w:ind w:left="247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375"/>
        </w:tabs>
        <w:ind w:left="337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275"/>
        </w:tabs>
        <w:ind w:left="427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175"/>
        </w:tabs>
        <w:ind w:left="517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075"/>
        </w:tabs>
        <w:ind w:left="607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875"/>
        </w:tabs>
        <w:ind w:left="787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775"/>
        </w:tabs>
        <w:ind w:left="8775" w:hanging="450"/>
      </w:pPr>
      <w:rPr>
        <w:rFonts w:ascii="Wingdings" w:hAnsi="Wingdings" w:cs="Wingdings"/>
        <w:sz w:val="30"/>
        <w:szCs w:val="30"/>
      </w:rPr>
    </w:lvl>
  </w:abstractNum>
  <w:abstractNum w:abstractNumId="8">
    <w:nsid w:val="1740154C"/>
    <w:multiLevelType w:val="multilevel"/>
    <w:tmpl w:val="4060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75E34"/>
    <w:multiLevelType w:val="multilevel"/>
    <w:tmpl w:val="886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57653"/>
    <w:multiLevelType w:val="hybridMultilevel"/>
    <w:tmpl w:val="63EE02D0"/>
    <w:lvl w:ilvl="0" w:tplc="ECB21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7245F"/>
    <w:multiLevelType w:val="hybridMultilevel"/>
    <w:tmpl w:val="121AE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F00F6"/>
    <w:multiLevelType w:val="hybridMultilevel"/>
    <w:tmpl w:val="034602C2"/>
    <w:lvl w:ilvl="0" w:tplc="ECB21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B1F28"/>
    <w:multiLevelType w:val="multilevel"/>
    <w:tmpl w:val="F33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E3991"/>
    <w:multiLevelType w:val="hybridMultilevel"/>
    <w:tmpl w:val="78C6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44EF"/>
    <w:multiLevelType w:val="multilevel"/>
    <w:tmpl w:val="798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E4E20"/>
    <w:multiLevelType w:val="multilevel"/>
    <w:tmpl w:val="EC2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D42C9"/>
    <w:multiLevelType w:val="hybridMultilevel"/>
    <w:tmpl w:val="37D68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24470"/>
    <w:multiLevelType w:val="multilevel"/>
    <w:tmpl w:val="767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E1DF5"/>
    <w:multiLevelType w:val="hybridMultilevel"/>
    <w:tmpl w:val="AD285D8C"/>
    <w:lvl w:ilvl="0" w:tplc="5576FD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B40AF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8E0E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4C02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C244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890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BC6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A2E4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8C6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BBE616D"/>
    <w:multiLevelType w:val="hybridMultilevel"/>
    <w:tmpl w:val="7AF8E33E"/>
    <w:lvl w:ilvl="0" w:tplc="46C68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0B1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7053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8432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65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7A4B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4805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ACCE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B238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F7846BB"/>
    <w:multiLevelType w:val="multilevel"/>
    <w:tmpl w:val="700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43FA7"/>
    <w:multiLevelType w:val="multilevel"/>
    <w:tmpl w:val="AC0E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51A21"/>
    <w:multiLevelType w:val="hybridMultilevel"/>
    <w:tmpl w:val="42B442AA"/>
    <w:lvl w:ilvl="0" w:tplc="E18AFAFE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D71AC"/>
    <w:multiLevelType w:val="multilevel"/>
    <w:tmpl w:val="28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37135"/>
    <w:multiLevelType w:val="hybridMultilevel"/>
    <w:tmpl w:val="4DDA36AA"/>
    <w:lvl w:ilvl="0" w:tplc="707A6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DE08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4A6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8674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3CD5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40ED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682D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781D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6E9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C732818"/>
    <w:multiLevelType w:val="hybridMultilevel"/>
    <w:tmpl w:val="4BFEA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7451D"/>
    <w:multiLevelType w:val="multilevel"/>
    <w:tmpl w:val="3CACE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4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F5"/>
    <w:rsid w:val="000043F0"/>
    <w:rsid w:val="00015D43"/>
    <w:rsid w:val="00023448"/>
    <w:rsid w:val="000277C6"/>
    <w:rsid w:val="0003189E"/>
    <w:rsid w:val="0003448B"/>
    <w:rsid w:val="000512D5"/>
    <w:rsid w:val="000571FF"/>
    <w:rsid w:val="00064FEA"/>
    <w:rsid w:val="000C561D"/>
    <w:rsid w:val="000F0A9F"/>
    <w:rsid w:val="000F6C9E"/>
    <w:rsid w:val="00115F96"/>
    <w:rsid w:val="00127AAB"/>
    <w:rsid w:val="00131AE1"/>
    <w:rsid w:val="00145650"/>
    <w:rsid w:val="001774D8"/>
    <w:rsid w:val="001A10DD"/>
    <w:rsid w:val="001A3D6F"/>
    <w:rsid w:val="001D0549"/>
    <w:rsid w:val="001E2F4C"/>
    <w:rsid w:val="00212960"/>
    <w:rsid w:val="00220746"/>
    <w:rsid w:val="00227929"/>
    <w:rsid w:val="0023032E"/>
    <w:rsid w:val="0024294F"/>
    <w:rsid w:val="00263F82"/>
    <w:rsid w:val="002641EA"/>
    <w:rsid w:val="002672B9"/>
    <w:rsid w:val="0027653C"/>
    <w:rsid w:val="002C7F1D"/>
    <w:rsid w:val="002E0A68"/>
    <w:rsid w:val="002E38FD"/>
    <w:rsid w:val="002E5252"/>
    <w:rsid w:val="002F18E7"/>
    <w:rsid w:val="0030545D"/>
    <w:rsid w:val="00314780"/>
    <w:rsid w:val="003165A1"/>
    <w:rsid w:val="00323B2F"/>
    <w:rsid w:val="00335E01"/>
    <w:rsid w:val="00353F20"/>
    <w:rsid w:val="00355368"/>
    <w:rsid w:val="003603C6"/>
    <w:rsid w:val="00365DFD"/>
    <w:rsid w:val="003753DA"/>
    <w:rsid w:val="00376B44"/>
    <w:rsid w:val="0038465D"/>
    <w:rsid w:val="00391CFA"/>
    <w:rsid w:val="003A041C"/>
    <w:rsid w:val="003C6B17"/>
    <w:rsid w:val="003E241D"/>
    <w:rsid w:val="00421120"/>
    <w:rsid w:val="00434833"/>
    <w:rsid w:val="004828E6"/>
    <w:rsid w:val="004A00AE"/>
    <w:rsid w:val="004A0AE0"/>
    <w:rsid w:val="004A2F4D"/>
    <w:rsid w:val="004B4A2C"/>
    <w:rsid w:val="004D1DA7"/>
    <w:rsid w:val="004D22C7"/>
    <w:rsid w:val="004D6776"/>
    <w:rsid w:val="004E5B73"/>
    <w:rsid w:val="004E7AA3"/>
    <w:rsid w:val="004F3FF3"/>
    <w:rsid w:val="00501777"/>
    <w:rsid w:val="00501A87"/>
    <w:rsid w:val="00514C53"/>
    <w:rsid w:val="00523D69"/>
    <w:rsid w:val="00533508"/>
    <w:rsid w:val="00540FA8"/>
    <w:rsid w:val="005544D2"/>
    <w:rsid w:val="0056139D"/>
    <w:rsid w:val="005662EF"/>
    <w:rsid w:val="00577094"/>
    <w:rsid w:val="00582BE2"/>
    <w:rsid w:val="00583DB2"/>
    <w:rsid w:val="00593F21"/>
    <w:rsid w:val="005C354A"/>
    <w:rsid w:val="005C67F4"/>
    <w:rsid w:val="005D3162"/>
    <w:rsid w:val="005E4A7D"/>
    <w:rsid w:val="005F69AB"/>
    <w:rsid w:val="00604A27"/>
    <w:rsid w:val="00622AF7"/>
    <w:rsid w:val="00624E45"/>
    <w:rsid w:val="00625C71"/>
    <w:rsid w:val="00632D2D"/>
    <w:rsid w:val="00641A38"/>
    <w:rsid w:val="00644667"/>
    <w:rsid w:val="00645595"/>
    <w:rsid w:val="00651BF6"/>
    <w:rsid w:val="00695C54"/>
    <w:rsid w:val="006A44E8"/>
    <w:rsid w:val="006C1FB0"/>
    <w:rsid w:val="00711A7D"/>
    <w:rsid w:val="007202C3"/>
    <w:rsid w:val="00732402"/>
    <w:rsid w:val="0075786C"/>
    <w:rsid w:val="007706B3"/>
    <w:rsid w:val="0077181B"/>
    <w:rsid w:val="007766B3"/>
    <w:rsid w:val="0079452F"/>
    <w:rsid w:val="00794CB5"/>
    <w:rsid w:val="00796A72"/>
    <w:rsid w:val="007A1BA4"/>
    <w:rsid w:val="007B2B71"/>
    <w:rsid w:val="007E2EB5"/>
    <w:rsid w:val="0080100F"/>
    <w:rsid w:val="0080722D"/>
    <w:rsid w:val="008109F9"/>
    <w:rsid w:val="00820404"/>
    <w:rsid w:val="00826319"/>
    <w:rsid w:val="008318B7"/>
    <w:rsid w:val="00836E42"/>
    <w:rsid w:val="00855158"/>
    <w:rsid w:val="008608D5"/>
    <w:rsid w:val="00874D65"/>
    <w:rsid w:val="00877BDE"/>
    <w:rsid w:val="00880CAC"/>
    <w:rsid w:val="0089276D"/>
    <w:rsid w:val="008A5D79"/>
    <w:rsid w:val="008B14E3"/>
    <w:rsid w:val="008C1CE3"/>
    <w:rsid w:val="008C5007"/>
    <w:rsid w:val="008C7B7A"/>
    <w:rsid w:val="008D3F5E"/>
    <w:rsid w:val="008D56C0"/>
    <w:rsid w:val="008D6830"/>
    <w:rsid w:val="008E2DA6"/>
    <w:rsid w:val="008E7E57"/>
    <w:rsid w:val="009239AA"/>
    <w:rsid w:val="00930A68"/>
    <w:rsid w:val="00932B54"/>
    <w:rsid w:val="00940114"/>
    <w:rsid w:val="00957E56"/>
    <w:rsid w:val="0097600C"/>
    <w:rsid w:val="00985678"/>
    <w:rsid w:val="009A010D"/>
    <w:rsid w:val="009B0C24"/>
    <w:rsid w:val="009B5DFD"/>
    <w:rsid w:val="009C35C1"/>
    <w:rsid w:val="009D0F7D"/>
    <w:rsid w:val="009D4FF1"/>
    <w:rsid w:val="009F2ECD"/>
    <w:rsid w:val="00A0215C"/>
    <w:rsid w:val="00A14B99"/>
    <w:rsid w:val="00A2041C"/>
    <w:rsid w:val="00A24770"/>
    <w:rsid w:val="00A318CB"/>
    <w:rsid w:val="00A34DD0"/>
    <w:rsid w:val="00A45CC3"/>
    <w:rsid w:val="00A53A9C"/>
    <w:rsid w:val="00A5792B"/>
    <w:rsid w:val="00A57C55"/>
    <w:rsid w:val="00A6633F"/>
    <w:rsid w:val="00A712A0"/>
    <w:rsid w:val="00A81827"/>
    <w:rsid w:val="00A82FDB"/>
    <w:rsid w:val="00A964AA"/>
    <w:rsid w:val="00AD21A7"/>
    <w:rsid w:val="00AE0410"/>
    <w:rsid w:val="00AE4931"/>
    <w:rsid w:val="00AF64CC"/>
    <w:rsid w:val="00B240BD"/>
    <w:rsid w:val="00B5239E"/>
    <w:rsid w:val="00B534C0"/>
    <w:rsid w:val="00B6049D"/>
    <w:rsid w:val="00B8465C"/>
    <w:rsid w:val="00B93362"/>
    <w:rsid w:val="00BA3457"/>
    <w:rsid w:val="00BA6A32"/>
    <w:rsid w:val="00BB21AE"/>
    <w:rsid w:val="00BC587B"/>
    <w:rsid w:val="00BD7479"/>
    <w:rsid w:val="00BE3F2E"/>
    <w:rsid w:val="00BE630A"/>
    <w:rsid w:val="00C07A03"/>
    <w:rsid w:val="00C10B69"/>
    <w:rsid w:val="00C11B2C"/>
    <w:rsid w:val="00C17EFD"/>
    <w:rsid w:val="00C241A8"/>
    <w:rsid w:val="00C41B6C"/>
    <w:rsid w:val="00C75956"/>
    <w:rsid w:val="00C8358C"/>
    <w:rsid w:val="00C87598"/>
    <w:rsid w:val="00C92C32"/>
    <w:rsid w:val="00CA149E"/>
    <w:rsid w:val="00CB26CF"/>
    <w:rsid w:val="00CC6932"/>
    <w:rsid w:val="00CD6BC3"/>
    <w:rsid w:val="00CE523F"/>
    <w:rsid w:val="00D035E3"/>
    <w:rsid w:val="00D05168"/>
    <w:rsid w:val="00D064D3"/>
    <w:rsid w:val="00D079DC"/>
    <w:rsid w:val="00D2437A"/>
    <w:rsid w:val="00D26C64"/>
    <w:rsid w:val="00D7020F"/>
    <w:rsid w:val="00D71339"/>
    <w:rsid w:val="00D94130"/>
    <w:rsid w:val="00D94624"/>
    <w:rsid w:val="00DB19C6"/>
    <w:rsid w:val="00DB72D0"/>
    <w:rsid w:val="00DC02E1"/>
    <w:rsid w:val="00DC4071"/>
    <w:rsid w:val="00DE0D59"/>
    <w:rsid w:val="00DE1CD0"/>
    <w:rsid w:val="00DE5BEA"/>
    <w:rsid w:val="00DF5B5C"/>
    <w:rsid w:val="00E027D5"/>
    <w:rsid w:val="00E12146"/>
    <w:rsid w:val="00E40D9E"/>
    <w:rsid w:val="00E4181A"/>
    <w:rsid w:val="00E609B6"/>
    <w:rsid w:val="00E65DB8"/>
    <w:rsid w:val="00E76343"/>
    <w:rsid w:val="00E819F7"/>
    <w:rsid w:val="00E87453"/>
    <w:rsid w:val="00E91150"/>
    <w:rsid w:val="00EA118E"/>
    <w:rsid w:val="00EA504B"/>
    <w:rsid w:val="00EA6D5C"/>
    <w:rsid w:val="00EB26D8"/>
    <w:rsid w:val="00EB38AB"/>
    <w:rsid w:val="00ED36E4"/>
    <w:rsid w:val="00ED77B9"/>
    <w:rsid w:val="00EE24B8"/>
    <w:rsid w:val="00EE4C23"/>
    <w:rsid w:val="00F00CDE"/>
    <w:rsid w:val="00F362C6"/>
    <w:rsid w:val="00F52F06"/>
    <w:rsid w:val="00F57BB0"/>
    <w:rsid w:val="00F62D3F"/>
    <w:rsid w:val="00F643D2"/>
    <w:rsid w:val="00F70BF2"/>
    <w:rsid w:val="00F800F5"/>
    <w:rsid w:val="00F8739B"/>
    <w:rsid w:val="00F930B6"/>
    <w:rsid w:val="00F948C9"/>
    <w:rsid w:val="00FA0926"/>
    <w:rsid w:val="00FA5203"/>
    <w:rsid w:val="00FC03DB"/>
    <w:rsid w:val="00FC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9"/>
  </w:style>
  <w:style w:type="paragraph" w:styleId="1">
    <w:name w:val="heading 1"/>
    <w:basedOn w:val="a"/>
    <w:next w:val="a"/>
    <w:link w:val="10"/>
    <w:qFormat/>
    <w:rsid w:val="00376B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6B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6B44"/>
    <w:pPr>
      <w:keepNext/>
      <w:spacing w:after="0" w:line="240" w:lineRule="auto"/>
      <w:ind w:left="600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6B44"/>
    <w:pPr>
      <w:keepNext/>
      <w:shd w:val="clear" w:color="auto" w:fill="FFFFFF"/>
      <w:spacing w:before="322" w:after="0" w:line="317" w:lineRule="exact"/>
      <w:ind w:left="91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B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76B44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00F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A7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712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76B44"/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376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76B4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37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semiHidden/>
    <w:unhideWhenUsed/>
    <w:rsid w:val="0037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37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semiHidden/>
    <w:unhideWhenUsed/>
    <w:rsid w:val="0037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376B4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semiHidden/>
    <w:unhideWhenUsed/>
    <w:rsid w:val="00376B44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autoRedefine/>
    <w:semiHidden/>
    <w:unhideWhenUsed/>
    <w:rsid w:val="00376B44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376B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76B44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76B44"/>
    <w:pPr>
      <w:spacing w:after="0" w:line="240" w:lineRule="auto"/>
      <w:ind w:left="60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376B4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76B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376B4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76B4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76B4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Block Text"/>
    <w:basedOn w:val="a"/>
    <w:semiHidden/>
    <w:unhideWhenUsed/>
    <w:rsid w:val="00376B44"/>
    <w:pPr>
      <w:shd w:val="clear" w:color="auto" w:fill="FFFFFF"/>
      <w:spacing w:before="10" w:after="0" w:line="312" w:lineRule="exact"/>
      <w:ind w:left="72" w:right="182" w:firstLine="682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customStyle="1" w:styleId="af1">
    <w:name w:val="Марк"/>
    <w:basedOn w:val="a"/>
    <w:rsid w:val="00376B44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76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37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6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376B44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76B44"/>
    <w:pPr>
      <w:shd w:val="clear" w:color="auto" w:fill="FFFFFF"/>
      <w:spacing w:before="540" w:after="0" w:line="240" w:lineRule="atLeast"/>
      <w:outlineLvl w:val="0"/>
    </w:pPr>
    <w:rPr>
      <w:rFonts w:ascii="Microsoft Sans Serif" w:hAnsi="Microsoft Sans Serif" w:cs="Microsoft Sans Serif"/>
      <w:b/>
      <w:bCs/>
    </w:rPr>
  </w:style>
  <w:style w:type="character" w:customStyle="1" w:styleId="52">
    <w:name w:val="Основной текст (5)_"/>
    <w:basedOn w:val="a0"/>
    <w:link w:val="53"/>
    <w:locked/>
    <w:rsid w:val="00376B44"/>
    <w:rPr>
      <w:rFonts w:ascii="Trebuchet MS" w:hAnsi="Trebuchet MS"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76B44"/>
    <w:pPr>
      <w:shd w:val="clear" w:color="auto" w:fill="FFFFFF"/>
      <w:spacing w:after="0" w:line="240" w:lineRule="atLeast"/>
    </w:pPr>
    <w:rPr>
      <w:rFonts w:ascii="Trebuchet MS" w:hAnsi="Trebuchet MS"/>
      <w:i/>
      <w:iCs/>
    </w:rPr>
  </w:style>
  <w:style w:type="character" w:customStyle="1" w:styleId="af2">
    <w:name w:val="Подпись к таблице_"/>
    <w:basedOn w:val="a0"/>
    <w:link w:val="af3"/>
    <w:locked/>
    <w:rsid w:val="00376B44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76B4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</w:rPr>
  </w:style>
  <w:style w:type="character" w:styleId="af4">
    <w:name w:val="Strong"/>
    <w:basedOn w:val="a0"/>
    <w:qFormat/>
    <w:rsid w:val="00376B44"/>
    <w:rPr>
      <w:b/>
      <w:bCs/>
    </w:rPr>
  </w:style>
  <w:style w:type="paragraph" w:customStyle="1" w:styleId="Default">
    <w:name w:val="Default"/>
    <w:rsid w:val="00E4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86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08D5"/>
  </w:style>
  <w:style w:type="paragraph" w:customStyle="1" w:styleId="13">
    <w:name w:val="Абзац списка1"/>
    <w:basedOn w:val="a"/>
    <w:rsid w:val="002E0A68"/>
    <w:pPr>
      <w:spacing w:after="160" w:line="254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9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EEC0-FEDA-492B-9AAA-82E111D5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Zverdvd.org</cp:lastModifiedBy>
  <cp:revision>34</cp:revision>
  <cp:lastPrinted>2017-05-25T06:53:00Z</cp:lastPrinted>
  <dcterms:created xsi:type="dcterms:W3CDTF">2014-01-18T14:36:00Z</dcterms:created>
  <dcterms:modified xsi:type="dcterms:W3CDTF">2017-05-25T06:54:00Z</dcterms:modified>
</cp:coreProperties>
</file>