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AA" w:rsidRDefault="00925458">
      <w:pPr>
        <w:pStyle w:val="a3"/>
        <w:spacing w:before="4"/>
        <w:ind w:left="0"/>
        <w:jc w:val="left"/>
        <w:rPr>
          <w:sz w:val="17"/>
        </w:rPr>
      </w:pPr>
      <w:r>
        <w:rPr>
          <w:noProof/>
          <w:sz w:val="17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-373380</wp:posOffset>
            </wp:positionH>
            <wp:positionV relativeFrom="paragraph">
              <wp:posOffset>-683260</wp:posOffset>
            </wp:positionV>
            <wp:extent cx="6844665" cy="9678035"/>
            <wp:effectExtent l="19050" t="0" r="0" b="0"/>
            <wp:wrapTight wrapText="bothSides">
              <wp:wrapPolygon edited="0">
                <wp:start x="-60" y="0"/>
                <wp:lineTo x="-60" y="21556"/>
                <wp:lineTo x="21582" y="21556"/>
                <wp:lineTo x="21582" y="0"/>
                <wp:lineTo x="-60" y="0"/>
              </wp:wrapPolygon>
            </wp:wrapTight>
            <wp:docPr id="2" name="Рисунок 1" descr="C:\Users\Lenovo\Pictures\MP Navigator EX\2021_02_04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MP Navigator EX\2021_02_04\IMG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665" cy="967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72AA" w:rsidRDefault="000E72AA">
      <w:pPr>
        <w:rPr>
          <w:sz w:val="17"/>
        </w:rPr>
        <w:sectPr w:rsidR="000E72AA">
          <w:type w:val="continuous"/>
          <w:pgSz w:w="11910" w:h="16840"/>
          <w:pgMar w:top="1580" w:right="260" w:bottom="280" w:left="880" w:header="720" w:footer="720" w:gutter="0"/>
          <w:cols w:space="720"/>
        </w:sectPr>
      </w:pPr>
    </w:p>
    <w:sdt>
      <w:sdtPr>
        <w:id w:val="2094813259"/>
        <w:docPartObj>
          <w:docPartGallery w:val="Table of Contents"/>
          <w:docPartUnique/>
        </w:docPartObj>
      </w:sdtPr>
      <w:sdtContent>
        <w:p w:rsidR="000E72AA" w:rsidRDefault="00274D11">
          <w:pPr>
            <w:pStyle w:val="11"/>
            <w:tabs>
              <w:tab w:val="left" w:leader="dot" w:pos="10270"/>
            </w:tabs>
            <w:spacing w:before="78"/>
            <w:ind w:left="536" w:firstLine="0"/>
          </w:pPr>
          <w:r>
            <w:t>1. Содержание</w:t>
          </w:r>
        </w:p>
        <w:p w:rsidR="000E72AA" w:rsidRDefault="00F978EA">
          <w:pPr>
            <w:pStyle w:val="11"/>
            <w:spacing w:before="26"/>
            <w:ind w:left="536" w:firstLine="0"/>
          </w:pPr>
          <w:r>
            <w:t>I . Аналитическая часть</w:t>
          </w:r>
        </w:p>
        <w:p w:rsidR="000E72AA" w:rsidRDefault="00984AD3">
          <w:pPr>
            <w:pStyle w:val="11"/>
            <w:numPr>
              <w:ilvl w:val="0"/>
              <w:numId w:val="18"/>
            </w:numPr>
            <w:tabs>
              <w:tab w:val="left" w:pos="821"/>
              <w:tab w:val="left" w:leader="dot" w:pos="10305"/>
            </w:tabs>
            <w:spacing w:before="26"/>
            <w:ind w:hanging="285"/>
          </w:pPr>
          <w:hyperlink w:anchor="_TOC_250009" w:history="1">
            <w:r w:rsidR="00F978EA">
              <w:t>Общие сведения обобразовательной</w:t>
            </w:r>
            <w:r w:rsidR="00A04034">
              <w:t xml:space="preserve"> </w:t>
            </w:r>
            <w:r w:rsidR="00F978EA">
              <w:t>организации</w:t>
            </w:r>
          </w:hyperlink>
        </w:p>
        <w:p w:rsidR="000E72AA" w:rsidRDefault="00984AD3">
          <w:pPr>
            <w:pStyle w:val="11"/>
            <w:numPr>
              <w:ilvl w:val="1"/>
              <w:numId w:val="18"/>
            </w:numPr>
            <w:tabs>
              <w:tab w:val="left" w:pos="1029"/>
              <w:tab w:val="left" w:leader="dot" w:pos="10283"/>
            </w:tabs>
            <w:spacing w:before="26"/>
            <w:ind w:hanging="493"/>
          </w:pPr>
          <w:hyperlink w:anchor="_TOC_250008" w:history="1">
            <w:r w:rsidR="00F978EA">
              <w:t>Оценка</w:t>
            </w:r>
            <w:r w:rsidR="00A04034">
              <w:t xml:space="preserve"> </w:t>
            </w:r>
            <w:r w:rsidR="00F978EA">
              <w:t>образовательной</w:t>
            </w:r>
            <w:r w:rsidR="00A04034">
              <w:t xml:space="preserve"> </w:t>
            </w:r>
            <w:r w:rsidR="00F978EA">
              <w:t>деятельности</w:t>
            </w:r>
          </w:hyperlink>
        </w:p>
        <w:p w:rsidR="000E72AA" w:rsidRDefault="00984AD3">
          <w:pPr>
            <w:pStyle w:val="11"/>
            <w:numPr>
              <w:ilvl w:val="1"/>
              <w:numId w:val="18"/>
            </w:numPr>
            <w:tabs>
              <w:tab w:val="left" w:pos="1101"/>
              <w:tab w:val="left" w:leader="dot" w:pos="10311"/>
            </w:tabs>
            <w:spacing w:before="42"/>
            <w:ind w:left="1100" w:hanging="565"/>
          </w:pPr>
          <w:hyperlink w:anchor="_TOC_250007" w:history="1">
            <w:r w:rsidR="00F978EA">
              <w:t>Система</w:t>
            </w:r>
            <w:r w:rsidR="00A04034">
              <w:t xml:space="preserve"> </w:t>
            </w:r>
            <w:r w:rsidR="00F978EA">
              <w:t>управления</w:t>
            </w:r>
            <w:r w:rsidR="00A04034">
              <w:t xml:space="preserve"> </w:t>
            </w:r>
            <w:r w:rsidR="00274D11">
              <w:t>организации</w:t>
            </w:r>
          </w:hyperlink>
        </w:p>
        <w:p w:rsidR="000E72AA" w:rsidRDefault="00984AD3">
          <w:pPr>
            <w:pStyle w:val="11"/>
            <w:numPr>
              <w:ilvl w:val="1"/>
              <w:numId w:val="18"/>
            </w:numPr>
            <w:tabs>
              <w:tab w:val="left" w:pos="961"/>
              <w:tab w:val="left" w:leader="dot" w:pos="10303"/>
            </w:tabs>
            <w:spacing w:before="43"/>
            <w:ind w:left="960" w:hanging="425"/>
          </w:pPr>
          <w:hyperlink w:anchor="_TOC_250006" w:history="1">
            <w:r w:rsidR="00F978EA">
              <w:t>Содержание и качество</w:t>
            </w:r>
            <w:r w:rsidR="00A04034">
              <w:t xml:space="preserve"> </w:t>
            </w:r>
            <w:r w:rsidR="00F978EA">
              <w:t>подготовки</w:t>
            </w:r>
            <w:r w:rsidR="00A04034">
              <w:t xml:space="preserve"> </w:t>
            </w:r>
            <w:r w:rsidR="00274D11">
              <w:t>воспитанников</w:t>
            </w:r>
          </w:hyperlink>
        </w:p>
        <w:p w:rsidR="000E72AA" w:rsidRDefault="00984AD3">
          <w:pPr>
            <w:pStyle w:val="11"/>
            <w:numPr>
              <w:ilvl w:val="1"/>
              <w:numId w:val="18"/>
            </w:numPr>
            <w:tabs>
              <w:tab w:val="left" w:pos="1029"/>
              <w:tab w:val="left" w:leader="dot" w:pos="10132"/>
            </w:tabs>
            <w:spacing w:before="54"/>
            <w:ind w:hanging="493"/>
          </w:pPr>
          <w:hyperlink w:anchor="_TOC_250005" w:history="1">
            <w:r w:rsidR="00F978EA">
              <w:t>Организация</w:t>
            </w:r>
            <w:r w:rsidR="00A04034">
              <w:t xml:space="preserve"> </w:t>
            </w:r>
            <w:r w:rsidR="00F978EA">
              <w:t>учебного</w:t>
            </w:r>
            <w:r w:rsidR="00A04034">
              <w:t xml:space="preserve"> </w:t>
            </w:r>
            <w:r w:rsidR="00F978EA">
              <w:t>процесса</w:t>
            </w:r>
          </w:hyperlink>
        </w:p>
        <w:p w:rsidR="000E72AA" w:rsidRDefault="00984AD3">
          <w:pPr>
            <w:pStyle w:val="11"/>
            <w:numPr>
              <w:ilvl w:val="1"/>
              <w:numId w:val="18"/>
            </w:numPr>
            <w:tabs>
              <w:tab w:val="left" w:pos="1033"/>
              <w:tab w:val="left" w:leader="dot" w:pos="10123"/>
            </w:tabs>
            <w:ind w:left="1032" w:hanging="497"/>
          </w:pPr>
          <w:hyperlink w:anchor="_TOC_250004" w:history="1">
            <w:r w:rsidR="00F978EA">
              <w:t>Востребованность</w:t>
            </w:r>
            <w:r w:rsidR="00A04034">
              <w:t xml:space="preserve"> </w:t>
            </w:r>
            <w:r w:rsidR="00F978EA">
              <w:t>выпускников</w:t>
            </w:r>
          </w:hyperlink>
        </w:p>
        <w:p w:rsidR="000E72AA" w:rsidRDefault="00984AD3">
          <w:pPr>
            <w:pStyle w:val="11"/>
            <w:numPr>
              <w:ilvl w:val="1"/>
              <w:numId w:val="18"/>
            </w:numPr>
            <w:tabs>
              <w:tab w:val="left" w:pos="1029"/>
              <w:tab w:val="left" w:leader="dot" w:pos="10135"/>
            </w:tabs>
            <w:spacing w:before="54"/>
            <w:ind w:hanging="493"/>
          </w:pPr>
          <w:hyperlink w:anchor="_TOC_250003" w:history="1">
            <w:r w:rsidR="00F978EA">
              <w:t>Оценка качества</w:t>
            </w:r>
            <w:r w:rsidR="00A04034">
              <w:t xml:space="preserve"> </w:t>
            </w:r>
            <w:r w:rsidR="00F978EA">
              <w:t>кадрового</w:t>
            </w:r>
            <w:r w:rsidR="00A04034">
              <w:t xml:space="preserve"> </w:t>
            </w:r>
            <w:r w:rsidR="00F978EA">
              <w:t>обеспечения</w:t>
            </w:r>
          </w:hyperlink>
        </w:p>
        <w:p w:rsidR="000E72AA" w:rsidRDefault="00984AD3">
          <w:pPr>
            <w:pStyle w:val="11"/>
            <w:numPr>
              <w:ilvl w:val="1"/>
              <w:numId w:val="18"/>
            </w:numPr>
            <w:tabs>
              <w:tab w:val="left" w:pos="1029"/>
              <w:tab w:val="left" w:leader="dot" w:pos="10187"/>
            </w:tabs>
            <w:ind w:hanging="493"/>
          </w:pPr>
          <w:hyperlink w:anchor="_TOC_250002" w:history="1">
            <w:r w:rsidR="00F978EA">
              <w:t>Качество</w:t>
            </w:r>
            <w:r w:rsidR="00A04034">
              <w:t xml:space="preserve"> </w:t>
            </w:r>
            <w:r w:rsidR="00F978EA">
              <w:t>учебно-методического</w:t>
            </w:r>
            <w:r w:rsidR="00A04034">
              <w:t xml:space="preserve"> </w:t>
            </w:r>
            <w:r w:rsidR="00F978EA">
              <w:t>обеспечения</w:t>
            </w:r>
          </w:hyperlink>
        </w:p>
        <w:p w:rsidR="000E72AA" w:rsidRDefault="00984AD3">
          <w:pPr>
            <w:pStyle w:val="11"/>
            <w:numPr>
              <w:ilvl w:val="1"/>
              <w:numId w:val="18"/>
            </w:numPr>
            <w:tabs>
              <w:tab w:val="left" w:pos="1029"/>
              <w:tab w:val="left" w:leader="dot" w:pos="10191"/>
            </w:tabs>
            <w:ind w:hanging="493"/>
          </w:pPr>
          <w:hyperlink w:anchor="_TOC_250001" w:history="1">
            <w:r w:rsidR="00F978EA">
              <w:t>Качество</w:t>
            </w:r>
            <w:r w:rsidR="00A04034">
              <w:t xml:space="preserve"> </w:t>
            </w:r>
            <w:r w:rsidR="00F978EA">
              <w:t>библиотечно-информационного</w:t>
            </w:r>
            <w:r w:rsidR="00A04034">
              <w:t xml:space="preserve"> </w:t>
            </w:r>
            <w:r w:rsidR="00F978EA">
              <w:t>обеспечения</w:t>
            </w:r>
          </w:hyperlink>
        </w:p>
        <w:p w:rsidR="000E72AA" w:rsidRDefault="00F978EA">
          <w:pPr>
            <w:pStyle w:val="11"/>
            <w:numPr>
              <w:ilvl w:val="1"/>
              <w:numId w:val="18"/>
            </w:numPr>
            <w:tabs>
              <w:tab w:val="left" w:pos="1029"/>
              <w:tab w:val="left" w:leader="dot" w:pos="10178"/>
            </w:tabs>
            <w:spacing w:before="54"/>
            <w:ind w:hanging="493"/>
          </w:pPr>
          <w:r>
            <w:t>Состояние</w:t>
          </w:r>
          <w:r w:rsidR="00A04034">
            <w:t xml:space="preserve"> </w:t>
          </w:r>
          <w:r>
            <w:t>материально-технической</w:t>
          </w:r>
          <w:r w:rsidR="00A04034">
            <w:t xml:space="preserve"> </w:t>
          </w:r>
          <w:r w:rsidR="00274D11">
            <w:t>базы</w:t>
          </w:r>
        </w:p>
        <w:p w:rsidR="000E72AA" w:rsidRDefault="00984AD3">
          <w:pPr>
            <w:pStyle w:val="11"/>
            <w:numPr>
              <w:ilvl w:val="1"/>
              <w:numId w:val="18"/>
            </w:numPr>
            <w:tabs>
              <w:tab w:val="left" w:pos="1652"/>
              <w:tab w:val="left" w:pos="1653"/>
              <w:tab w:val="left" w:leader="dot" w:pos="10147"/>
            </w:tabs>
            <w:spacing w:line="268" w:lineRule="auto"/>
            <w:ind w:left="536" w:right="308" w:firstLine="0"/>
          </w:pPr>
          <w:hyperlink w:anchor="_TOC_250000" w:history="1">
            <w:r w:rsidR="00F978EA">
              <w:t>Функционирование  внутренней  системы  оценки  качества  образования.</w:t>
            </w:r>
          </w:hyperlink>
        </w:p>
        <w:p w:rsidR="000E72AA" w:rsidRDefault="00F978EA">
          <w:pPr>
            <w:pStyle w:val="11"/>
            <w:numPr>
              <w:ilvl w:val="0"/>
              <w:numId w:val="17"/>
            </w:numPr>
            <w:tabs>
              <w:tab w:val="left" w:pos="844"/>
              <w:tab w:val="left" w:leader="dot" w:pos="10163"/>
            </w:tabs>
            <w:spacing w:before="11"/>
          </w:pPr>
          <w:r>
            <w:t>Результаты анализа</w:t>
          </w:r>
          <w:r w:rsidR="00A04034">
            <w:t xml:space="preserve"> </w:t>
          </w:r>
          <w:r>
            <w:t>показателей</w:t>
          </w:r>
          <w:r w:rsidR="00A04034">
            <w:t xml:space="preserve"> </w:t>
          </w:r>
          <w:r>
            <w:t>деятельности</w:t>
          </w:r>
        </w:p>
      </w:sdtContent>
    </w:sdt>
    <w:p w:rsidR="000E72AA" w:rsidRDefault="000E72AA">
      <w:pPr>
        <w:sectPr w:rsidR="000E72AA">
          <w:headerReference w:type="default" r:id="rId8"/>
          <w:pgSz w:w="11910" w:h="16840"/>
          <w:pgMar w:top="1260" w:right="260" w:bottom="280" w:left="880" w:header="763" w:footer="0" w:gutter="0"/>
          <w:pgNumType w:start="2"/>
          <w:cols w:space="720"/>
        </w:sectPr>
      </w:pPr>
    </w:p>
    <w:p w:rsidR="000E72AA" w:rsidRDefault="00F978EA" w:rsidP="00ED5A37">
      <w:pPr>
        <w:pStyle w:val="1"/>
        <w:spacing w:before="86"/>
        <w:ind w:left="1460" w:firstLine="0"/>
        <w:jc w:val="center"/>
      </w:pPr>
      <w:r>
        <w:lastRenderedPageBreak/>
        <w:t>I . АНАЛИТИЧЕ</w:t>
      </w:r>
      <w:r w:rsidR="00ED5A37">
        <w:t>С</w:t>
      </w:r>
      <w:r>
        <w:t>КАЯ ЧАСТЬ</w:t>
      </w:r>
    </w:p>
    <w:p w:rsidR="000E72AA" w:rsidRDefault="000E72AA">
      <w:pPr>
        <w:pStyle w:val="a3"/>
        <w:spacing w:before="5"/>
        <w:ind w:left="0"/>
        <w:jc w:val="left"/>
        <w:rPr>
          <w:b/>
          <w:sz w:val="30"/>
        </w:rPr>
      </w:pPr>
    </w:p>
    <w:p w:rsidR="000E72AA" w:rsidRDefault="00F978EA">
      <w:pPr>
        <w:pStyle w:val="1"/>
        <w:numPr>
          <w:ilvl w:val="1"/>
          <w:numId w:val="17"/>
        </w:numPr>
        <w:tabs>
          <w:tab w:val="left" w:pos="2509"/>
        </w:tabs>
      </w:pPr>
      <w:bookmarkStart w:id="0" w:name="_TOC_250009"/>
      <w:r>
        <w:t>Общие сведения об образовательной</w:t>
      </w:r>
      <w:bookmarkEnd w:id="0"/>
      <w:r w:rsidR="0066341F">
        <w:t xml:space="preserve"> </w:t>
      </w:r>
      <w:r>
        <w:t>организации</w:t>
      </w: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9"/>
        <w:gridCol w:w="6862"/>
      </w:tblGrid>
      <w:tr w:rsidR="000E72AA">
        <w:trPr>
          <w:trHeight w:val="1290"/>
        </w:trPr>
        <w:tc>
          <w:tcPr>
            <w:tcW w:w="3369" w:type="dxa"/>
          </w:tcPr>
          <w:p w:rsidR="000E72AA" w:rsidRDefault="00F978EA">
            <w:pPr>
              <w:pStyle w:val="TableParagraph"/>
              <w:spacing w:before="153"/>
              <w:ind w:left="107"/>
              <w:rPr>
                <w:sz w:val="28"/>
              </w:rPr>
            </w:pPr>
            <w:r>
              <w:rPr>
                <w:sz w:val="28"/>
              </w:rPr>
              <w:t>Наименование образовательной организации</w:t>
            </w:r>
          </w:p>
        </w:tc>
        <w:tc>
          <w:tcPr>
            <w:tcW w:w="6862" w:type="dxa"/>
          </w:tcPr>
          <w:p w:rsidR="000E72AA" w:rsidRDefault="0066341F" w:rsidP="0066341F">
            <w:pPr>
              <w:pStyle w:val="TableParagraph"/>
              <w:spacing w:before="0" w:line="311" w:lineRule="exact"/>
              <w:ind w:left="111"/>
              <w:rPr>
                <w:sz w:val="28"/>
              </w:rPr>
            </w:pPr>
            <w:r w:rsidRPr="0066341F">
              <w:rPr>
                <w:color w:val="000000" w:themeColor="text1"/>
                <w:sz w:val="28"/>
                <w:szCs w:val="28"/>
              </w:rPr>
              <w:t>Муниципальное бюджетное дошкольное образовательное учреждение п.свх.Агроном Лебедянского муниципального района Липецкой области.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C43E0E">
              <w:rPr>
                <w:sz w:val="28"/>
              </w:rPr>
              <w:t xml:space="preserve"> (МБДОУ </w:t>
            </w:r>
            <w:r>
              <w:rPr>
                <w:sz w:val="28"/>
              </w:rPr>
              <w:t>п.свх.Агроном</w:t>
            </w:r>
            <w:r w:rsidR="00F978EA">
              <w:rPr>
                <w:sz w:val="28"/>
              </w:rPr>
              <w:t>)</w:t>
            </w:r>
          </w:p>
        </w:tc>
      </w:tr>
      <w:tr w:rsidR="000E72AA">
        <w:trPr>
          <w:trHeight w:val="425"/>
        </w:trPr>
        <w:tc>
          <w:tcPr>
            <w:tcW w:w="3369" w:type="dxa"/>
          </w:tcPr>
          <w:p w:rsidR="000E72AA" w:rsidRDefault="00F978EA">
            <w:pPr>
              <w:pStyle w:val="TableParagraph"/>
              <w:spacing w:before="41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</w:tc>
        <w:tc>
          <w:tcPr>
            <w:tcW w:w="6862" w:type="dxa"/>
          </w:tcPr>
          <w:p w:rsidR="000E72AA" w:rsidRDefault="0066341F">
            <w:pPr>
              <w:pStyle w:val="TableParagraph"/>
              <w:spacing w:before="41"/>
              <w:ind w:left="111"/>
              <w:rPr>
                <w:sz w:val="28"/>
              </w:rPr>
            </w:pPr>
            <w:r>
              <w:rPr>
                <w:sz w:val="28"/>
              </w:rPr>
              <w:t>Карлина Надежда Егоровна</w:t>
            </w:r>
          </w:p>
        </w:tc>
      </w:tr>
      <w:tr w:rsidR="000E72AA">
        <w:trPr>
          <w:trHeight w:val="642"/>
        </w:trPr>
        <w:tc>
          <w:tcPr>
            <w:tcW w:w="3369" w:type="dxa"/>
          </w:tcPr>
          <w:p w:rsidR="000E72AA" w:rsidRDefault="00F978EA">
            <w:pPr>
              <w:pStyle w:val="TableParagraph"/>
              <w:spacing w:before="149"/>
              <w:ind w:left="107"/>
              <w:rPr>
                <w:sz w:val="28"/>
              </w:rPr>
            </w:pPr>
            <w:r>
              <w:rPr>
                <w:sz w:val="28"/>
              </w:rPr>
              <w:t>Адрес организации</w:t>
            </w:r>
          </w:p>
        </w:tc>
        <w:tc>
          <w:tcPr>
            <w:tcW w:w="6862" w:type="dxa"/>
          </w:tcPr>
          <w:p w:rsidR="0066341F" w:rsidRPr="0066341F" w:rsidRDefault="0066341F" w:rsidP="0066341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6341F">
              <w:rPr>
                <w:color w:val="000000" w:themeColor="text1"/>
                <w:spacing w:val="6"/>
                <w:sz w:val="28"/>
                <w:szCs w:val="28"/>
                <w:lang w:eastAsia="ru-RU" w:bidi="ru-RU"/>
              </w:rPr>
              <w:t xml:space="preserve">399621 Липецкая область, Лебедянский район </w:t>
            </w:r>
            <w:r w:rsidRPr="0066341F">
              <w:rPr>
                <w:color w:val="000000" w:themeColor="text1"/>
                <w:sz w:val="28"/>
                <w:szCs w:val="28"/>
              </w:rPr>
              <w:t>п.свх. Агроном, ул. Советская 18.</w:t>
            </w:r>
          </w:p>
          <w:p w:rsidR="000E72AA" w:rsidRDefault="000E72AA" w:rsidP="00C43E0E">
            <w:pPr>
              <w:pStyle w:val="TableParagraph"/>
              <w:spacing w:before="0" w:line="312" w:lineRule="exact"/>
              <w:ind w:left="111"/>
              <w:rPr>
                <w:sz w:val="28"/>
              </w:rPr>
            </w:pPr>
          </w:p>
        </w:tc>
      </w:tr>
      <w:tr w:rsidR="000E72AA">
        <w:trPr>
          <w:trHeight w:val="645"/>
        </w:trPr>
        <w:tc>
          <w:tcPr>
            <w:tcW w:w="3369" w:type="dxa"/>
          </w:tcPr>
          <w:p w:rsidR="000E72AA" w:rsidRDefault="00F978EA">
            <w:pPr>
              <w:pStyle w:val="TableParagraph"/>
              <w:spacing w:before="153"/>
              <w:ind w:left="107"/>
              <w:rPr>
                <w:sz w:val="28"/>
              </w:rPr>
            </w:pPr>
            <w:r>
              <w:rPr>
                <w:sz w:val="28"/>
              </w:rPr>
              <w:t>Телефон, факс</w:t>
            </w:r>
          </w:p>
        </w:tc>
        <w:tc>
          <w:tcPr>
            <w:tcW w:w="6862" w:type="dxa"/>
          </w:tcPr>
          <w:p w:rsidR="000E72AA" w:rsidRDefault="00F978EA" w:rsidP="0066341F">
            <w:pPr>
              <w:pStyle w:val="TableParagraph"/>
              <w:spacing w:before="0"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8(</w:t>
            </w:r>
            <w:r w:rsidR="00C43E0E">
              <w:rPr>
                <w:sz w:val="28"/>
              </w:rPr>
              <w:t xml:space="preserve">47466) </w:t>
            </w:r>
            <w:r w:rsidR="0066341F">
              <w:rPr>
                <w:sz w:val="28"/>
              </w:rPr>
              <w:t>92-230</w:t>
            </w:r>
          </w:p>
        </w:tc>
      </w:tr>
      <w:tr w:rsidR="000E72AA">
        <w:trPr>
          <w:trHeight w:val="3663"/>
        </w:trPr>
        <w:tc>
          <w:tcPr>
            <w:tcW w:w="3369" w:type="dxa"/>
          </w:tcPr>
          <w:p w:rsidR="000E72AA" w:rsidRDefault="000E72AA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0E72AA" w:rsidRDefault="000E72AA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0E72AA" w:rsidRDefault="000E72AA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0E72AA" w:rsidRDefault="000E72AA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0E72AA" w:rsidRDefault="00F978EA">
            <w:pPr>
              <w:pStyle w:val="TableParagraph"/>
              <w:spacing w:before="202"/>
              <w:ind w:left="107"/>
              <w:rPr>
                <w:sz w:val="28"/>
              </w:rPr>
            </w:pPr>
            <w:r>
              <w:rPr>
                <w:sz w:val="28"/>
              </w:rPr>
              <w:t>Режим работы</w:t>
            </w:r>
          </w:p>
        </w:tc>
        <w:tc>
          <w:tcPr>
            <w:tcW w:w="6862" w:type="dxa"/>
          </w:tcPr>
          <w:p w:rsidR="000E72AA" w:rsidRDefault="00F978EA">
            <w:pPr>
              <w:pStyle w:val="TableParagraph"/>
              <w:spacing w:before="0" w:line="268" w:lineRule="auto"/>
              <w:ind w:left="94" w:right="185" w:firstLine="852"/>
              <w:jc w:val="both"/>
              <w:rPr>
                <w:sz w:val="28"/>
              </w:rPr>
            </w:pPr>
            <w:r>
              <w:rPr>
                <w:sz w:val="28"/>
              </w:rPr>
              <w:t>Режим работы ДОУ и длительность пребывания в нём воспитанников определяется Уставом:</w:t>
            </w:r>
          </w:p>
          <w:p w:rsidR="000E72AA" w:rsidRDefault="00F978EA">
            <w:pPr>
              <w:pStyle w:val="TableParagraph"/>
              <w:numPr>
                <w:ilvl w:val="0"/>
                <w:numId w:val="16"/>
              </w:numPr>
              <w:tabs>
                <w:tab w:val="left" w:pos="275"/>
                <w:tab w:val="left" w:pos="1478"/>
                <w:tab w:val="left" w:pos="3757"/>
                <w:tab w:val="left" w:pos="4213"/>
                <w:tab w:val="left" w:pos="5444"/>
              </w:tabs>
              <w:spacing w:before="0" w:line="268" w:lineRule="auto"/>
              <w:ind w:right="176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z w:val="28"/>
              </w:rPr>
              <w:tab/>
              <w:t>функционируют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режиме</w:t>
            </w:r>
            <w:r>
              <w:rPr>
                <w:sz w:val="28"/>
              </w:rPr>
              <w:tab/>
              <w:t>5-дневной рабочей</w:t>
            </w:r>
            <w:r w:rsidR="0066341F">
              <w:rPr>
                <w:sz w:val="28"/>
              </w:rPr>
              <w:t xml:space="preserve"> </w:t>
            </w:r>
            <w:r>
              <w:rPr>
                <w:sz w:val="28"/>
              </w:rPr>
              <w:t>недели;</w:t>
            </w:r>
          </w:p>
          <w:p w:rsidR="000E72AA" w:rsidRDefault="00F978EA">
            <w:pPr>
              <w:pStyle w:val="TableParagraph"/>
              <w:numPr>
                <w:ilvl w:val="0"/>
                <w:numId w:val="16"/>
              </w:numPr>
              <w:tabs>
                <w:tab w:val="left" w:pos="275"/>
              </w:tabs>
              <w:spacing w:before="15" w:line="266" w:lineRule="auto"/>
              <w:ind w:right="184"/>
              <w:rPr>
                <w:sz w:val="28"/>
              </w:rPr>
            </w:pPr>
            <w:r>
              <w:rPr>
                <w:sz w:val="28"/>
              </w:rPr>
              <w:t>еж</w:t>
            </w:r>
            <w:r w:rsidR="0066341F">
              <w:rPr>
                <w:sz w:val="28"/>
              </w:rPr>
              <w:t>едневный график работы ДОУ с 7.3</w:t>
            </w:r>
            <w:r>
              <w:rPr>
                <w:sz w:val="28"/>
              </w:rPr>
              <w:t>0 до 1</w:t>
            </w:r>
            <w:r w:rsidR="0066341F">
              <w:rPr>
                <w:sz w:val="28"/>
              </w:rPr>
              <w:t>8</w:t>
            </w:r>
            <w:r>
              <w:rPr>
                <w:sz w:val="28"/>
              </w:rPr>
              <w:t>.</w:t>
            </w:r>
            <w:r w:rsidR="0066341F">
              <w:rPr>
                <w:sz w:val="28"/>
              </w:rPr>
              <w:t>0</w:t>
            </w:r>
            <w:r>
              <w:rPr>
                <w:sz w:val="28"/>
              </w:rPr>
              <w:t>0 часов;</w:t>
            </w:r>
          </w:p>
          <w:p w:rsidR="000E72AA" w:rsidRDefault="00F978EA">
            <w:pPr>
              <w:pStyle w:val="TableParagraph"/>
              <w:numPr>
                <w:ilvl w:val="0"/>
                <w:numId w:val="16"/>
              </w:numPr>
              <w:tabs>
                <w:tab w:val="left" w:pos="275"/>
              </w:tabs>
              <w:spacing w:before="17"/>
              <w:rPr>
                <w:sz w:val="28"/>
              </w:rPr>
            </w:pPr>
            <w:r>
              <w:rPr>
                <w:sz w:val="28"/>
              </w:rPr>
              <w:t>длительность пребывания детей – 10,5часов;</w:t>
            </w:r>
          </w:p>
          <w:p w:rsidR="000E72AA" w:rsidRDefault="00F978EA">
            <w:pPr>
              <w:pStyle w:val="TableParagraph"/>
              <w:numPr>
                <w:ilvl w:val="0"/>
                <w:numId w:val="16"/>
              </w:numPr>
              <w:tabs>
                <w:tab w:val="left" w:pos="275"/>
              </w:tabs>
              <w:spacing w:before="12" w:line="360" w:lineRule="atLeast"/>
              <w:ind w:right="177"/>
              <w:rPr>
                <w:sz w:val="28"/>
              </w:rPr>
            </w:pPr>
            <w:r>
              <w:rPr>
                <w:sz w:val="28"/>
              </w:rPr>
              <w:t>выходные дни – суббота, воскресенье, нерабочие праздничные</w:t>
            </w:r>
            <w:r w:rsidR="0066341F">
              <w:rPr>
                <w:sz w:val="28"/>
              </w:rPr>
              <w:t xml:space="preserve"> </w:t>
            </w:r>
            <w:r>
              <w:rPr>
                <w:sz w:val="28"/>
              </w:rPr>
              <w:t>дни.</w:t>
            </w:r>
          </w:p>
        </w:tc>
      </w:tr>
      <w:tr w:rsidR="000E72AA">
        <w:trPr>
          <w:trHeight w:val="321"/>
        </w:trPr>
        <w:tc>
          <w:tcPr>
            <w:tcW w:w="3369" w:type="dxa"/>
          </w:tcPr>
          <w:p w:rsidR="000E72AA" w:rsidRDefault="00F978EA">
            <w:pPr>
              <w:pStyle w:val="TableParagraph"/>
              <w:spacing w:before="0"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Адрес электронной почты</w:t>
            </w:r>
          </w:p>
        </w:tc>
        <w:tc>
          <w:tcPr>
            <w:tcW w:w="6862" w:type="dxa"/>
          </w:tcPr>
          <w:p w:rsidR="0066341F" w:rsidRPr="0066341F" w:rsidRDefault="0066341F" w:rsidP="0066341F">
            <w:pPr>
              <w:ind w:hanging="8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</w:t>
            </w:r>
            <w:hyperlink r:id="rId9" w:history="1">
              <w:r w:rsidRPr="0066341F">
                <w:rPr>
                  <w:rStyle w:val="a8"/>
                  <w:color w:val="000000" w:themeColor="text1"/>
                  <w:sz w:val="28"/>
                  <w:szCs w:val="28"/>
                  <w:bdr w:val="none" w:sz="0" w:space="0" w:color="auto" w:frame="1"/>
                  <w:lang w:val="en-US"/>
                </w:rPr>
                <w:t>agronom</w:t>
              </w:r>
              <w:r w:rsidRPr="0066341F">
                <w:rPr>
                  <w:rStyle w:val="a8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5F5F5"/>
                </w:rPr>
                <w:t>.</w:t>
              </w:r>
              <w:r w:rsidRPr="0066341F">
                <w:rPr>
                  <w:rStyle w:val="a8"/>
                  <w:color w:val="000000" w:themeColor="text1"/>
                  <w:sz w:val="28"/>
                  <w:szCs w:val="28"/>
                  <w:bdr w:val="none" w:sz="0" w:space="0" w:color="auto" w:frame="1"/>
                  <w:lang w:val="en-US"/>
                </w:rPr>
                <w:t>detsad</w:t>
              </w:r>
              <w:r w:rsidRPr="0066341F">
                <w:rPr>
                  <w:rStyle w:val="a8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5F5F5"/>
                </w:rPr>
                <w:t>@</w:t>
              </w:r>
              <w:r w:rsidRPr="0066341F">
                <w:rPr>
                  <w:rStyle w:val="a8"/>
                  <w:color w:val="000000" w:themeColor="text1"/>
                  <w:sz w:val="28"/>
                  <w:szCs w:val="28"/>
                  <w:bdr w:val="none" w:sz="0" w:space="0" w:color="auto" w:frame="1"/>
                  <w:lang w:val="en-US"/>
                </w:rPr>
                <w:t>mail</w:t>
              </w:r>
              <w:r w:rsidRPr="0066341F">
                <w:rPr>
                  <w:rStyle w:val="a8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5F5F5"/>
                </w:rPr>
                <w:t>.</w:t>
              </w:r>
              <w:r w:rsidRPr="0066341F">
                <w:rPr>
                  <w:rStyle w:val="a8"/>
                  <w:color w:val="000000" w:themeColor="text1"/>
                  <w:sz w:val="28"/>
                  <w:szCs w:val="28"/>
                  <w:bdr w:val="none" w:sz="0" w:space="0" w:color="auto" w:frame="1"/>
                  <w:lang w:val="en-US"/>
                </w:rPr>
                <w:t>ru</w:t>
              </w:r>
            </w:hyperlink>
          </w:p>
          <w:p w:rsidR="000E72AA" w:rsidRPr="00C43E0E" w:rsidRDefault="000E72AA">
            <w:pPr>
              <w:pStyle w:val="TableParagraph"/>
              <w:spacing w:before="0" w:line="302" w:lineRule="exact"/>
              <w:ind w:left="111"/>
              <w:rPr>
                <w:sz w:val="28"/>
                <w:lang w:val="en-US"/>
              </w:rPr>
            </w:pPr>
          </w:p>
        </w:tc>
      </w:tr>
      <w:tr w:rsidR="000E72AA">
        <w:trPr>
          <w:trHeight w:val="966"/>
        </w:trPr>
        <w:tc>
          <w:tcPr>
            <w:tcW w:w="3369" w:type="dxa"/>
          </w:tcPr>
          <w:p w:rsidR="000E72AA" w:rsidRDefault="000E72AA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0E72AA" w:rsidRDefault="00F978EA">
            <w:pPr>
              <w:pStyle w:val="TableParagraph"/>
              <w:spacing w:before="0"/>
              <w:ind w:left="107"/>
              <w:rPr>
                <w:sz w:val="28"/>
              </w:rPr>
            </w:pPr>
            <w:r>
              <w:rPr>
                <w:sz w:val="28"/>
              </w:rPr>
              <w:t>Учредитель</w:t>
            </w:r>
          </w:p>
        </w:tc>
        <w:tc>
          <w:tcPr>
            <w:tcW w:w="6862" w:type="dxa"/>
          </w:tcPr>
          <w:p w:rsidR="000E72AA" w:rsidRDefault="00F978EA">
            <w:pPr>
              <w:pStyle w:val="TableParagraph"/>
              <w:spacing w:before="0"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Муниципальное образование Лебедянский</w:t>
            </w:r>
          </w:p>
          <w:p w:rsidR="000E72AA" w:rsidRDefault="00F978EA">
            <w:pPr>
              <w:pStyle w:val="TableParagraph"/>
              <w:spacing w:line="324" w:lineRule="exact"/>
              <w:ind w:left="111"/>
              <w:rPr>
                <w:sz w:val="28"/>
              </w:rPr>
            </w:pPr>
            <w:r>
              <w:rPr>
                <w:sz w:val="28"/>
              </w:rPr>
              <w:t>муниципальный район Липецкой области Российской Федерации</w:t>
            </w:r>
          </w:p>
        </w:tc>
      </w:tr>
      <w:tr w:rsidR="000E72AA">
        <w:trPr>
          <w:trHeight w:val="321"/>
        </w:trPr>
        <w:tc>
          <w:tcPr>
            <w:tcW w:w="3369" w:type="dxa"/>
          </w:tcPr>
          <w:p w:rsidR="000E72AA" w:rsidRDefault="00F978EA">
            <w:pPr>
              <w:pStyle w:val="TableParagraph"/>
              <w:spacing w:before="0"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Дата создания</w:t>
            </w:r>
          </w:p>
        </w:tc>
        <w:tc>
          <w:tcPr>
            <w:tcW w:w="6862" w:type="dxa"/>
          </w:tcPr>
          <w:p w:rsidR="000E72AA" w:rsidRPr="0066341F" w:rsidRDefault="00EC7CBC" w:rsidP="0066341F">
            <w:pPr>
              <w:pStyle w:val="TableParagraph"/>
              <w:spacing w:before="0" w:line="302" w:lineRule="exact"/>
              <w:ind w:left="111"/>
              <w:rPr>
                <w:sz w:val="28"/>
              </w:rPr>
            </w:pPr>
            <w:r>
              <w:rPr>
                <w:sz w:val="28"/>
                <w:lang w:val="en-US"/>
              </w:rPr>
              <w:t>19</w:t>
            </w:r>
            <w:r w:rsidR="0066341F">
              <w:rPr>
                <w:sz w:val="28"/>
              </w:rPr>
              <w:t>47, 1963</w:t>
            </w:r>
          </w:p>
        </w:tc>
      </w:tr>
      <w:tr w:rsidR="000E72AA">
        <w:trPr>
          <w:trHeight w:val="641"/>
        </w:trPr>
        <w:tc>
          <w:tcPr>
            <w:tcW w:w="3369" w:type="dxa"/>
          </w:tcPr>
          <w:p w:rsidR="000E72AA" w:rsidRDefault="00F978EA">
            <w:pPr>
              <w:pStyle w:val="TableParagraph"/>
              <w:spacing w:before="153"/>
              <w:ind w:left="107"/>
              <w:rPr>
                <w:sz w:val="28"/>
              </w:rPr>
            </w:pPr>
            <w:r>
              <w:rPr>
                <w:sz w:val="28"/>
              </w:rPr>
              <w:t>Лицензия</w:t>
            </w:r>
          </w:p>
        </w:tc>
        <w:tc>
          <w:tcPr>
            <w:tcW w:w="6862" w:type="dxa"/>
          </w:tcPr>
          <w:p w:rsidR="000E72AA" w:rsidRPr="0066341F" w:rsidRDefault="0066341F" w:rsidP="002A0B74">
            <w:pPr>
              <w:pStyle w:val="TableParagraph"/>
              <w:spacing w:before="0" w:line="314" w:lineRule="exact"/>
              <w:ind w:left="0"/>
              <w:rPr>
                <w:sz w:val="28"/>
                <w:szCs w:val="28"/>
              </w:rPr>
            </w:pPr>
            <w:r w:rsidRPr="0066341F">
              <w:rPr>
                <w:spacing w:val="6"/>
                <w:sz w:val="28"/>
                <w:szCs w:val="28"/>
                <w:lang w:eastAsia="ru-RU" w:bidi="ru-RU"/>
              </w:rPr>
              <w:t>Образовательная деятельность осуществляется в соответствии с лицензией на осуществление образовательной деятельности от</w:t>
            </w:r>
            <w:r w:rsidRPr="0066341F">
              <w:rPr>
                <w:color w:val="000000"/>
                <w:sz w:val="28"/>
                <w:szCs w:val="28"/>
              </w:rPr>
              <w:t xml:space="preserve"> «11» апреля 2017г., серия 48Л01, №0001729, регистрационный номер 1034800061560, выдан: Управление образования и науки Липецкой области. срок действия лицензии – бессрочно.</w:t>
            </w:r>
          </w:p>
        </w:tc>
      </w:tr>
    </w:tbl>
    <w:p w:rsidR="000E72AA" w:rsidRDefault="000E72AA">
      <w:pPr>
        <w:pStyle w:val="a3"/>
        <w:spacing w:before="2"/>
        <w:ind w:left="0"/>
        <w:jc w:val="left"/>
        <w:rPr>
          <w:b/>
          <w:sz w:val="32"/>
        </w:rPr>
      </w:pPr>
    </w:p>
    <w:p w:rsidR="000E72AA" w:rsidRDefault="00F978EA">
      <w:pPr>
        <w:pStyle w:val="a3"/>
        <w:spacing w:line="268" w:lineRule="auto"/>
        <w:ind w:right="295" w:firstLine="851"/>
      </w:pPr>
      <w:r>
        <w:t>С целью обеспечения доступности и открытости информации о дея</w:t>
      </w:r>
      <w:r w:rsidR="002A0B74">
        <w:t xml:space="preserve">тельности МБДОУ </w:t>
      </w:r>
      <w:r w:rsidR="0066341F">
        <w:t>п.свх.Агроном</w:t>
      </w:r>
      <w:r>
        <w:t xml:space="preserve">, определения качества и эффективности образовательной работы в 2018 году, на основании приказа Министерства образования и науки Российской Федерации от 14.12.2017 № 1218 </w:t>
      </w:r>
      <w:r>
        <w:rPr>
          <w:spacing w:val="-5"/>
        </w:rPr>
        <w:t xml:space="preserve">«О </w:t>
      </w:r>
      <w:r>
        <w:t xml:space="preserve">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14.06.2013 № 462», в соответствии с приказом Министерства образования и науки Российской Федерации от 10.12.2013 г. № </w:t>
      </w:r>
      <w:r>
        <w:lastRenderedPageBreak/>
        <w:t xml:space="preserve">1324 </w:t>
      </w:r>
      <w:r>
        <w:rPr>
          <w:spacing w:val="-3"/>
        </w:rPr>
        <w:t xml:space="preserve">«Об </w:t>
      </w:r>
      <w:r>
        <w:t>утверждении показателей деятельности образовательной</w:t>
      </w:r>
      <w:r w:rsidR="0066341F">
        <w:t xml:space="preserve"> </w:t>
      </w:r>
      <w:r>
        <w:t>организации,</w:t>
      </w:r>
    </w:p>
    <w:p w:rsidR="000E72AA" w:rsidRDefault="00F978EA">
      <w:pPr>
        <w:pStyle w:val="a3"/>
        <w:tabs>
          <w:tab w:val="left" w:pos="2307"/>
          <w:tab w:val="left" w:pos="5089"/>
          <w:tab w:val="left" w:pos="5501"/>
          <w:tab w:val="left" w:pos="6488"/>
          <w:tab w:val="left" w:pos="7192"/>
          <w:tab w:val="left" w:pos="8991"/>
        </w:tabs>
        <w:spacing w:before="78" w:line="268" w:lineRule="auto"/>
        <w:ind w:right="310"/>
        <w:jc w:val="left"/>
      </w:pPr>
      <w:r>
        <w:t>подлежащей</w:t>
      </w:r>
      <w:r>
        <w:tab/>
        <w:t>самообследованию»,</w:t>
      </w:r>
      <w:r>
        <w:tab/>
        <w:t>а</w:t>
      </w:r>
      <w:r>
        <w:tab/>
        <w:t>также</w:t>
      </w:r>
      <w:r>
        <w:tab/>
        <w:t>для</w:t>
      </w:r>
      <w:r>
        <w:tab/>
        <w:t>определения</w:t>
      </w:r>
      <w:r>
        <w:tab/>
      </w:r>
      <w:r>
        <w:rPr>
          <w:spacing w:val="-3"/>
        </w:rPr>
        <w:t xml:space="preserve">дальнейших </w:t>
      </w:r>
      <w:r>
        <w:t>перспектив развития была проведена процедура самообследования.</w:t>
      </w:r>
    </w:p>
    <w:p w:rsidR="000E72AA" w:rsidRDefault="00F978EA">
      <w:pPr>
        <w:pStyle w:val="a3"/>
        <w:spacing w:before="15" w:line="266" w:lineRule="auto"/>
        <w:ind w:firstLine="851"/>
        <w:jc w:val="left"/>
      </w:pPr>
      <w:r>
        <w:t>Самообследование деятельности ДОУ включает аналитическую часть и результаты анализа показателей деятельности ДОУ.</w:t>
      </w:r>
    </w:p>
    <w:p w:rsidR="000E72AA" w:rsidRDefault="00F978EA">
      <w:pPr>
        <w:pStyle w:val="a3"/>
        <w:spacing w:before="17" w:line="268" w:lineRule="auto"/>
        <w:jc w:val="left"/>
      </w:pPr>
      <w:r>
        <w:t>Аналитическая часть представлена оценкой деятельности ДОУ по следующим направлениям:</w:t>
      </w:r>
    </w:p>
    <w:p w:rsidR="000E72AA" w:rsidRDefault="00F978EA">
      <w:pPr>
        <w:pStyle w:val="a3"/>
        <w:spacing w:before="11"/>
        <w:jc w:val="left"/>
      </w:pPr>
      <w:r>
        <w:t>1. Оценка образовательной деятельности.</w:t>
      </w:r>
    </w:p>
    <w:p w:rsidR="000E72AA" w:rsidRDefault="00F978EA">
      <w:pPr>
        <w:pStyle w:val="a3"/>
        <w:spacing w:before="54"/>
        <w:jc w:val="left"/>
      </w:pPr>
      <w:r>
        <w:t>2. Система управления организации.</w:t>
      </w:r>
    </w:p>
    <w:p w:rsidR="000E72AA" w:rsidRDefault="00F978EA">
      <w:pPr>
        <w:pStyle w:val="a3"/>
        <w:tabs>
          <w:tab w:val="left" w:pos="960"/>
        </w:tabs>
        <w:spacing w:before="50"/>
        <w:ind w:left="536"/>
        <w:jc w:val="left"/>
      </w:pPr>
      <w:r>
        <w:t>3.</w:t>
      </w:r>
      <w:r>
        <w:tab/>
        <w:t>Содержание и качество подготовки</w:t>
      </w:r>
      <w:r w:rsidR="0066341F">
        <w:t xml:space="preserve"> </w:t>
      </w:r>
      <w:r>
        <w:t>воспитанников.</w:t>
      </w:r>
    </w:p>
    <w:p w:rsidR="000E72AA" w:rsidRDefault="00F978EA">
      <w:pPr>
        <w:pStyle w:val="a3"/>
        <w:tabs>
          <w:tab w:val="left" w:pos="960"/>
        </w:tabs>
        <w:spacing w:before="50"/>
        <w:ind w:left="536"/>
        <w:jc w:val="left"/>
      </w:pPr>
      <w:r>
        <w:t>4.</w:t>
      </w:r>
      <w:r>
        <w:tab/>
        <w:t>Организация учебного</w:t>
      </w:r>
      <w:r w:rsidR="0066341F">
        <w:t xml:space="preserve"> </w:t>
      </w:r>
      <w:r>
        <w:t>процесса.</w:t>
      </w:r>
    </w:p>
    <w:p w:rsidR="000E72AA" w:rsidRDefault="00F978EA">
      <w:pPr>
        <w:pStyle w:val="a3"/>
        <w:tabs>
          <w:tab w:val="left" w:pos="960"/>
        </w:tabs>
        <w:spacing w:before="54"/>
        <w:ind w:left="536"/>
        <w:jc w:val="left"/>
      </w:pPr>
      <w:r>
        <w:t>5.</w:t>
      </w:r>
      <w:r>
        <w:tab/>
        <w:t>Востребованность</w:t>
      </w:r>
      <w:r w:rsidR="0066341F">
        <w:t xml:space="preserve"> </w:t>
      </w:r>
      <w:r>
        <w:t>выпускников.</w:t>
      </w:r>
    </w:p>
    <w:p w:rsidR="000E72AA" w:rsidRDefault="00F978EA">
      <w:pPr>
        <w:pStyle w:val="a3"/>
        <w:tabs>
          <w:tab w:val="left" w:pos="960"/>
        </w:tabs>
        <w:spacing w:before="51"/>
        <w:ind w:left="536"/>
        <w:jc w:val="left"/>
      </w:pPr>
      <w:r>
        <w:t>6.</w:t>
      </w:r>
      <w:r>
        <w:tab/>
        <w:t>Оценка качества кадрового</w:t>
      </w:r>
      <w:r w:rsidR="0066341F">
        <w:t xml:space="preserve"> </w:t>
      </w:r>
      <w:r>
        <w:t>обеспечения.</w:t>
      </w:r>
    </w:p>
    <w:p w:rsidR="000E72AA" w:rsidRDefault="00F978EA">
      <w:pPr>
        <w:pStyle w:val="a3"/>
        <w:tabs>
          <w:tab w:val="left" w:pos="960"/>
        </w:tabs>
        <w:spacing w:before="50"/>
        <w:ind w:left="536"/>
        <w:jc w:val="left"/>
      </w:pPr>
      <w:r>
        <w:t>7.</w:t>
      </w:r>
      <w:r>
        <w:tab/>
        <w:t>Качество учебно-методического</w:t>
      </w:r>
      <w:r w:rsidR="0066341F">
        <w:t xml:space="preserve"> </w:t>
      </w:r>
      <w:r>
        <w:t>обеспечения.</w:t>
      </w:r>
    </w:p>
    <w:p w:rsidR="000E72AA" w:rsidRDefault="00F978EA">
      <w:pPr>
        <w:pStyle w:val="a3"/>
        <w:tabs>
          <w:tab w:val="left" w:pos="960"/>
        </w:tabs>
        <w:spacing w:before="54"/>
        <w:ind w:left="536"/>
        <w:jc w:val="left"/>
      </w:pPr>
      <w:r>
        <w:t>8.</w:t>
      </w:r>
      <w:r>
        <w:tab/>
        <w:t>Качество библиотечно-информационного</w:t>
      </w:r>
      <w:r w:rsidR="0066341F">
        <w:t xml:space="preserve"> </w:t>
      </w:r>
      <w:r>
        <w:t>обеспечения.</w:t>
      </w:r>
    </w:p>
    <w:p w:rsidR="000E72AA" w:rsidRDefault="00F978EA">
      <w:pPr>
        <w:pStyle w:val="a3"/>
        <w:tabs>
          <w:tab w:val="left" w:pos="960"/>
        </w:tabs>
        <w:spacing w:before="50"/>
        <w:ind w:left="536"/>
        <w:jc w:val="left"/>
      </w:pPr>
      <w:r>
        <w:t>9.</w:t>
      </w:r>
      <w:r>
        <w:tab/>
        <w:t>Состояние материально-технической</w:t>
      </w:r>
      <w:r w:rsidR="0066341F">
        <w:t xml:space="preserve"> </w:t>
      </w:r>
      <w:r>
        <w:t>базы.</w:t>
      </w:r>
    </w:p>
    <w:p w:rsidR="000E72AA" w:rsidRDefault="00F978EA">
      <w:pPr>
        <w:pStyle w:val="a3"/>
        <w:spacing w:before="54"/>
        <w:ind w:left="536"/>
        <w:jc w:val="left"/>
      </w:pPr>
      <w:r>
        <w:t>10. Функционирование внутренней системы оценки качества образования.</w:t>
      </w:r>
    </w:p>
    <w:p w:rsidR="0066341F" w:rsidRDefault="0066341F">
      <w:pPr>
        <w:pStyle w:val="a3"/>
        <w:spacing w:before="54"/>
        <w:ind w:left="536"/>
        <w:jc w:val="left"/>
      </w:pPr>
    </w:p>
    <w:p w:rsidR="0066341F" w:rsidRDefault="0066341F" w:rsidP="0066341F">
      <w:pPr>
        <w:pStyle w:val="a3"/>
        <w:numPr>
          <w:ilvl w:val="1"/>
          <w:numId w:val="19"/>
        </w:numPr>
        <w:spacing w:before="54"/>
        <w:jc w:val="center"/>
        <w:rPr>
          <w:b/>
        </w:rPr>
      </w:pPr>
      <w:r w:rsidRPr="0066341F">
        <w:rPr>
          <w:b/>
        </w:rPr>
        <w:t>Оценка образовательной деятельности</w:t>
      </w:r>
    </w:p>
    <w:p w:rsidR="0066341F" w:rsidRPr="00ED5A37" w:rsidRDefault="0066341F" w:rsidP="00ED5A37">
      <w:pPr>
        <w:pStyle w:val="a4"/>
        <w:ind w:left="426" w:right="280" w:firstLine="141"/>
        <w:jc w:val="both"/>
        <w:rPr>
          <w:sz w:val="28"/>
          <w:szCs w:val="28"/>
        </w:rPr>
      </w:pPr>
      <w:r w:rsidRPr="0066341F">
        <w:rPr>
          <w:sz w:val="28"/>
          <w:szCs w:val="28"/>
        </w:rPr>
        <w:t>Учреждение предназначено для осуществления образовательной деятельности с детьми дошкольного возраста от 3 до 7 лет.</w:t>
      </w:r>
      <w:r w:rsidR="00ED5A37">
        <w:rPr>
          <w:sz w:val="28"/>
          <w:szCs w:val="28"/>
        </w:rPr>
        <w:t xml:space="preserve"> </w:t>
      </w:r>
      <w:r w:rsidRPr="00ED5A37">
        <w:rPr>
          <w:sz w:val="28"/>
          <w:szCs w:val="28"/>
        </w:rPr>
        <w:t>Образование осуществляется на русском языке.</w:t>
      </w:r>
      <w:r w:rsidR="00ED5A37">
        <w:rPr>
          <w:sz w:val="28"/>
          <w:szCs w:val="28"/>
        </w:rPr>
        <w:t xml:space="preserve"> </w:t>
      </w:r>
      <w:r w:rsidRPr="00ED5A37">
        <w:rPr>
          <w:sz w:val="28"/>
          <w:szCs w:val="28"/>
        </w:rPr>
        <w:t>Режим работы учреждения: 10,5 часовое пребывание детей с 7.30 до 18:00 часов, при пятидневной рабочей неделе. Выходные: суббота, воскресенье, праздничные дни.</w:t>
      </w:r>
    </w:p>
    <w:p w:rsidR="0066341F" w:rsidRDefault="0066341F" w:rsidP="00ED5A37">
      <w:pPr>
        <w:pStyle w:val="a4"/>
        <w:ind w:left="426" w:right="280" w:firstLine="141"/>
        <w:jc w:val="both"/>
        <w:rPr>
          <w:sz w:val="28"/>
          <w:szCs w:val="28"/>
        </w:rPr>
      </w:pPr>
      <w:r w:rsidRPr="0066341F">
        <w:rPr>
          <w:sz w:val="28"/>
          <w:szCs w:val="28"/>
        </w:rPr>
        <w:t xml:space="preserve">Проектная допустимая численность воспитанников: </w:t>
      </w:r>
      <w:r w:rsidRPr="0066341F">
        <w:rPr>
          <w:i/>
          <w:sz w:val="28"/>
          <w:szCs w:val="28"/>
        </w:rPr>
        <w:t>60 человек</w:t>
      </w:r>
      <w:r w:rsidRPr="0066341F">
        <w:rPr>
          <w:sz w:val="28"/>
          <w:szCs w:val="28"/>
        </w:rPr>
        <w:t xml:space="preserve">; численность выбывших воспитанников за 2018 год – </w:t>
      </w:r>
      <w:r w:rsidRPr="0066341F">
        <w:rPr>
          <w:i/>
          <w:sz w:val="28"/>
          <w:szCs w:val="28"/>
          <w:u w:val="single"/>
        </w:rPr>
        <w:t>3 человек</w:t>
      </w:r>
      <w:r w:rsidRPr="0066341F">
        <w:rPr>
          <w:sz w:val="28"/>
          <w:szCs w:val="28"/>
        </w:rPr>
        <w:t xml:space="preserve">; из них выпускников, поступивших в школу - </w:t>
      </w:r>
      <w:r w:rsidRPr="0066341F">
        <w:rPr>
          <w:i/>
          <w:sz w:val="28"/>
          <w:szCs w:val="28"/>
          <w:u w:val="single"/>
        </w:rPr>
        <w:t>6 человек</w:t>
      </w:r>
      <w:r w:rsidRPr="0066341F">
        <w:rPr>
          <w:sz w:val="28"/>
          <w:szCs w:val="28"/>
        </w:rPr>
        <w:t xml:space="preserve">, выбывших по медицинским показателям – </w:t>
      </w:r>
      <w:r w:rsidRPr="0066341F">
        <w:rPr>
          <w:i/>
          <w:sz w:val="28"/>
          <w:szCs w:val="28"/>
          <w:u w:val="single"/>
        </w:rPr>
        <w:t>нет</w:t>
      </w:r>
      <w:r w:rsidRPr="0066341F">
        <w:rPr>
          <w:sz w:val="28"/>
          <w:szCs w:val="28"/>
        </w:rPr>
        <w:t>, Численный состав контингента воспитанников в 2018  году – 60 детей.</w:t>
      </w:r>
    </w:p>
    <w:p w:rsidR="00ED5A37" w:rsidRPr="0066341F" w:rsidRDefault="00ED5A37" w:rsidP="00ED5A37">
      <w:pPr>
        <w:pStyle w:val="a4"/>
        <w:ind w:left="426" w:right="280" w:firstLine="141"/>
        <w:jc w:val="both"/>
        <w:rPr>
          <w:sz w:val="28"/>
          <w:szCs w:val="28"/>
          <w:highlight w:val="yellow"/>
        </w:rPr>
      </w:pPr>
    </w:p>
    <w:p w:rsidR="0066341F" w:rsidRDefault="0066341F" w:rsidP="00ED5A37">
      <w:pPr>
        <w:pStyle w:val="a4"/>
        <w:ind w:left="426" w:right="280" w:firstLine="141"/>
        <w:jc w:val="both"/>
        <w:rPr>
          <w:sz w:val="28"/>
          <w:szCs w:val="28"/>
        </w:rPr>
      </w:pPr>
      <w:r w:rsidRPr="0066341F">
        <w:rPr>
          <w:sz w:val="28"/>
          <w:szCs w:val="28"/>
        </w:rPr>
        <w:t>В учреждении функционирует 3 группы общеразвивающей направленности.</w:t>
      </w:r>
    </w:p>
    <w:p w:rsidR="00ED5A37" w:rsidRPr="0066341F" w:rsidRDefault="00ED5A37" w:rsidP="00ED5A37">
      <w:pPr>
        <w:pStyle w:val="a4"/>
        <w:ind w:left="426" w:right="280" w:firstLine="141"/>
        <w:jc w:val="both"/>
        <w:rPr>
          <w:sz w:val="28"/>
          <w:szCs w:val="28"/>
        </w:rPr>
      </w:pPr>
    </w:p>
    <w:tbl>
      <w:tblPr>
        <w:tblStyle w:val="a9"/>
        <w:tblW w:w="0" w:type="auto"/>
        <w:tblInd w:w="1484" w:type="dxa"/>
        <w:tblLook w:val="04A0"/>
      </w:tblPr>
      <w:tblGrid>
        <w:gridCol w:w="1567"/>
        <w:gridCol w:w="3202"/>
        <w:gridCol w:w="3202"/>
      </w:tblGrid>
      <w:tr w:rsidR="0066341F" w:rsidRPr="0066341F" w:rsidTr="00B13EB8">
        <w:trPr>
          <w:trHeight w:val="296"/>
        </w:trPr>
        <w:tc>
          <w:tcPr>
            <w:tcW w:w="959" w:type="dxa"/>
          </w:tcPr>
          <w:p w:rsidR="0066341F" w:rsidRPr="0066341F" w:rsidRDefault="0066341F" w:rsidP="00ED5A37">
            <w:pPr>
              <w:ind w:left="426" w:right="280" w:firstLine="141"/>
              <w:jc w:val="both"/>
              <w:rPr>
                <w:sz w:val="28"/>
                <w:szCs w:val="28"/>
              </w:rPr>
            </w:pPr>
            <w:r w:rsidRPr="0066341F">
              <w:rPr>
                <w:sz w:val="28"/>
                <w:szCs w:val="28"/>
              </w:rPr>
              <w:t>№п\п</w:t>
            </w:r>
          </w:p>
        </w:tc>
        <w:tc>
          <w:tcPr>
            <w:tcW w:w="3202" w:type="dxa"/>
          </w:tcPr>
          <w:p w:rsidR="0066341F" w:rsidRPr="0066341F" w:rsidRDefault="0066341F" w:rsidP="00ED5A37">
            <w:pPr>
              <w:ind w:left="426" w:right="280" w:firstLine="141"/>
              <w:jc w:val="both"/>
              <w:rPr>
                <w:sz w:val="28"/>
                <w:szCs w:val="28"/>
              </w:rPr>
            </w:pPr>
            <w:r w:rsidRPr="0066341F">
              <w:rPr>
                <w:sz w:val="28"/>
                <w:szCs w:val="28"/>
              </w:rPr>
              <w:t xml:space="preserve">Группа </w:t>
            </w:r>
          </w:p>
        </w:tc>
        <w:tc>
          <w:tcPr>
            <w:tcW w:w="3202" w:type="dxa"/>
          </w:tcPr>
          <w:p w:rsidR="0066341F" w:rsidRPr="0066341F" w:rsidRDefault="0066341F" w:rsidP="00ED5A37">
            <w:pPr>
              <w:ind w:left="426" w:right="280" w:firstLine="141"/>
              <w:jc w:val="both"/>
              <w:rPr>
                <w:sz w:val="28"/>
                <w:szCs w:val="28"/>
              </w:rPr>
            </w:pPr>
            <w:r w:rsidRPr="0066341F">
              <w:rPr>
                <w:sz w:val="28"/>
                <w:szCs w:val="28"/>
              </w:rPr>
              <w:t xml:space="preserve">Численность </w:t>
            </w:r>
          </w:p>
        </w:tc>
      </w:tr>
      <w:tr w:rsidR="0066341F" w:rsidRPr="0066341F" w:rsidTr="00B13EB8">
        <w:trPr>
          <w:trHeight w:val="296"/>
        </w:trPr>
        <w:tc>
          <w:tcPr>
            <w:tcW w:w="959" w:type="dxa"/>
          </w:tcPr>
          <w:p w:rsidR="0066341F" w:rsidRPr="0066341F" w:rsidRDefault="0066341F" w:rsidP="00ED5A37">
            <w:pPr>
              <w:ind w:left="426" w:right="280" w:firstLine="141"/>
              <w:jc w:val="both"/>
              <w:rPr>
                <w:sz w:val="28"/>
                <w:szCs w:val="28"/>
              </w:rPr>
            </w:pPr>
            <w:r w:rsidRPr="0066341F">
              <w:rPr>
                <w:sz w:val="28"/>
                <w:szCs w:val="28"/>
              </w:rPr>
              <w:t>1</w:t>
            </w:r>
          </w:p>
        </w:tc>
        <w:tc>
          <w:tcPr>
            <w:tcW w:w="3202" w:type="dxa"/>
          </w:tcPr>
          <w:p w:rsidR="0066341F" w:rsidRPr="0066341F" w:rsidRDefault="0066341F" w:rsidP="00ED5A37">
            <w:pPr>
              <w:ind w:left="426" w:right="280" w:firstLine="141"/>
              <w:jc w:val="both"/>
              <w:rPr>
                <w:sz w:val="28"/>
                <w:szCs w:val="28"/>
              </w:rPr>
            </w:pPr>
            <w:r w:rsidRPr="0066341F">
              <w:rPr>
                <w:sz w:val="28"/>
                <w:szCs w:val="28"/>
              </w:rPr>
              <w:t>Вторая младшая группа</w:t>
            </w:r>
          </w:p>
        </w:tc>
        <w:tc>
          <w:tcPr>
            <w:tcW w:w="3202" w:type="dxa"/>
          </w:tcPr>
          <w:p w:rsidR="0066341F" w:rsidRPr="0066341F" w:rsidRDefault="0066341F" w:rsidP="00ED5A37">
            <w:pPr>
              <w:ind w:left="426" w:right="280" w:firstLine="141"/>
              <w:jc w:val="both"/>
              <w:rPr>
                <w:sz w:val="28"/>
                <w:szCs w:val="28"/>
              </w:rPr>
            </w:pPr>
            <w:r w:rsidRPr="0066341F">
              <w:rPr>
                <w:sz w:val="28"/>
                <w:szCs w:val="28"/>
              </w:rPr>
              <w:t>20</w:t>
            </w:r>
          </w:p>
        </w:tc>
      </w:tr>
      <w:tr w:rsidR="0066341F" w:rsidRPr="0066341F" w:rsidTr="00B13EB8">
        <w:trPr>
          <w:trHeight w:val="296"/>
        </w:trPr>
        <w:tc>
          <w:tcPr>
            <w:tcW w:w="959" w:type="dxa"/>
          </w:tcPr>
          <w:p w:rsidR="0066341F" w:rsidRPr="0066341F" w:rsidRDefault="0066341F" w:rsidP="00ED5A37">
            <w:pPr>
              <w:ind w:left="426" w:right="280" w:firstLine="141"/>
              <w:jc w:val="both"/>
              <w:rPr>
                <w:sz w:val="28"/>
                <w:szCs w:val="28"/>
              </w:rPr>
            </w:pPr>
            <w:r w:rsidRPr="0066341F">
              <w:rPr>
                <w:sz w:val="28"/>
                <w:szCs w:val="28"/>
              </w:rPr>
              <w:t>2</w:t>
            </w:r>
          </w:p>
        </w:tc>
        <w:tc>
          <w:tcPr>
            <w:tcW w:w="3202" w:type="dxa"/>
          </w:tcPr>
          <w:p w:rsidR="0066341F" w:rsidRPr="0066341F" w:rsidRDefault="0066341F" w:rsidP="00ED5A37">
            <w:pPr>
              <w:ind w:left="426" w:right="280" w:firstLine="141"/>
              <w:jc w:val="both"/>
              <w:rPr>
                <w:sz w:val="28"/>
                <w:szCs w:val="28"/>
              </w:rPr>
            </w:pPr>
            <w:r w:rsidRPr="0066341F"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3202" w:type="dxa"/>
          </w:tcPr>
          <w:p w:rsidR="0066341F" w:rsidRPr="0066341F" w:rsidRDefault="0066341F" w:rsidP="00ED5A37">
            <w:pPr>
              <w:ind w:left="426" w:right="280" w:firstLine="141"/>
              <w:jc w:val="both"/>
              <w:rPr>
                <w:sz w:val="28"/>
                <w:szCs w:val="28"/>
              </w:rPr>
            </w:pPr>
            <w:r w:rsidRPr="0066341F">
              <w:rPr>
                <w:sz w:val="28"/>
                <w:szCs w:val="28"/>
              </w:rPr>
              <w:t>20</w:t>
            </w:r>
          </w:p>
        </w:tc>
      </w:tr>
      <w:tr w:rsidR="0066341F" w:rsidRPr="0066341F" w:rsidTr="00B13EB8">
        <w:trPr>
          <w:trHeight w:val="312"/>
        </w:trPr>
        <w:tc>
          <w:tcPr>
            <w:tcW w:w="959" w:type="dxa"/>
          </w:tcPr>
          <w:p w:rsidR="0066341F" w:rsidRPr="0066341F" w:rsidRDefault="0066341F" w:rsidP="00ED5A37">
            <w:pPr>
              <w:ind w:left="426" w:right="280" w:firstLine="141"/>
              <w:jc w:val="both"/>
              <w:rPr>
                <w:sz w:val="28"/>
                <w:szCs w:val="28"/>
              </w:rPr>
            </w:pPr>
            <w:r w:rsidRPr="0066341F">
              <w:rPr>
                <w:sz w:val="28"/>
                <w:szCs w:val="28"/>
              </w:rPr>
              <w:t>3</w:t>
            </w:r>
          </w:p>
        </w:tc>
        <w:tc>
          <w:tcPr>
            <w:tcW w:w="3202" w:type="dxa"/>
          </w:tcPr>
          <w:p w:rsidR="0066341F" w:rsidRPr="0066341F" w:rsidRDefault="0066341F" w:rsidP="00ED5A37">
            <w:pPr>
              <w:ind w:left="426" w:right="280" w:firstLine="141"/>
              <w:jc w:val="both"/>
              <w:rPr>
                <w:sz w:val="28"/>
                <w:szCs w:val="28"/>
              </w:rPr>
            </w:pPr>
            <w:r w:rsidRPr="0066341F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3202" w:type="dxa"/>
          </w:tcPr>
          <w:p w:rsidR="0066341F" w:rsidRPr="0066341F" w:rsidRDefault="0066341F" w:rsidP="00ED5A37">
            <w:pPr>
              <w:ind w:left="426" w:right="280" w:firstLine="141"/>
              <w:jc w:val="both"/>
              <w:rPr>
                <w:sz w:val="28"/>
                <w:szCs w:val="28"/>
              </w:rPr>
            </w:pPr>
            <w:r w:rsidRPr="0066341F">
              <w:rPr>
                <w:sz w:val="28"/>
                <w:szCs w:val="28"/>
              </w:rPr>
              <w:t>20</w:t>
            </w:r>
          </w:p>
        </w:tc>
      </w:tr>
    </w:tbl>
    <w:p w:rsidR="00ED5A37" w:rsidRDefault="00ED5A37" w:rsidP="00ED5A37">
      <w:pPr>
        <w:pStyle w:val="a3"/>
        <w:spacing w:before="54"/>
        <w:ind w:left="0" w:right="280"/>
      </w:pPr>
    </w:p>
    <w:p w:rsidR="000E72AA" w:rsidRDefault="000E72AA">
      <w:pPr>
        <w:pStyle w:val="a3"/>
        <w:ind w:left="0"/>
        <w:jc w:val="left"/>
        <w:rPr>
          <w:sz w:val="20"/>
        </w:rPr>
      </w:pPr>
    </w:p>
    <w:p w:rsidR="000E72AA" w:rsidRDefault="000E72AA">
      <w:pPr>
        <w:rPr>
          <w:sz w:val="20"/>
        </w:rPr>
        <w:sectPr w:rsidR="000E72AA">
          <w:pgSz w:w="11910" w:h="16840"/>
          <w:pgMar w:top="1260" w:right="260" w:bottom="280" w:left="880" w:header="763" w:footer="0" w:gutter="0"/>
          <w:cols w:space="720"/>
        </w:sectPr>
      </w:pPr>
    </w:p>
    <w:p w:rsidR="000E72AA" w:rsidRDefault="000E72AA">
      <w:pPr>
        <w:pStyle w:val="a3"/>
        <w:ind w:left="0"/>
        <w:jc w:val="left"/>
        <w:rPr>
          <w:sz w:val="30"/>
        </w:rPr>
      </w:pPr>
    </w:p>
    <w:p w:rsidR="000E72AA" w:rsidRDefault="000E72AA">
      <w:pPr>
        <w:pStyle w:val="a3"/>
        <w:ind w:left="0"/>
        <w:jc w:val="left"/>
        <w:rPr>
          <w:sz w:val="30"/>
        </w:rPr>
      </w:pPr>
    </w:p>
    <w:p w:rsidR="00ED5A37" w:rsidRDefault="00ED5A37" w:rsidP="00ED5A37">
      <w:pPr>
        <w:pStyle w:val="a3"/>
        <w:tabs>
          <w:tab w:val="left" w:pos="2672"/>
          <w:tab w:val="left" w:pos="3988"/>
          <w:tab w:val="left" w:pos="4487"/>
          <w:tab w:val="left" w:pos="5446"/>
          <w:tab w:val="left" w:pos="7589"/>
          <w:tab w:val="left" w:pos="8244"/>
        </w:tabs>
        <w:spacing w:line="320" w:lineRule="exact"/>
        <w:ind w:left="194"/>
        <w:jc w:val="left"/>
      </w:pPr>
    </w:p>
    <w:p w:rsidR="00C65505" w:rsidRDefault="00C65505" w:rsidP="00ED5A37">
      <w:pPr>
        <w:pStyle w:val="a3"/>
        <w:tabs>
          <w:tab w:val="left" w:pos="2672"/>
          <w:tab w:val="left" w:pos="3988"/>
          <w:tab w:val="left" w:pos="4487"/>
          <w:tab w:val="left" w:pos="5446"/>
          <w:tab w:val="left" w:pos="7589"/>
          <w:tab w:val="left" w:pos="8244"/>
        </w:tabs>
        <w:spacing w:line="320" w:lineRule="exact"/>
        <w:ind w:left="194"/>
        <w:jc w:val="left"/>
      </w:pPr>
    </w:p>
    <w:p w:rsidR="00C65505" w:rsidRDefault="00C65505" w:rsidP="00ED5A37">
      <w:pPr>
        <w:pStyle w:val="a3"/>
        <w:tabs>
          <w:tab w:val="left" w:pos="2672"/>
          <w:tab w:val="left" w:pos="3988"/>
          <w:tab w:val="left" w:pos="4487"/>
          <w:tab w:val="left" w:pos="5446"/>
          <w:tab w:val="left" w:pos="7589"/>
          <w:tab w:val="left" w:pos="8244"/>
        </w:tabs>
        <w:spacing w:line="320" w:lineRule="exact"/>
        <w:ind w:left="194"/>
        <w:jc w:val="left"/>
      </w:pPr>
    </w:p>
    <w:p w:rsidR="00C65505" w:rsidRDefault="00C65505" w:rsidP="00ED5A37">
      <w:pPr>
        <w:pStyle w:val="a3"/>
        <w:tabs>
          <w:tab w:val="left" w:pos="2672"/>
          <w:tab w:val="left" w:pos="3988"/>
          <w:tab w:val="left" w:pos="4487"/>
          <w:tab w:val="left" w:pos="5446"/>
          <w:tab w:val="left" w:pos="7589"/>
          <w:tab w:val="left" w:pos="8244"/>
        </w:tabs>
        <w:spacing w:line="320" w:lineRule="exact"/>
        <w:ind w:left="194"/>
        <w:jc w:val="left"/>
      </w:pPr>
    </w:p>
    <w:p w:rsidR="000E72AA" w:rsidRDefault="00ED5A37" w:rsidP="00ED5A37">
      <w:pPr>
        <w:pStyle w:val="a3"/>
        <w:tabs>
          <w:tab w:val="left" w:pos="2672"/>
          <w:tab w:val="left" w:pos="3988"/>
          <w:tab w:val="left" w:pos="4487"/>
          <w:tab w:val="left" w:pos="5446"/>
          <w:tab w:val="left" w:pos="7589"/>
          <w:tab w:val="left" w:pos="8244"/>
        </w:tabs>
        <w:spacing w:line="320" w:lineRule="exact"/>
        <w:ind w:left="194"/>
        <w:jc w:val="left"/>
        <w:sectPr w:rsidR="000E72AA">
          <w:type w:val="continuous"/>
          <w:pgSz w:w="11910" w:h="16840"/>
          <w:pgMar w:top="1580" w:right="260" w:bottom="280" w:left="880" w:header="720" w:footer="720" w:gutter="0"/>
          <w:cols w:num="2" w:space="720" w:equalWidth="0">
            <w:col w:w="987" w:space="40"/>
            <w:col w:w="9743"/>
          </w:cols>
        </w:sectPr>
      </w:pPr>
      <w:r>
        <w:t>Образ</w:t>
      </w:r>
      <w:r w:rsidR="00F978EA">
        <w:t>овательный</w:t>
      </w:r>
      <w:r w:rsidR="00F978EA">
        <w:tab/>
        <w:t>процесс</w:t>
      </w:r>
      <w:r w:rsidR="00F978EA">
        <w:tab/>
        <w:t>в</w:t>
      </w:r>
      <w:r w:rsidR="00F978EA">
        <w:tab/>
        <w:t>ДОУ</w:t>
      </w:r>
      <w:r w:rsidR="00F978EA">
        <w:tab/>
        <w:t>осуществлялся</w:t>
      </w:r>
      <w:r w:rsidR="00F978EA">
        <w:tab/>
        <w:t>по</w:t>
      </w:r>
      <w:r w:rsidR="00F978EA">
        <w:tab/>
        <w:t>Основной</w:t>
      </w:r>
    </w:p>
    <w:p w:rsidR="000E72AA" w:rsidRDefault="00F978EA">
      <w:pPr>
        <w:pStyle w:val="a3"/>
        <w:spacing w:before="38" w:line="268" w:lineRule="auto"/>
        <w:ind w:right="302"/>
      </w:pPr>
      <w:r>
        <w:lastRenderedPageBreak/>
        <w:t>образовательной программе дошкольного об</w:t>
      </w:r>
      <w:r w:rsidR="00ED5A37">
        <w:t>разования МБДОУ п.свх.Агроном</w:t>
      </w:r>
      <w:r>
        <w:t>, разработанной на основе ФГОС ДО;</w:t>
      </w:r>
    </w:p>
    <w:p w:rsidR="000E72AA" w:rsidRDefault="00F978EA">
      <w:pPr>
        <w:pStyle w:val="a3"/>
        <w:spacing w:before="15" w:line="268" w:lineRule="auto"/>
        <w:ind w:right="301" w:firstLine="851"/>
      </w:pPr>
      <w:r>
        <w:t>Данная программа сформирована как программа психолого- педагогической поддержки позитивной социализации и индивидуализации, развития личности детей дошкольного возраста и определяют объем, содержание и планируемые результаты в виде целевых ориентиров дошкольного образования. Программа обеспечивает развитие личности, мотивации и способности детей в различных видах деятельности и охватывает следующие образовательные области:</w:t>
      </w:r>
    </w:p>
    <w:p w:rsidR="000E72AA" w:rsidRDefault="00F978EA">
      <w:pPr>
        <w:pStyle w:val="a4"/>
        <w:numPr>
          <w:ilvl w:val="0"/>
          <w:numId w:val="13"/>
        </w:numPr>
        <w:tabs>
          <w:tab w:val="left" w:pos="1244"/>
          <w:tab w:val="left" w:pos="1245"/>
        </w:tabs>
        <w:spacing w:before="4"/>
        <w:rPr>
          <w:sz w:val="28"/>
        </w:rPr>
      </w:pPr>
      <w:r>
        <w:rPr>
          <w:sz w:val="28"/>
        </w:rPr>
        <w:t>социально-коммуникативное</w:t>
      </w:r>
      <w:r w:rsidR="00ED5A37">
        <w:rPr>
          <w:sz w:val="28"/>
        </w:rPr>
        <w:t xml:space="preserve"> </w:t>
      </w:r>
      <w:r>
        <w:rPr>
          <w:sz w:val="28"/>
        </w:rPr>
        <w:t>развитие;</w:t>
      </w:r>
    </w:p>
    <w:p w:rsidR="000E72AA" w:rsidRDefault="00F978EA">
      <w:pPr>
        <w:pStyle w:val="a4"/>
        <w:numPr>
          <w:ilvl w:val="0"/>
          <w:numId w:val="13"/>
        </w:numPr>
        <w:tabs>
          <w:tab w:val="left" w:pos="1244"/>
          <w:tab w:val="left" w:pos="1245"/>
        </w:tabs>
        <w:spacing w:before="54"/>
        <w:rPr>
          <w:sz w:val="28"/>
        </w:rPr>
      </w:pPr>
      <w:r>
        <w:rPr>
          <w:sz w:val="28"/>
        </w:rPr>
        <w:t>познавательное</w:t>
      </w:r>
      <w:r w:rsidR="00ED5A37">
        <w:rPr>
          <w:sz w:val="28"/>
        </w:rPr>
        <w:t xml:space="preserve"> </w:t>
      </w:r>
      <w:r>
        <w:rPr>
          <w:sz w:val="28"/>
        </w:rPr>
        <w:t>развитие;</w:t>
      </w:r>
    </w:p>
    <w:p w:rsidR="000E72AA" w:rsidRDefault="00F978EA">
      <w:pPr>
        <w:pStyle w:val="a4"/>
        <w:numPr>
          <w:ilvl w:val="0"/>
          <w:numId w:val="13"/>
        </w:numPr>
        <w:tabs>
          <w:tab w:val="left" w:pos="1244"/>
          <w:tab w:val="left" w:pos="1245"/>
        </w:tabs>
        <w:spacing w:before="50"/>
        <w:rPr>
          <w:sz w:val="28"/>
        </w:rPr>
      </w:pPr>
      <w:r>
        <w:rPr>
          <w:sz w:val="28"/>
        </w:rPr>
        <w:t>речевое</w:t>
      </w:r>
      <w:r w:rsidR="00ED5A37">
        <w:rPr>
          <w:sz w:val="28"/>
        </w:rPr>
        <w:t xml:space="preserve"> </w:t>
      </w:r>
      <w:r>
        <w:rPr>
          <w:sz w:val="28"/>
        </w:rPr>
        <w:t>развитие;</w:t>
      </w:r>
    </w:p>
    <w:p w:rsidR="000E72AA" w:rsidRDefault="00F978EA">
      <w:pPr>
        <w:pStyle w:val="a4"/>
        <w:numPr>
          <w:ilvl w:val="0"/>
          <w:numId w:val="13"/>
        </w:numPr>
        <w:tabs>
          <w:tab w:val="left" w:pos="1244"/>
          <w:tab w:val="left" w:pos="1245"/>
        </w:tabs>
        <w:spacing w:before="51"/>
        <w:rPr>
          <w:sz w:val="28"/>
        </w:rPr>
      </w:pPr>
      <w:r>
        <w:rPr>
          <w:sz w:val="28"/>
        </w:rPr>
        <w:t>физическое</w:t>
      </w:r>
      <w:r w:rsidR="00ED5A37">
        <w:rPr>
          <w:sz w:val="28"/>
        </w:rPr>
        <w:t xml:space="preserve"> </w:t>
      </w:r>
      <w:r>
        <w:rPr>
          <w:sz w:val="28"/>
        </w:rPr>
        <w:t>развитие;</w:t>
      </w:r>
    </w:p>
    <w:p w:rsidR="00ED5A37" w:rsidRDefault="00F978EA" w:rsidP="00ED5A37">
      <w:pPr>
        <w:pStyle w:val="a4"/>
        <w:numPr>
          <w:ilvl w:val="0"/>
          <w:numId w:val="13"/>
        </w:numPr>
        <w:tabs>
          <w:tab w:val="left" w:pos="1244"/>
          <w:tab w:val="left" w:pos="1245"/>
        </w:tabs>
        <w:spacing w:before="54"/>
        <w:rPr>
          <w:sz w:val="28"/>
        </w:rPr>
      </w:pPr>
      <w:r w:rsidRPr="00ED5A37">
        <w:rPr>
          <w:sz w:val="28"/>
        </w:rPr>
        <w:t>художественно-эстетическое</w:t>
      </w:r>
      <w:r w:rsidR="00ED5A37" w:rsidRPr="00ED5A37">
        <w:rPr>
          <w:sz w:val="28"/>
        </w:rPr>
        <w:t xml:space="preserve"> </w:t>
      </w:r>
      <w:r w:rsidRPr="00ED5A37">
        <w:rPr>
          <w:sz w:val="28"/>
        </w:rPr>
        <w:t>развитие.</w:t>
      </w:r>
      <w:r w:rsidR="00ED5A37" w:rsidRPr="00ED5A37">
        <w:rPr>
          <w:sz w:val="28"/>
        </w:rPr>
        <w:t xml:space="preserve"> </w:t>
      </w:r>
    </w:p>
    <w:p w:rsidR="00ED5A37" w:rsidRDefault="00F978EA" w:rsidP="00ED5A37">
      <w:pPr>
        <w:pStyle w:val="a3"/>
        <w:spacing w:before="78" w:line="268" w:lineRule="auto"/>
        <w:ind w:left="0" w:right="300"/>
      </w:pPr>
      <w:r>
        <w:t>Одним из важнейших направлений работы ДОУ в 2018 году являлась организация работы по взаимодействию с родителями воспитанников, а именно, выстраивание партнерских отношений, предполагающих равную ответственность за воспитание детей.</w:t>
      </w:r>
    </w:p>
    <w:p w:rsidR="00ED5A37" w:rsidRDefault="00F978EA" w:rsidP="00ED5A37">
      <w:pPr>
        <w:pStyle w:val="a3"/>
        <w:spacing w:before="78" w:line="268" w:lineRule="auto"/>
        <w:ind w:left="0" w:right="300" w:firstLine="520"/>
      </w:pPr>
      <w:r>
        <w:t>В течение года были проведены 2 общих собрания, затронувших актуальные вопросы воспитания и образования дошкольников, а также сохранения их здоровья. Использование презентаций и выступления гостей ДОУ позволило общение с родителями сделать живым и непосредственным. Групповые родительские собрания проходили в форме диспутов, диалогов, устных  журналов. Родители не только постигали премудрости воспитания из уст педагогов, но и сами охотно делились своим опытом. В течение года осуществлял свою работу Совет родителей, помогавший администрации решать многие актуальные</w:t>
      </w:r>
      <w:r w:rsidR="00ED5A37">
        <w:t xml:space="preserve"> </w:t>
      </w:r>
      <w:r>
        <w:t>проблемы.</w:t>
      </w:r>
    </w:p>
    <w:p w:rsidR="00ED5A37" w:rsidRDefault="00F978EA" w:rsidP="00ED5A37">
      <w:pPr>
        <w:pStyle w:val="a3"/>
        <w:spacing w:before="78" w:line="268" w:lineRule="auto"/>
        <w:ind w:left="0" w:right="300" w:firstLine="520"/>
      </w:pPr>
      <w:r>
        <w:t>Информационно-наглядный материал, размещенный в ДОУ и в группах, помогает родителям в воспитании детей: содержит рекомендации по решению задач воспитания дошкольников, развития их индивидуальности, а также памятки по безопасному общению с окружающим миром.</w:t>
      </w:r>
    </w:p>
    <w:p w:rsidR="000E72AA" w:rsidRDefault="00F978EA" w:rsidP="00ED5A37">
      <w:pPr>
        <w:pStyle w:val="a3"/>
        <w:spacing w:before="78" w:line="268" w:lineRule="auto"/>
        <w:ind w:left="0" w:right="300" w:firstLine="520"/>
      </w:pPr>
      <w:r>
        <w:t>Позиция родителей к образовательному процессу изменилась к лучшему, о чём свидетельствует их степень активности участия в жизнедеятельности ДОУ. Родители воспитанников с удовольствием откликались на все мероприятия ДОУ, становились их активными участниками: Недели здоровья, Рождественские встречи, Дни защиты от экологической опасности, День матери, День защиты детей, новогодние представления, осенние и весенние развлечения, спортивные досуги. Родители стали активными участниками образовательного процесса на физкультурных занятиях по приобщению к здоровому образу жизни, на празднике в День защитника Отечества, рассказав о своей службе в рядах Российской армии, продемонстрировав атрибуты военной формы, фотоснимки.</w:t>
      </w:r>
    </w:p>
    <w:p w:rsidR="000E72AA" w:rsidRDefault="00F978EA">
      <w:pPr>
        <w:pStyle w:val="a3"/>
        <w:spacing w:before="3" w:line="268" w:lineRule="auto"/>
        <w:ind w:right="301" w:firstLine="699"/>
      </w:pPr>
      <w:r>
        <w:t xml:space="preserve">Множество конкурсов семейного творчества привлекли родителей к </w:t>
      </w:r>
      <w:r>
        <w:lastRenderedPageBreak/>
        <w:t xml:space="preserve">взаимодействию с ДОУ. Свою индивидуальность и творческие способности они наглядно продемонстрировали в конкурсах: «Осеннее волшебство», </w:t>
      </w:r>
      <w:r>
        <w:rPr>
          <w:spacing w:val="-3"/>
        </w:rPr>
        <w:t xml:space="preserve">«Наша </w:t>
      </w:r>
      <w:r>
        <w:t xml:space="preserve">Родина – Россия», </w:t>
      </w:r>
      <w:r>
        <w:rPr>
          <w:spacing w:val="-3"/>
        </w:rPr>
        <w:t xml:space="preserve">«Мама </w:t>
      </w:r>
      <w:r>
        <w:t xml:space="preserve">– солнышко мое», «Зимняя сказка», «Царство зимушки- зимы», «Огонь – мой друг, огонь – мой враг!», «Пластилиновые фантазии», </w:t>
      </w:r>
      <w:r>
        <w:rPr>
          <w:spacing w:val="-5"/>
        </w:rPr>
        <w:t xml:space="preserve">«В </w:t>
      </w:r>
      <w:r>
        <w:t>стране дорожныхзнаков».</w:t>
      </w:r>
    </w:p>
    <w:p w:rsidR="000E72AA" w:rsidRDefault="00F978EA">
      <w:pPr>
        <w:pStyle w:val="a3"/>
        <w:spacing w:before="9" w:line="268" w:lineRule="auto"/>
        <w:ind w:right="296" w:firstLine="851"/>
      </w:pPr>
      <w:r>
        <w:t>По вопросам преемственности дошкольного и начального общего образования в течение года ДОУ активно взаимодействов</w:t>
      </w:r>
      <w:r w:rsidR="002A0B74">
        <w:t xml:space="preserve">ало с МБОУ СОШ </w:t>
      </w:r>
      <w:r w:rsidR="00ED5A37">
        <w:t>п.свх.Агроном</w:t>
      </w:r>
      <w:r>
        <w:t xml:space="preserve">. В рамках сотрудничества были организованны выставки рисунков, - дети </w:t>
      </w:r>
      <w:r w:rsidR="00ED5A37">
        <w:t>старшей группы посетили школу</w:t>
      </w:r>
      <w:r>
        <w:t>. Обучающиеся принимают участие в проведении праздников и образовательных проектах.</w:t>
      </w:r>
    </w:p>
    <w:p w:rsidR="000E72AA" w:rsidRDefault="00F978EA">
      <w:pPr>
        <w:pStyle w:val="a3"/>
        <w:spacing w:before="9" w:line="268" w:lineRule="auto"/>
        <w:ind w:right="296"/>
      </w:pPr>
      <w:r>
        <w:t xml:space="preserve">В течение года ДОУ также поддерживало связь со следующими учреждениями: ГУЗ «Лебедянская МРБ», </w:t>
      </w:r>
      <w:r w:rsidR="002A0B74">
        <w:t>библиотекой</w:t>
      </w:r>
      <w:r w:rsidR="00ED5A37">
        <w:t xml:space="preserve"> ЦКД</w:t>
      </w:r>
      <w:r>
        <w:t xml:space="preserve">, ДЮЦ, СЮН г. </w:t>
      </w:r>
      <w:r w:rsidR="002A0B74">
        <w:t>Лебедянь</w:t>
      </w:r>
      <w:r>
        <w:t>.</w:t>
      </w:r>
    </w:p>
    <w:p w:rsidR="000E72AA" w:rsidRDefault="00F978EA">
      <w:pPr>
        <w:pStyle w:val="a3"/>
        <w:spacing w:before="11" w:line="268" w:lineRule="auto"/>
        <w:ind w:right="301" w:firstLine="699"/>
      </w:pPr>
      <w:r>
        <w:t>В течение года проводилась работа по обучению педагогов новым подходам к проведению организованной образовательной деятельности с детьми. Педагоги ДОУ были активными участниками районных семинаров, а также вебинаров, на которых рассматривались вопросы организации деятельности в ДОУ в соответствии с ФГОС ДО.</w:t>
      </w:r>
    </w:p>
    <w:p w:rsidR="000E72AA" w:rsidRDefault="00F978EA" w:rsidP="002A0B74">
      <w:pPr>
        <w:pStyle w:val="a3"/>
        <w:spacing w:before="11" w:line="268" w:lineRule="auto"/>
        <w:ind w:right="301"/>
      </w:pPr>
      <w:r>
        <w:rPr>
          <w:b/>
        </w:rPr>
        <w:t xml:space="preserve">Вывод: </w:t>
      </w:r>
      <w:r>
        <w:t>ДОУ функционирует в соответствии с нормативными документами в сфере образования Российской Федерации. Образовательная деятельность в ДОУ организована в соответствии с основными направлениями социально- экономического развития Российской Федерации, государственной политикой в сфере образования.</w:t>
      </w:r>
    </w:p>
    <w:p w:rsidR="000E72AA" w:rsidRDefault="000E72AA">
      <w:pPr>
        <w:pStyle w:val="a3"/>
        <w:spacing w:before="6"/>
        <w:ind w:left="0"/>
        <w:jc w:val="left"/>
        <w:rPr>
          <w:sz w:val="34"/>
        </w:rPr>
      </w:pPr>
    </w:p>
    <w:p w:rsidR="000E72AA" w:rsidRDefault="00C65505" w:rsidP="00C65505">
      <w:pPr>
        <w:pStyle w:val="1"/>
        <w:tabs>
          <w:tab w:val="left" w:pos="1037"/>
        </w:tabs>
        <w:ind w:left="201" w:firstLine="0"/>
        <w:jc w:val="center"/>
      </w:pPr>
      <w:bookmarkStart w:id="1" w:name="_TOC_250007"/>
      <w:r>
        <w:t>1.2.</w:t>
      </w:r>
      <w:r w:rsidR="00F978EA">
        <w:t>Система управления</w:t>
      </w:r>
      <w:bookmarkEnd w:id="1"/>
      <w:r w:rsidR="00ED5A37">
        <w:t xml:space="preserve"> </w:t>
      </w:r>
      <w:r w:rsidR="00F978EA">
        <w:t>организации.</w:t>
      </w:r>
    </w:p>
    <w:p w:rsidR="000E72AA" w:rsidRDefault="00F978EA">
      <w:pPr>
        <w:pStyle w:val="a3"/>
        <w:spacing w:before="34" w:line="268" w:lineRule="auto"/>
        <w:ind w:right="305" w:firstLine="631"/>
      </w:pPr>
      <w:r>
        <w:t>Управление ДОУ осуществляется в соответствии с законодательством Российской Федерации на основе сочетания принципов единоначалия и коллегиальности.</w:t>
      </w:r>
    </w:p>
    <w:p w:rsidR="000E72AA" w:rsidRDefault="00F978EA">
      <w:pPr>
        <w:pStyle w:val="a3"/>
        <w:spacing w:before="15" w:line="266" w:lineRule="auto"/>
        <w:ind w:right="304" w:firstLine="699"/>
      </w:pPr>
      <w:r>
        <w:t>Текущее руководство деятельностью дошкольного образовательного учреждения осуществляет заведующая ДОУ.</w:t>
      </w:r>
    </w:p>
    <w:p w:rsidR="000E72AA" w:rsidRDefault="00F978EA">
      <w:pPr>
        <w:pStyle w:val="a3"/>
        <w:spacing w:before="17" w:line="268" w:lineRule="auto"/>
        <w:ind w:right="309" w:firstLine="699"/>
      </w:pPr>
      <w:r>
        <w:t>Коллегиальными органами управления ДОУ являются Общее собрание, педагогический совет.</w:t>
      </w:r>
    </w:p>
    <w:p w:rsidR="000E72AA" w:rsidRDefault="00F978EA">
      <w:pPr>
        <w:pStyle w:val="a3"/>
        <w:spacing w:before="11" w:line="280" w:lineRule="auto"/>
        <w:ind w:left="1220" w:right="376" w:hanging="684"/>
      </w:pPr>
      <w:r>
        <w:t>Общее руководство ДОУ осуществляет Общее</w:t>
      </w:r>
      <w:r w:rsidR="00ED5A37">
        <w:t xml:space="preserve"> собрание МБДОУ п.свх.Агроном</w:t>
      </w:r>
      <w:r>
        <w:t xml:space="preserve"> Компетенция Общего собрания:</w:t>
      </w:r>
    </w:p>
    <w:p w:rsidR="000E72AA" w:rsidRDefault="00F978EA" w:rsidP="001641B7">
      <w:pPr>
        <w:pStyle w:val="a4"/>
        <w:numPr>
          <w:ilvl w:val="0"/>
          <w:numId w:val="12"/>
        </w:numPr>
        <w:tabs>
          <w:tab w:val="left" w:pos="1217"/>
        </w:tabs>
        <w:spacing w:line="268" w:lineRule="auto"/>
        <w:ind w:right="308"/>
        <w:jc w:val="both"/>
        <w:rPr>
          <w:sz w:val="28"/>
        </w:rPr>
      </w:pPr>
      <w:r w:rsidRPr="001641B7">
        <w:rPr>
          <w:sz w:val="28"/>
        </w:rPr>
        <w:t>участие в разработке и принятии Коллективного договора, Правил внутреннего трудового</w:t>
      </w:r>
      <w:r w:rsidR="001641B7" w:rsidRPr="001641B7">
        <w:rPr>
          <w:sz w:val="28"/>
        </w:rPr>
        <w:t xml:space="preserve"> </w:t>
      </w:r>
      <w:r w:rsidRPr="001641B7">
        <w:rPr>
          <w:sz w:val="28"/>
        </w:rPr>
        <w:t>распорядка;</w:t>
      </w:r>
    </w:p>
    <w:p w:rsidR="000E72AA" w:rsidRDefault="00F978EA">
      <w:pPr>
        <w:pStyle w:val="a4"/>
        <w:numPr>
          <w:ilvl w:val="0"/>
          <w:numId w:val="12"/>
        </w:numPr>
        <w:tabs>
          <w:tab w:val="left" w:pos="1217"/>
        </w:tabs>
        <w:spacing w:before="78" w:line="268" w:lineRule="auto"/>
        <w:ind w:right="310"/>
        <w:jc w:val="both"/>
        <w:rPr>
          <w:sz w:val="28"/>
        </w:rPr>
      </w:pPr>
      <w:r>
        <w:rPr>
          <w:sz w:val="28"/>
        </w:rPr>
        <w:t>принятие локальных нормативных актов, регламентирующих деятельность ДОУ;</w:t>
      </w:r>
    </w:p>
    <w:p w:rsidR="000E72AA" w:rsidRDefault="00F978EA">
      <w:pPr>
        <w:pStyle w:val="a4"/>
        <w:numPr>
          <w:ilvl w:val="0"/>
          <w:numId w:val="12"/>
        </w:numPr>
        <w:tabs>
          <w:tab w:val="left" w:pos="1217"/>
        </w:tabs>
        <w:spacing w:before="15"/>
        <w:jc w:val="both"/>
        <w:rPr>
          <w:sz w:val="28"/>
        </w:rPr>
      </w:pPr>
      <w:r>
        <w:rPr>
          <w:sz w:val="28"/>
        </w:rPr>
        <w:t>принятие Программы развития</w:t>
      </w:r>
      <w:r w:rsidR="001641B7">
        <w:rPr>
          <w:sz w:val="28"/>
        </w:rPr>
        <w:t xml:space="preserve"> </w:t>
      </w:r>
      <w:r>
        <w:rPr>
          <w:sz w:val="28"/>
        </w:rPr>
        <w:t>ДОУ;</w:t>
      </w:r>
    </w:p>
    <w:p w:rsidR="000E72AA" w:rsidRDefault="00F978EA">
      <w:pPr>
        <w:pStyle w:val="a4"/>
        <w:numPr>
          <w:ilvl w:val="0"/>
          <w:numId w:val="12"/>
        </w:numPr>
        <w:tabs>
          <w:tab w:val="left" w:pos="1217"/>
        </w:tabs>
        <w:spacing w:before="50" w:line="268" w:lineRule="auto"/>
        <w:ind w:right="301"/>
        <w:jc w:val="both"/>
        <w:rPr>
          <w:sz w:val="28"/>
        </w:rPr>
      </w:pPr>
      <w:r>
        <w:rPr>
          <w:sz w:val="28"/>
        </w:rPr>
        <w:t>рассмотрение вопросов охраны жизни и здоровья воспитанников, безопасности условий труда</w:t>
      </w:r>
      <w:r w:rsidR="001641B7">
        <w:rPr>
          <w:sz w:val="28"/>
        </w:rPr>
        <w:t xml:space="preserve"> </w:t>
      </w:r>
      <w:r>
        <w:rPr>
          <w:sz w:val="28"/>
        </w:rPr>
        <w:t>работников;</w:t>
      </w:r>
    </w:p>
    <w:p w:rsidR="000E72AA" w:rsidRDefault="00F978EA">
      <w:pPr>
        <w:pStyle w:val="a4"/>
        <w:numPr>
          <w:ilvl w:val="0"/>
          <w:numId w:val="12"/>
        </w:numPr>
        <w:tabs>
          <w:tab w:val="left" w:pos="1217"/>
        </w:tabs>
        <w:spacing w:before="11" w:line="268" w:lineRule="auto"/>
        <w:ind w:right="298"/>
        <w:jc w:val="both"/>
        <w:rPr>
          <w:sz w:val="28"/>
        </w:rPr>
      </w:pPr>
      <w:r>
        <w:rPr>
          <w:sz w:val="28"/>
        </w:rPr>
        <w:t xml:space="preserve">рассмотрение направлений финансово-хозяйственной деятельности ДОУ, в </w:t>
      </w:r>
      <w:r>
        <w:rPr>
          <w:sz w:val="28"/>
        </w:rPr>
        <w:lastRenderedPageBreak/>
        <w:t>том числе расходования финансовых и материальных</w:t>
      </w:r>
      <w:r w:rsidR="001641B7">
        <w:rPr>
          <w:sz w:val="28"/>
        </w:rPr>
        <w:t xml:space="preserve"> </w:t>
      </w:r>
      <w:r>
        <w:rPr>
          <w:sz w:val="28"/>
        </w:rPr>
        <w:t>средств;</w:t>
      </w:r>
    </w:p>
    <w:p w:rsidR="000E72AA" w:rsidRDefault="00F978EA">
      <w:pPr>
        <w:pStyle w:val="a4"/>
        <w:numPr>
          <w:ilvl w:val="0"/>
          <w:numId w:val="12"/>
        </w:numPr>
        <w:tabs>
          <w:tab w:val="left" w:pos="1217"/>
        </w:tabs>
        <w:spacing w:before="15" w:line="266" w:lineRule="auto"/>
        <w:ind w:right="310"/>
        <w:jc w:val="both"/>
        <w:rPr>
          <w:sz w:val="28"/>
        </w:rPr>
      </w:pPr>
      <w:r>
        <w:rPr>
          <w:sz w:val="28"/>
        </w:rPr>
        <w:t>рассмотрение перечня и размеров выплат стимулирующего характера в пределах имеющихся у ДОУ средств на оплату</w:t>
      </w:r>
      <w:r w:rsidR="001641B7">
        <w:rPr>
          <w:sz w:val="28"/>
        </w:rPr>
        <w:t xml:space="preserve"> </w:t>
      </w:r>
      <w:r>
        <w:rPr>
          <w:sz w:val="28"/>
        </w:rPr>
        <w:t>труда.</w:t>
      </w:r>
    </w:p>
    <w:p w:rsidR="000E72AA" w:rsidRDefault="00F978EA">
      <w:pPr>
        <w:pStyle w:val="a3"/>
        <w:spacing w:before="17" w:line="268" w:lineRule="auto"/>
        <w:ind w:right="309" w:firstLine="699"/>
      </w:pPr>
      <w:r>
        <w:t>Управление педагогической деятельностью ДОУ осуществляет Педагогический совет ДОУ, в состав которого с правом решающего голоса входят все педагоги ДОУ.</w:t>
      </w:r>
    </w:p>
    <w:p w:rsidR="000E72AA" w:rsidRDefault="00F978EA">
      <w:pPr>
        <w:pStyle w:val="a3"/>
        <w:spacing w:before="11"/>
        <w:ind w:left="1220"/>
      </w:pPr>
      <w:r>
        <w:t>Компетенция Педагогического совета:</w:t>
      </w:r>
    </w:p>
    <w:p w:rsidR="000E72AA" w:rsidRDefault="00F978EA">
      <w:pPr>
        <w:pStyle w:val="a4"/>
        <w:numPr>
          <w:ilvl w:val="0"/>
          <w:numId w:val="12"/>
        </w:numPr>
        <w:tabs>
          <w:tab w:val="left" w:pos="1216"/>
          <w:tab w:val="left" w:pos="1217"/>
          <w:tab w:val="left" w:pos="2756"/>
          <w:tab w:val="left" w:pos="4475"/>
          <w:tab w:val="left" w:pos="6517"/>
          <w:tab w:val="left" w:pos="7673"/>
          <w:tab w:val="left" w:pos="9596"/>
        </w:tabs>
        <w:spacing w:before="50" w:line="268" w:lineRule="auto"/>
        <w:ind w:right="307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ab/>
        <w:t>локальных</w:t>
      </w:r>
      <w:r>
        <w:rPr>
          <w:sz w:val="28"/>
        </w:rPr>
        <w:tab/>
        <w:t>нормативных</w:t>
      </w:r>
      <w:r>
        <w:rPr>
          <w:sz w:val="28"/>
        </w:rPr>
        <w:tab/>
        <w:t>актов,</w:t>
      </w:r>
      <w:r>
        <w:rPr>
          <w:sz w:val="28"/>
        </w:rPr>
        <w:tab/>
        <w:t>содержащих</w:t>
      </w:r>
      <w:r>
        <w:rPr>
          <w:sz w:val="28"/>
        </w:rPr>
        <w:tab/>
      </w:r>
      <w:r>
        <w:rPr>
          <w:spacing w:val="-4"/>
          <w:sz w:val="28"/>
        </w:rPr>
        <w:t xml:space="preserve">нормы, </w:t>
      </w:r>
      <w:r>
        <w:rPr>
          <w:sz w:val="28"/>
        </w:rPr>
        <w:t>регулирующие образовательные</w:t>
      </w:r>
      <w:r w:rsidR="001641B7">
        <w:rPr>
          <w:sz w:val="28"/>
        </w:rPr>
        <w:t xml:space="preserve"> </w:t>
      </w:r>
      <w:r>
        <w:rPr>
          <w:sz w:val="28"/>
        </w:rPr>
        <w:t>отношения;</w:t>
      </w:r>
    </w:p>
    <w:p w:rsidR="000E72AA" w:rsidRDefault="00F978EA">
      <w:pPr>
        <w:pStyle w:val="a4"/>
        <w:numPr>
          <w:ilvl w:val="0"/>
          <w:numId w:val="12"/>
        </w:numPr>
        <w:tabs>
          <w:tab w:val="left" w:pos="1216"/>
          <w:tab w:val="left" w:pos="1217"/>
        </w:tabs>
        <w:spacing w:before="15"/>
        <w:rPr>
          <w:sz w:val="28"/>
        </w:rPr>
      </w:pPr>
      <w:r>
        <w:rPr>
          <w:sz w:val="28"/>
        </w:rPr>
        <w:t>принятие образовательной программы дошкольного образования</w:t>
      </w:r>
      <w:r w:rsidR="001641B7">
        <w:rPr>
          <w:sz w:val="28"/>
        </w:rPr>
        <w:t xml:space="preserve"> </w:t>
      </w:r>
      <w:r>
        <w:rPr>
          <w:sz w:val="28"/>
        </w:rPr>
        <w:t>ДОУ;</w:t>
      </w:r>
    </w:p>
    <w:p w:rsidR="000E72AA" w:rsidRDefault="00F978EA">
      <w:pPr>
        <w:pStyle w:val="a4"/>
        <w:numPr>
          <w:ilvl w:val="0"/>
          <w:numId w:val="12"/>
        </w:numPr>
        <w:tabs>
          <w:tab w:val="left" w:pos="1216"/>
          <w:tab w:val="left" w:pos="1217"/>
        </w:tabs>
        <w:spacing w:before="50"/>
        <w:rPr>
          <w:sz w:val="28"/>
        </w:rPr>
      </w:pPr>
      <w:r>
        <w:rPr>
          <w:sz w:val="28"/>
        </w:rPr>
        <w:t>рассмотрение ежегодного отчета о результатах самообследования</w:t>
      </w:r>
      <w:r w:rsidR="001641B7">
        <w:rPr>
          <w:sz w:val="28"/>
        </w:rPr>
        <w:t xml:space="preserve"> </w:t>
      </w:r>
      <w:r>
        <w:rPr>
          <w:sz w:val="28"/>
        </w:rPr>
        <w:t>ДОУ;</w:t>
      </w:r>
    </w:p>
    <w:p w:rsidR="000E72AA" w:rsidRDefault="00F978EA">
      <w:pPr>
        <w:pStyle w:val="a4"/>
        <w:numPr>
          <w:ilvl w:val="0"/>
          <w:numId w:val="12"/>
        </w:numPr>
        <w:tabs>
          <w:tab w:val="left" w:pos="1217"/>
        </w:tabs>
        <w:spacing w:before="50" w:line="268" w:lineRule="auto"/>
        <w:ind w:right="303"/>
        <w:jc w:val="both"/>
        <w:rPr>
          <w:sz w:val="28"/>
        </w:rPr>
      </w:pPr>
      <w:r>
        <w:rPr>
          <w:sz w:val="28"/>
        </w:rPr>
        <w:t>обсуждение вопросов результативности, содержания, форм и методов образовательного процесса, планирования образовательной деятельности ДОУ;</w:t>
      </w:r>
    </w:p>
    <w:p w:rsidR="000E72AA" w:rsidRDefault="00F978EA">
      <w:pPr>
        <w:pStyle w:val="a4"/>
        <w:numPr>
          <w:ilvl w:val="0"/>
          <w:numId w:val="12"/>
        </w:numPr>
        <w:tabs>
          <w:tab w:val="left" w:pos="1216"/>
          <w:tab w:val="left" w:pos="1217"/>
        </w:tabs>
        <w:spacing w:before="10"/>
        <w:rPr>
          <w:sz w:val="28"/>
        </w:rPr>
      </w:pPr>
      <w:r>
        <w:rPr>
          <w:sz w:val="28"/>
        </w:rPr>
        <w:t>рассмотрение вопросов повышения квалификации</w:t>
      </w:r>
      <w:r w:rsidR="001641B7">
        <w:rPr>
          <w:sz w:val="28"/>
        </w:rPr>
        <w:t xml:space="preserve"> </w:t>
      </w:r>
      <w:r>
        <w:rPr>
          <w:sz w:val="28"/>
        </w:rPr>
        <w:t>кадров.</w:t>
      </w:r>
    </w:p>
    <w:p w:rsidR="000E72AA" w:rsidRDefault="00F978EA">
      <w:pPr>
        <w:pStyle w:val="a3"/>
        <w:tabs>
          <w:tab w:val="left" w:pos="8590"/>
        </w:tabs>
        <w:spacing w:before="54" w:line="268" w:lineRule="auto"/>
        <w:ind w:right="304" w:firstLine="699"/>
        <w:jc w:val="left"/>
      </w:pPr>
      <w:r>
        <w:t>Для  решения  задач  годового  плана  были  проведены 4</w:t>
      </w:r>
      <w:r>
        <w:tab/>
      </w:r>
      <w:r>
        <w:rPr>
          <w:spacing w:val="-1"/>
        </w:rPr>
        <w:t xml:space="preserve">педагогических </w:t>
      </w:r>
      <w:r>
        <w:t>совета:</w:t>
      </w:r>
    </w:p>
    <w:p w:rsidR="000E72AA" w:rsidRDefault="00F978EA">
      <w:pPr>
        <w:pStyle w:val="a4"/>
        <w:numPr>
          <w:ilvl w:val="2"/>
          <w:numId w:val="15"/>
        </w:numPr>
        <w:tabs>
          <w:tab w:val="left" w:pos="1244"/>
          <w:tab w:val="left" w:pos="1245"/>
        </w:tabs>
        <w:spacing w:before="11" w:line="268" w:lineRule="auto"/>
        <w:ind w:right="300"/>
        <w:rPr>
          <w:sz w:val="28"/>
        </w:rPr>
      </w:pPr>
      <w:r>
        <w:rPr>
          <w:sz w:val="28"/>
        </w:rPr>
        <w:t>«Эффективное внедрение педагогических технологий развития связной речи как условия развития речевых способностей</w:t>
      </w:r>
      <w:r w:rsidR="001641B7">
        <w:rPr>
          <w:sz w:val="28"/>
        </w:rPr>
        <w:t xml:space="preserve"> </w:t>
      </w:r>
      <w:r>
        <w:rPr>
          <w:sz w:val="28"/>
        </w:rPr>
        <w:t>дошкольников»;</w:t>
      </w:r>
    </w:p>
    <w:p w:rsidR="000E72AA" w:rsidRDefault="00F978EA">
      <w:pPr>
        <w:pStyle w:val="a4"/>
        <w:numPr>
          <w:ilvl w:val="2"/>
          <w:numId w:val="15"/>
        </w:numPr>
        <w:tabs>
          <w:tab w:val="left" w:pos="1244"/>
          <w:tab w:val="left" w:pos="1245"/>
        </w:tabs>
        <w:spacing w:before="11"/>
        <w:rPr>
          <w:sz w:val="28"/>
        </w:rPr>
      </w:pPr>
      <w:r>
        <w:rPr>
          <w:sz w:val="28"/>
        </w:rPr>
        <w:t>«Наши</w:t>
      </w:r>
      <w:r w:rsidR="001641B7">
        <w:rPr>
          <w:sz w:val="28"/>
        </w:rPr>
        <w:t xml:space="preserve"> </w:t>
      </w:r>
      <w:r>
        <w:rPr>
          <w:sz w:val="28"/>
        </w:rPr>
        <w:t>успехи»;</w:t>
      </w:r>
    </w:p>
    <w:p w:rsidR="000E72AA" w:rsidRDefault="00F978EA">
      <w:pPr>
        <w:pStyle w:val="a4"/>
        <w:numPr>
          <w:ilvl w:val="2"/>
          <w:numId w:val="15"/>
        </w:numPr>
        <w:tabs>
          <w:tab w:val="left" w:pos="1244"/>
          <w:tab w:val="left" w:pos="1245"/>
        </w:tabs>
        <w:spacing w:before="54"/>
        <w:rPr>
          <w:sz w:val="28"/>
        </w:rPr>
      </w:pPr>
      <w:r>
        <w:rPr>
          <w:sz w:val="28"/>
        </w:rPr>
        <w:t>«Новый учебный год на пороге ДОУ».</w:t>
      </w:r>
    </w:p>
    <w:p w:rsidR="000E72AA" w:rsidRDefault="00F978EA">
      <w:pPr>
        <w:pStyle w:val="a4"/>
        <w:numPr>
          <w:ilvl w:val="2"/>
          <w:numId w:val="15"/>
        </w:numPr>
        <w:tabs>
          <w:tab w:val="left" w:pos="1244"/>
          <w:tab w:val="left" w:pos="1245"/>
        </w:tabs>
        <w:spacing w:before="50" w:line="268" w:lineRule="auto"/>
        <w:ind w:right="310"/>
        <w:rPr>
          <w:sz w:val="28"/>
        </w:rPr>
      </w:pPr>
      <w:r>
        <w:rPr>
          <w:sz w:val="28"/>
        </w:rPr>
        <w:t>«Сохранение и укрепление физического здоровья детей через оптимизацию двигательного</w:t>
      </w:r>
      <w:r w:rsidR="001641B7">
        <w:rPr>
          <w:sz w:val="28"/>
        </w:rPr>
        <w:t xml:space="preserve"> </w:t>
      </w:r>
      <w:r>
        <w:rPr>
          <w:sz w:val="28"/>
        </w:rPr>
        <w:t>режима».</w:t>
      </w:r>
    </w:p>
    <w:p w:rsidR="000E72AA" w:rsidRDefault="00F978EA">
      <w:pPr>
        <w:pStyle w:val="a3"/>
        <w:spacing w:before="11" w:line="268" w:lineRule="auto"/>
        <w:ind w:right="299" w:firstLine="851"/>
      </w:pPr>
      <w:r>
        <w:t>На этих педагогических советах были рассмотрены вопросы по аттестации педагогических работников, о прохождении курсов повышения квалификации, подведены итоговые результаты смотров-конкурсов, рассматривался и утверждался план работы по наставничеству, проводилось обсуждение и принятие образовательной программы дошкольного образования ДОУ, рабочих программ педагогических работников, учебных планов, расписаний образовательной деятельности и т.д.</w:t>
      </w:r>
    </w:p>
    <w:p w:rsidR="000E72AA" w:rsidRDefault="00F978EA" w:rsidP="001641B7">
      <w:pPr>
        <w:pStyle w:val="a3"/>
        <w:spacing w:before="9" w:line="268" w:lineRule="auto"/>
        <w:ind w:right="306" w:firstLine="851"/>
      </w:pPr>
      <w:r>
        <w:t>Главной задачей для наших педагогов является обеспечение более высокого уровня профессионализма и педагогической</w:t>
      </w:r>
      <w:r w:rsidR="001641B7">
        <w:t xml:space="preserve"> компетентности.</w:t>
      </w:r>
    </w:p>
    <w:p w:rsidR="000E72AA" w:rsidRDefault="00F978EA">
      <w:pPr>
        <w:pStyle w:val="a3"/>
        <w:spacing w:before="10" w:line="268" w:lineRule="auto"/>
        <w:ind w:right="302" w:firstLine="771"/>
      </w:pPr>
      <w:r>
        <w:t>Представительным органом родительской общественности дошкольного учреждения является Совет родителей, который принимает активное участие в обеспечении оптимальных условий для организации образовательного процесса, привлечению семей к совместным проектам и акциям в рамках реали</w:t>
      </w:r>
      <w:r w:rsidR="002A0B74">
        <w:t xml:space="preserve">зации ООП МБДОУ </w:t>
      </w:r>
      <w:r w:rsidR="001641B7">
        <w:t>п.свх.Агроном</w:t>
      </w:r>
      <w:r>
        <w:t>. В состав Совета родителей входят по 1 представителю от каждой возрастной группы ДОУ, делегированному на собрании родителей (законных представителей).</w:t>
      </w:r>
    </w:p>
    <w:p w:rsidR="000E72AA" w:rsidRDefault="00F978EA">
      <w:pPr>
        <w:pStyle w:val="a3"/>
        <w:spacing w:before="8" w:line="268" w:lineRule="auto"/>
        <w:ind w:right="303" w:firstLine="699"/>
      </w:pPr>
      <w:r>
        <w:rPr>
          <w:b/>
        </w:rPr>
        <w:t xml:space="preserve">Вывод: </w:t>
      </w:r>
      <w:r>
        <w:t xml:space="preserve">В ДОУ создана структура управления в соответствии с целями и содержанием работы учреждения. Система управления в ДОУ обеспечивает оптимальное сочетание традиционных и современных тенденций, что позволяет </w:t>
      </w:r>
      <w:r>
        <w:lastRenderedPageBreak/>
        <w:t>эффективно организовать образовательное пространство ДОУ.</w:t>
      </w:r>
    </w:p>
    <w:p w:rsidR="000E72AA" w:rsidRDefault="000E72AA">
      <w:pPr>
        <w:pStyle w:val="a3"/>
        <w:ind w:left="0"/>
        <w:jc w:val="left"/>
        <w:rPr>
          <w:sz w:val="35"/>
        </w:rPr>
      </w:pPr>
    </w:p>
    <w:p w:rsidR="000E72AA" w:rsidRDefault="00C65505" w:rsidP="00C65505">
      <w:pPr>
        <w:pStyle w:val="1"/>
        <w:tabs>
          <w:tab w:val="left" w:pos="1729"/>
        </w:tabs>
        <w:ind w:left="201" w:firstLine="0"/>
        <w:jc w:val="center"/>
      </w:pPr>
      <w:bookmarkStart w:id="2" w:name="_TOC_250006"/>
      <w:bookmarkEnd w:id="2"/>
      <w:r>
        <w:t>1.3.</w:t>
      </w:r>
      <w:r w:rsidR="00F978EA">
        <w:t>Содержание и качество подготовки воспитанников.</w:t>
      </w:r>
    </w:p>
    <w:p w:rsidR="000E72AA" w:rsidRDefault="00F978EA">
      <w:pPr>
        <w:pStyle w:val="a3"/>
        <w:spacing w:before="34" w:line="268" w:lineRule="auto"/>
        <w:ind w:right="296" w:firstLine="699"/>
      </w:pPr>
      <w:r>
        <w:t>Итоги психолого</w:t>
      </w:r>
      <w:r w:rsidR="002A0B74">
        <w:t xml:space="preserve">-педагогического исследования </w:t>
      </w:r>
      <w:r w:rsidR="001641B7">
        <w:t>6</w:t>
      </w:r>
      <w:r>
        <w:t xml:space="preserve"> детей из  старшей группы 2018 года на определение степени готовности к школьному обучению показали:</w:t>
      </w:r>
    </w:p>
    <w:p w:rsidR="000E72AA" w:rsidRDefault="00F978EA">
      <w:pPr>
        <w:pStyle w:val="a3"/>
        <w:spacing w:before="11" w:line="268" w:lineRule="auto"/>
        <w:ind w:right="303" w:firstLine="699"/>
      </w:pPr>
      <w:r>
        <w:t>41 % детей имеют условно высокий уровень готовности к школьному обучению;</w:t>
      </w:r>
    </w:p>
    <w:p w:rsidR="000E72AA" w:rsidRDefault="002A0B74">
      <w:pPr>
        <w:pStyle w:val="a3"/>
        <w:spacing w:before="10" w:line="280" w:lineRule="auto"/>
        <w:ind w:left="1356" w:right="632" w:hanging="112"/>
      </w:pPr>
      <w:r>
        <w:t>58</w:t>
      </w:r>
      <w:r w:rsidR="00F978EA">
        <w:t xml:space="preserve"> % детей условно средний уровень готовности к школьному обучению; </w:t>
      </w:r>
      <w:r>
        <w:t>1</w:t>
      </w:r>
      <w:r w:rsidR="00F978EA">
        <w:t xml:space="preserve"> % детей условно низкий уровень готовности к школьному обучению;</w:t>
      </w:r>
    </w:p>
    <w:p w:rsidR="000E72AA" w:rsidRDefault="000E72AA">
      <w:pPr>
        <w:pStyle w:val="a3"/>
        <w:spacing w:before="2" w:after="1"/>
        <w:ind w:left="0"/>
        <w:jc w:val="left"/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0"/>
        <w:gridCol w:w="1408"/>
        <w:gridCol w:w="1228"/>
        <w:gridCol w:w="1052"/>
        <w:gridCol w:w="176"/>
        <w:gridCol w:w="1229"/>
        <w:gridCol w:w="1229"/>
        <w:gridCol w:w="1905"/>
      </w:tblGrid>
      <w:tr w:rsidR="000E72AA">
        <w:trPr>
          <w:trHeight w:val="518"/>
        </w:trPr>
        <w:tc>
          <w:tcPr>
            <w:tcW w:w="1700" w:type="dxa"/>
            <w:vMerge w:val="restart"/>
          </w:tcPr>
          <w:p w:rsidR="000E72AA" w:rsidRDefault="00F978EA">
            <w:pPr>
              <w:pStyle w:val="TableParagraph"/>
              <w:spacing w:before="2"/>
              <w:ind w:left="395"/>
              <w:rPr>
                <w:sz w:val="28"/>
              </w:rPr>
            </w:pPr>
            <w:r>
              <w:rPr>
                <w:sz w:val="28"/>
              </w:rPr>
              <w:t>Уровни</w:t>
            </w:r>
          </w:p>
        </w:tc>
        <w:tc>
          <w:tcPr>
            <w:tcW w:w="8227" w:type="dxa"/>
            <w:gridSpan w:val="7"/>
          </w:tcPr>
          <w:p w:rsidR="000E72AA" w:rsidRDefault="00F978EA">
            <w:pPr>
              <w:pStyle w:val="TableParagraph"/>
              <w:spacing w:before="2"/>
              <w:ind w:left="2327" w:right="2678"/>
              <w:jc w:val="center"/>
              <w:rPr>
                <w:sz w:val="28"/>
              </w:rPr>
            </w:pPr>
            <w:r>
              <w:rPr>
                <w:sz w:val="28"/>
              </w:rPr>
              <w:t>Познавательные процессы</w:t>
            </w:r>
          </w:p>
        </w:tc>
      </w:tr>
      <w:tr w:rsidR="000E72AA">
        <w:trPr>
          <w:trHeight w:val="525"/>
        </w:trPr>
        <w:tc>
          <w:tcPr>
            <w:tcW w:w="1700" w:type="dxa"/>
            <w:vMerge/>
            <w:tcBorders>
              <w:top w:val="nil"/>
            </w:tcBorders>
          </w:tcPr>
          <w:p w:rsidR="000E72AA" w:rsidRDefault="000E72AA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</w:tcPr>
          <w:p w:rsidR="000E72AA" w:rsidRDefault="00F978EA">
            <w:pPr>
              <w:pStyle w:val="TableParagraph"/>
              <w:spacing w:before="5"/>
              <w:ind w:left="118" w:right="185"/>
              <w:jc w:val="center"/>
            </w:pPr>
            <w:r>
              <w:t>Мышление</w:t>
            </w:r>
          </w:p>
        </w:tc>
        <w:tc>
          <w:tcPr>
            <w:tcW w:w="1228" w:type="dxa"/>
          </w:tcPr>
          <w:p w:rsidR="000E72AA" w:rsidRDefault="00F978EA">
            <w:pPr>
              <w:pStyle w:val="TableParagraph"/>
              <w:spacing w:before="5"/>
              <w:ind w:left="113" w:right="111"/>
              <w:jc w:val="center"/>
            </w:pPr>
            <w:r>
              <w:t>Внимание</w:t>
            </w:r>
          </w:p>
        </w:tc>
        <w:tc>
          <w:tcPr>
            <w:tcW w:w="1052" w:type="dxa"/>
          </w:tcPr>
          <w:p w:rsidR="000E72AA" w:rsidRDefault="00F978EA">
            <w:pPr>
              <w:pStyle w:val="TableParagraph"/>
              <w:spacing w:before="5"/>
              <w:ind w:left="176"/>
            </w:pPr>
            <w:r>
              <w:t>Память</w:t>
            </w:r>
          </w:p>
        </w:tc>
        <w:tc>
          <w:tcPr>
            <w:tcW w:w="1405" w:type="dxa"/>
            <w:gridSpan w:val="2"/>
          </w:tcPr>
          <w:p w:rsidR="000E72AA" w:rsidRDefault="00F978EA">
            <w:pPr>
              <w:pStyle w:val="TableParagraph"/>
              <w:spacing w:before="5"/>
              <w:ind w:left="168"/>
            </w:pPr>
            <w:r>
              <w:t>Восприятие</w:t>
            </w:r>
          </w:p>
        </w:tc>
        <w:tc>
          <w:tcPr>
            <w:tcW w:w="1229" w:type="dxa"/>
          </w:tcPr>
          <w:p w:rsidR="000E72AA" w:rsidRDefault="00F978EA">
            <w:pPr>
              <w:pStyle w:val="TableParagraph"/>
              <w:spacing w:before="5"/>
              <w:ind w:left="123" w:right="110"/>
              <w:jc w:val="center"/>
            </w:pPr>
            <w:r>
              <w:t>Моторика</w:t>
            </w:r>
          </w:p>
        </w:tc>
        <w:tc>
          <w:tcPr>
            <w:tcW w:w="1905" w:type="dxa"/>
          </w:tcPr>
          <w:p w:rsidR="000E72AA" w:rsidRDefault="00F978EA">
            <w:pPr>
              <w:pStyle w:val="TableParagraph"/>
              <w:spacing w:before="5"/>
              <w:ind w:left="700" w:right="699"/>
              <w:jc w:val="center"/>
            </w:pPr>
            <w:r>
              <w:t>Итог</w:t>
            </w:r>
          </w:p>
        </w:tc>
      </w:tr>
      <w:tr w:rsidR="000E72AA">
        <w:trPr>
          <w:trHeight w:val="514"/>
        </w:trPr>
        <w:tc>
          <w:tcPr>
            <w:tcW w:w="9927" w:type="dxa"/>
            <w:gridSpan w:val="8"/>
          </w:tcPr>
          <w:p w:rsidR="000E72AA" w:rsidRDefault="00F978EA">
            <w:pPr>
              <w:pStyle w:val="TableParagraph"/>
              <w:ind w:left="3997" w:right="4729"/>
              <w:jc w:val="center"/>
            </w:pPr>
            <w:r>
              <w:t>Уровень / %</w:t>
            </w:r>
          </w:p>
        </w:tc>
      </w:tr>
      <w:tr w:rsidR="000E72AA">
        <w:trPr>
          <w:trHeight w:val="357"/>
        </w:trPr>
        <w:tc>
          <w:tcPr>
            <w:tcW w:w="1700" w:type="dxa"/>
          </w:tcPr>
          <w:p w:rsidR="000E72AA" w:rsidRDefault="00F978E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Высокий</w:t>
            </w:r>
          </w:p>
        </w:tc>
        <w:tc>
          <w:tcPr>
            <w:tcW w:w="1408" w:type="dxa"/>
          </w:tcPr>
          <w:p w:rsidR="000E72AA" w:rsidRDefault="00F978EA">
            <w:pPr>
              <w:pStyle w:val="TableParagraph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1228" w:type="dxa"/>
          </w:tcPr>
          <w:p w:rsidR="000E72AA" w:rsidRDefault="00F978EA">
            <w:pPr>
              <w:pStyle w:val="TableParagraph"/>
              <w:ind w:left="113" w:right="107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1228" w:type="dxa"/>
            <w:gridSpan w:val="2"/>
          </w:tcPr>
          <w:p w:rsidR="000E72AA" w:rsidRDefault="00F978EA">
            <w:pPr>
              <w:pStyle w:val="TableParagraph"/>
              <w:ind w:left="113" w:right="106"/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1229" w:type="dxa"/>
          </w:tcPr>
          <w:p w:rsidR="000E72AA" w:rsidRDefault="00F978EA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29" w:type="dxa"/>
          </w:tcPr>
          <w:p w:rsidR="000E72AA" w:rsidRDefault="00F978EA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05" w:type="dxa"/>
          </w:tcPr>
          <w:p w:rsidR="000E72AA" w:rsidRDefault="00F978EA">
            <w:pPr>
              <w:pStyle w:val="TableParagraph"/>
              <w:ind w:left="700" w:right="692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 w:rsidR="000E72AA">
        <w:trPr>
          <w:trHeight w:val="702"/>
        </w:trPr>
        <w:tc>
          <w:tcPr>
            <w:tcW w:w="1700" w:type="dxa"/>
          </w:tcPr>
          <w:p w:rsidR="000E72AA" w:rsidRDefault="00F978E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Выше</w:t>
            </w:r>
          </w:p>
          <w:p w:rsidR="000E72AA" w:rsidRDefault="00F978EA">
            <w:pPr>
              <w:pStyle w:val="TableParagraph"/>
              <w:spacing w:before="27"/>
              <w:ind w:left="106"/>
              <w:rPr>
                <w:sz w:val="28"/>
              </w:rPr>
            </w:pPr>
            <w:r>
              <w:rPr>
                <w:sz w:val="28"/>
              </w:rPr>
              <w:t>среднего</w:t>
            </w:r>
          </w:p>
        </w:tc>
        <w:tc>
          <w:tcPr>
            <w:tcW w:w="1408" w:type="dxa"/>
          </w:tcPr>
          <w:p w:rsidR="000E72AA" w:rsidRDefault="00F978EA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28" w:type="dxa"/>
          </w:tcPr>
          <w:p w:rsidR="000E72AA" w:rsidRDefault="00F978EA">
            <w:pPr>
              <w:pStyle w:val="TableParagraph"/>
              <w:ind w:left="113" w:right="107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228" w:type="dxa"/>
            <w:gridSpan w:val="2"/>
          </w:tcPr>
          <w:p w:rsidR="000E72AA" w:rsidRDefault="00F978EA">
            <w:pPr>
              <w:pStyle w:val="TableParagraph"/>
              <w:ind w:left="113" w:right="106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229" w:type="dxa"/>
          </w:tcPr>
          <w:p w:rsidR="000E72AA" w:rsidRDefault="00F978EA">
            <w:pPr>
              <w:pStyle w:val="TableParagraph"/>
              <w:ind w:left="116" w:right="110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1229" w:type="dxa"/>
          </w:tcPr>
          <w:p w:rsidR="000E72AA" w:rsidRDefault="00F978EA">
            <w:pPr>
              <w:pStyle w:val="TableParagraph"/>
              <w:ind w:left="123" w:right="110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1905" w:type="dxa"/>
          </w:tcPr>
          <w:p w:rsidR="000E72AA" w:rsidRDefault="00F978EA">
            <w:pPr>
              <w:pStyle w:val="TableParagraph"/>
              <w:ind w:left="700" w:right="69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0E72AA">
        <w:trPr>
          <w:trHeight w:val="357"/>
        </w:trPr>
        <w:tc>
          <w:tcPr>
            <w:tcW w:w="1700" w:type="dxa"/>
          </w:tcPr>
          <w:p w:rsidR="000E72AA" w:rsidRDefault="00F978E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Средний</w:t>
            </w:r>
          </w:p>
        </w:tc>
        <w:tc>
          <w:tcPr>
            <w:tcW w:w="1408" w:type="dxa"/>
          </w:tcPr>
          <w:p w:rsidR="000E72AA" w:rsidRDefault="00F978EA">
            <w:pPr>
              <w:pStyle w:val="TableParagraph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228" w:type="dxa"/>
          </w:tcPr>
          <w:p w:rsidR="000E72AA" w:rsidRDefault="00F978EA">
            <w:pPr>
              <w:pStyle w:val="TableParagraph"/>
              <w:ind w:left="113" w:right="10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28" w:type="dxa"/>
            <w:gridSpan w:val="2"/>
          </w:tcPr>
          <w:p w:rsidR="000E72AA" w:rsidRDefault="00F978EA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29" w:type="dxa"/>
          </w:tcPr>
          <w:p w:rsidR="000E72AA" w:rsidRDefault="00F978EA">
            <w:pPr>
              <w:pStyle w:val="TableParagraph"/>
              <w:ind w:left="116" w:right="11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29" w:type="dxa"/>
          </w:tcPr>
          <w:p w:rsidR="000E72AA" w:rsidRDefault="00F978EA">
            <w:pPr>
              <w:pStyle w:val="TableParagraph"/>
              <w:ind w:left="123" w:right="110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905" w:type="dxa"/>
          </w:tcPr>
          <w:p w:rsidR="000E72AA" w:rsidRDefault="00F978EA">
            <w:pPr>
              <w:pStyle w:val="TableParagraph"/>
              <w:ind w:left="700" w:right="692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0E72AA">
        <w:trPr>
          <w:trHeight w:val="702"/>
        </w:trPr>
        <w:tc>
          <w:tcPr>
            <w:tcW w:w="1700" w:type="dxa"/>
          </w:tcPr>
          <w:p w:rsidR="000E72AA" w:rsidRDefault="00F978E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Ниже</w:t>
            </w:r>
          </w:p>
          <w:p w:rsidR="000E72AA" w:rsidRDefault="00F978EA">
            <w:pPr>
              <w:pStyle w:val="TableParagraph"/>
              <w:spacing w:before="26"/>
              <w:ind w:left="106"/>
              <w:rPr>
                <w:sz w:val="28"/>
              </w:rPr>
            </w:pPr>
            <w:r>
              <w:rPr>
                <w:sz w:val="28"/>
              </w:rPr>
              <w:t>среднего</w:t>
            </w:r>
          </w:p>
        </w:tc>
        <w:tc>
          <w:tcPr>
            <w:tcW w:w="1408" w:type="dxa"/>
          </w:tcPr>
          <w:p w:rsidR="000E72AA" w:rsidRDefault="00F978EA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28" w:type="dxa"/>
          </w:tcPr>
          <w:p w:rsidR="000E72AA" w:rsidRDefault="00F978EA">
            <w:pPr>
              <w:pStyle w:val="TableParagraph"/>
              <w:ind w:left="113" w:right="10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228" w:type="dxa"/>
            <w:gridSpan w:val="2"/>
          </w:tcPr>
          <w:p w:rsidR="000E72AA" w:rsidRDefault="00F978EA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29" w:type="dxa"/>
          </w:tcPr>
          <w:p w:rsidR="000E72AA" w:rsidRDefault="00F978EA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29" w:type="dxa"/>
          </w:tcPr>
          <w:p w:rsidR="000E72AA" w:rsidRDefault="00F978EA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05" w:type="dxa"/>
          </w:tcPr>
          <w:p w:rsidR="000E72AA" w:rsidRDefault="00F978EA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E72AA">
        <w:trPr>
          <w:trHeight w:val="361"/>
        </w:trPr>
        <w:tc>
          <w:tcPr>
            <w:tcW w:w="1700" w:type="dxa"/>
          </w:tcPr>
          <w:p w:rsidR="000E72AA" w:rsidRDefault="00F978E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Низкий</w:t>
            </w:r>
          </w:p>
        </w:tc>
        <w:tc>
          <w:tcPr>
            <w:tcW w:w="1408" w:type="dxa"/>
          </w:tcPr>
          <w:p w:rsidR="000E72AA" w:rsidRDefault="00F978EA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28" w:type="dxa"/>
          </w:tcPr>
          <w:p w:rsidR="000E72AA" w:rsidRDefault="00F978EA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28" w:type="dxa"/>
            <w:gridSpan w:val="2"/>
          </w:tcPr>
          <w:p w:rsidR="000E72AA" w:rsidRDefault="00F978EA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29" w:type="dxa"/>
          </w:tcPr>
          <w:p w:rsidR="000E72AA" w:rsidRDefault="00F978EA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29" w:type="dxa"/>
          </w:tcPr>
          <w:p w:rsidR="000E72AA" w:rsidRDefault="00F978EA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05" w:type="dxa"/>
          </w:tcPr>
          <w:p w:rsidR="000E72AA" w:rsidRDefault="00F978EA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0E72AA" w:rsidRDefault="000E72AA">
      <w:pPr>
        <w:pStyle w:val="a3"/>
        <w:spacing w:before="10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7"/>
        <w:gridCol w:w="2837"/>
        <w:gridCol w:w="3973"/>
      </w:tblGrid>
      <w:tr w:rsidR="000E72AA">
        <w:trPr>
          <w:trHeight w:val="358"/>
        </w:trPr>
        <w:tc>
          <w:tcPr>
            <w:tcW w:w="5954" w:type="dxa"/>
            <w:gridSpan w:val="2"/>
          </w:tcPr>
          <w:p w:rsidR="000E72AA" w:rsidRDefault="00F978EA">
            <w:pPr>
              <w:pStyle w:val="TableParagraph"/>
              <w:spacing w:before="2"/>
              <w:ind w:left="1663"/>
              <w:rPr>
                <w:sz w:val="28"/>
              </w:rPr>
            </w:pPr>
            <w:r>
              <w:rPr>
                <w:sz w:val="28"/>
              </w:rPr>
              <w:t>Личностное развитие</w:t>
            </w:r>
          </w:p>
        </w:tc>
        <w:tc>
          <w:tcPr>
            <w:tcW w:w="3973" w:type="dxa"/>
          </w:tcPr>
          <w:p w:rsidR="000E72AA" w:rsidRDefault="00F978EA">
            <w:pPr>
              <w:pStyle w:val="TableParagraph"/>
              <w:spacing w:before="2"/>
              <w:ind w:left="1246"/>
              <w:rPr>
                <w:sz w:val="28"/>
              </w:rPr>
            </w:pPr>
            <w:r>
              <w:rPr>
                <w:sz w:val="28"/>
              </w:rPr>
              <w:t>Социально-</w:t>
            </w:r>
          </w:p>
        </w:tc>
      </w:tr>
      <w:tr w:rsidR="000E72AA">
        <w:trPr>
          <w:trHeight w:val="665"/>
        </w:trPr>
        <w:tc>
          <w:tcPr>
            <w:tcW w:w="3117" w:type="dxa"/>
          </w:tcPr>
          <w:p w:rsidR="000E72AA" w:rsidRDefault="00C65505">
            <w:pPr>
              <w:pStyle w:val="TableParagraph"/>
              <w:spacing w:before="7"/>
              <w:ind w:left="882"/>
              <w:rPr>
                <w:sz w:val="24"/>
              </w:rPr>
            </w:pPr>
            <w:r>
              <w:rPr>
                <w:sz w:val="24"/>
              </w:rPr>
              <w:t>Самооцен</w:t>
            </w:r>
            <w:r w:rsidR="00F978EA">
              <w:rPr>
                <w:sz w:val="24"/>
              </w:rPr>
              <w:t>ка</w:t>
            </w:r>
          </w:p>
        </w:tc>
        <w:tc>
          <w:tcPr>
            <w:tcW w:w="2837" w:type="dxa"/>
          </w:tcPr>
          <w:p w:rsidR="000E72AA" w:rsidRDefault="00F978EA">
            <w:pPr>
              <w:pStyle w:val="TableParagraph"/>
              <w:spacing w:before="7" w:line="256" w:lineRule="auto"/>
              <w:ind w:left="886" w:right="559" w:hanging="328"/>
              <w:rPr>
                <w:sz w:val="24"/>
              </w:rPr>
            </w:pPr>
            <w:r>
              <w:rPr>
                <w:sz w:val="24"/>
              </w:rPr>
              <w:t>Эмоциональный интеллект</w:t>
            </w:r>
          </w:p>
        </w:tc>
        <w:tc>
          <w:tcPr>
            <w:tcW w:w="3973" w:type="dxa"/>
          </w:tcPr>
          <w:p w:rsidR="000E72AA" w:rsidRDefault="00F978EA">
            <w:pPr>
              <w:pStyle w:val="TableParagraph"/>
              <w:ind w:left="363"/>
              <w:rPr>
                <w:sz w:val="28"/>
              </w:rPr>
            </w:pPr>
            <w:r>
              <w:rPr>
                <w:sz w:val="28"/>
              </w:rPr>
              <w:t>коммуникативное развитие</w:t>
            </w:r>
          </w:p>
        </w:tc>
      </w:tr>
    </w:tbl>
    <w:p w:rsidR="000E72AA" w:rsidRDefault="000E72AA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0"/>
        <w:gridCol w:w="1136"/>
        <w:gridCol w:w="1700"/>
        <w:gridCol w:w="1136"/>
        <w:gridCol w:w="2268"/>
        <w:gridCol w:w="1704"/>
      </w:tblGrid>
      <w:tr w:rsidR="000E72AA">
        <w:trPr>
          <w:trHeight w:val="517"/>
        </w:trPr>
        <w:tc>
          <w:tcPr>
            <w:tcW w:w="9924" w:type="dxa"/>
            <w:gridSpan w:val="6"/>
          </w:tcPr>
          <w:p w:rsidR="000E72AA" w:rsidRDefault="00F978EA">
            <w:pPr>
              <w:pStyle w:val="TableParagraph"/>
              <w:ind w:left="3867" w:right="4543"/>
              <w:jc w:val="center"/>
              <w:rPr>
                <w:sz w:val="28"/>
              </w:rPr>
            </w:pPr>
            <w:r>
              <w:rPr>
                <w:sz w:val="28"/>
              </w:rPr>
              <w:t>Уровень / %</w:t>
            </w:r>
          </w:p>
        </w:tc>
      </w:tr>
      <w:tr w:rsidR="000E72AA">
        <w:trPr>
          <w:trHeight w:val="357"/>
        </w:trPr>
        <w:tc>
          <w:tcPr>
            <w:tcW w:w="1980" w:type="dxa"/>
          </w:tcPr>
          <w:p w:rsidR="000E72AA" w:rsidRDefault="00F978EA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Завышенная</w:t>
            </w:r>
          </w:p>
        </w:tc>
        <w:tc>
          <w:tcPr>
            <w:tcW w:w="1136" w:type="dxa"/>
          </w:tcPr>
          <w:p w:rsidR="000E72AA" w:rsidRDefault="00F978EA">
            <w:pPr>
              <w:pStyle w:val="TableParagraph"/>
              <w:ind w:left="406" w:right="397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700" w:type="dxa"/>
          </w:tcPr>
          <w:p w:rsidR="000E72AA" w:rsidRDefault="00F978EA">
            <w:pPr>
              <w:pStyle w:val="TableParagraph"/>
              <w:ind w:left="291" w:right="284"/>
              <w:jc w:val="center"/>
              <w:rPr>
                <w:sz w:val="28"/>
              </w:rPr>
            </w:pPr>
            <w:r>
              <w:rPr>
                <w:sz w:val="28"/>
              </w:rPr>
              <w:t>Высокий</w:t>
            </w:r>
          </w:p>
        </w:tc>
        <w:tc>
          <w:tcPr>
            <w:tcW w:w="1136" w:type="dxa"/>
          </w:tcPr>
          <w:p w:rsidR="000E72AA" w:rsidRDefault="00F978EA">
            <w:pPr>
              <w:pStyle w:val="TableParagraph"/>
              <w:ind w:left="407" w:right="396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268" w:type="dxa"/>
          </w:tcPr>
          <w:p w:rsidR="000E72AA" w:rsidRDefault="00F978EA">
            <w:pPr>
              <w:pStyle w:val="TableParagraph"/>
              <w:ind w:left="580" w:right="563"/>
              <w:jc w:val="center"/>
              <w:rPr>
                <w:sz w:val="28"/>
              </w:rPr>
            </w:pPr>
            <w:r>
              <w:rPr>
                <w:sz w:val="28"/>
              </w:rPr>
              <w:t>Высокий</w:t>
            </w:r>
          </w:p>
        </w:tc>
        <w:tc>
          <w:tcPr>
            <w:tcW w:w="1704" w:type="dxa"/>
          </w:tcPr>
          <w:p w:rsidR="000E72AA" w:rsidRDefault="00F978EA">
            <w:pPr>
              <w:pStyle w:val="TableParagraph"/>
              <w:ind w:left="698" w:right="676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0E72AA">
        <w:trPr>
          <w:trHeight w:val="353"/>
        </w:trPr>
        <w:tc>
          <w:tcPr>
            <w:tcW w:w="1980" w:type="dxa"/>
          </w:tcPr>
          <w:p w:rsidR="000E72AA" w:rsidRDefault="00F978EA">
            <w:pPr>
              <w:pStyle w:val="TableParagraph"/>
              <w:spacing w:before="0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Адекватная</w:t>
            </w:r>
          </w:p>
        </w:tc>
        <w:tc>
          <w:tcPr>
            <w:tcW w:w="1136" w:type="dxa"/>
          </w:tcPr>
          <w:p w:rsidR="000E72AA" w:rsidRDefault="00F978EA">
            <w:pPr>
              <w:pStyle w:val="TableParagraph"/>
              <w:spacing w:before="0" w:line="320" w:lineRule="exact"/>
              <w:ind w:left="406" w:right="397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700" w:type="dxa"/>
          </w:tcPr>
          <w:p w:rsidR="000E72AA" w:rsidRDefault="00F978EA">
            <w:pPr>
              <w:pStyle w:val="TableParagraph"/>
              <w:spacing w:before="0" w:line="320" w:lineRule="exact"/>
              <w:ind w:left="291" w:right="277"/>
              <w:jc w:val="center"/>
              <w:rPr>
                <w:sz w:val="28"/>
              </w:rPr>
            </w:pPr>
            <w:r>
              <w:rPr>
                <w:sz w:val="28"/>
              </w:rPr>
              <w:t>Средний</w:t>
            </w:r>
          </w:p>
        </w:tc>
        <w:tc>
          <w:tcPr>
            <w:tcW w:w="1136" w:type="dxa"/>
          </w:tcPr>
          <w:p w:rsidR="000E72AA" w:rsidRDefault="00F978EA">
            <w:pPr>
              <w:pStyle w:val="TableParagraph"/>
              <w:spacing w:before="0" w:line="320" w:lineRule="exact"/>
              <w:ind w:left="407" w:right="396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2268" w:type="dxa"/>
          </w:tcPr>
          <w:p w:rsidR="000E72AA" w:rsidRDefault="00F978EA">
            <w:pPr>
              <w:pStyle w:val="TableParagraph"/>
              <w:spacing w:before="0" w:line="320" w:lineRule="exact"/>
              <w:ind w:left="580" w:right="563"/>
              <w:jc w:val="center"/>
              <w:rPr>
                <w:sz w:val="28"/>
              </w:rPr>
            </w:pPr>
            <w:r>
              <w:rPr>
                <w:sz w:val="28"/>
              </w:rPr>
              <w:t>Средний</w:t>
            </w:r>
          </w:p>
        </w:tc>
        <w:tc>
          <w:tcPr>
            <w:tcW w:w="1704" w:type="dxa"/>
          </w:tcPr>
          <w:p w:rsidR="000E72AA" w:rsidRDefault="00F978EA">
            <w:pPr>
              <w:pStyle w:val="TableParagraph"/>
              <w:spacing w:before="0" w:line="320" w:lineRule="exact"/>
              <w:ind w:left="698" w:right="676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</w:tr>
      <w:tr w:rsidR="000E72AA">
        <w:trPr>
          <w:trHeight w:val="358"/>
        </w:trPr>
        <w:tc>
          <w:tcPr>
            <w:tcW w:w="1980" w:type="dxa"/>
          </w:tcPr>
          <w:p w:rsidR="000E72AA" w:rsidRDefault="00F978EA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Заниженная</w:t>
            </w:r>
          </w:p>
        </w:tc>
        <w:tc>
          <w:tcPr>
            <w:tcW w:w="1136" w:type="dxa"/>
          </w:tcPr>
          <w:p w:rsidR="000E72AA" w:rsidRDefault="00F978EA">
            <w:pPr>
              <w:pStyle w:val="TableParagraph"/>
              <w:ind w:left="406" w:right="397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700" w:type="dxa"/>
          </w:tcPr>
          <w:p w:rsidR="000E72AA" w:rsidRDefault="00F978EA">
            <w:pPr>
              <w:pStyle w:val="TableParagraph"/>
              <w:ind w:left="291" w:right="284"/>
              <w:jc w:val="center"/>
              <w:rPr>
                <w:sz w:val="28"/>
              </w:rPr>
            </w:pPr>
            <w:r>
              <w:rPr>
                <w:sz w:val="28"/>
              </w:rPr>
              <w:t>Низкий</w:t>
            </w:r>
          </w:p>
        </w:tc>
        <w:tc>
          <w:tcPr>
            <w:tcW w:w="1136" w:type="dxa"/>
          </w:tcPr>
          <w:p w:rsidR="000E72AA" w:rsidRDefault="00F978EA">
            <w:pPr>
              <w:pStyle w:val="TableParagraph"/>
              <w:ind w:left="407" w:right="39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268" w:type="dxa"/>
          </w:tcPr>
          <w:p w:rsidR="000E72AA" w:rsidRDefault="00F978EA">
            <w:pPr>
              <w:pStyle w:val="TableParagraph"/>
              <w:ind w:left="580" w:right="563"/>
              <w:jc w:val="center"/>
              <w:rPr>
                <w:sz w:val="28"/>
              </w:rPr>
            </w:pPr>
            <w:r>
              <w:rPr>
                <w:sz w:val="28"/>
              </w:rPr>
              <w:t>Низкий</w:t>
            </w:r>
          </w:p>
        </w:tc>
        <w:tc>
          <w:tcPr>
            <w:tcW w:w="1704" w:type="dxa"/>
          </w:tcPr>
          <w:p w:rsidR="000E72AA" w:rsidRDefault="00F978EA">
            <w:pPr>
              <w:pStyle w:val="TableParagraph"/>
              <w:ind w:left="698" w:right="67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</w:tbl>
    <w:p w:rsidR="000E72AA" w:rsidRDefault="000E72AA">
      <w:pPr>
        <w:pStyle w:val="a3"/>
        <w:ind w:left="0"/>
        <w:jc w:val="left"/>
        <w:rPr>
          <w:sz w:val="20"/>
        </w:rPr>
      </w:pPr>
    </w:p>
    <w:p w:rsidR="000E72AA" w:rsidRDefault="000E72AA">
      <w:pPr>
        <w:pStyle w:val="a3"/>
        <w:spacing w:before="3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9"/>
        <w:gridCol w:w="3189"/>
        <w:gridCol w:w="3193"/>
      </w:tblGrid>
      <w:tr w:rsidR="000E72AA">
        <w:trPr>
          <w:trHeight w:val="442"/>
        </w:trPr>
        <w:tc>
          <w:tcPr>
            <w:tcW w:w="3549" w:type="dxa"/>
            <w:vMerge w:val="restart"/>
          </w:tcPr>
          <w:p w:rsidR="000E72AA" w:rsidRDefault="00F978EA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Уровни</w:t>
            </w:r>
          </w:p>
        </w:tc>
        <w:tc>
          <w:tcPr>
            <w:tcW w:w="6382" w:type="dxa"/>
            <w:gridSpan w:val="2"/>
          </w:tcPr>
          <w:p w:rsidR="000E72AA" w:rsidRDefault="00F978E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Мотивационная готовность к обучению в школе</w:t>
            </w:r>
          </w:p>
        </w:tc>
      </w:tr>
      <w:tr w:rsidR="000E72AA">
        <w:trPr>
          <w:trHeight w:val="357"/>
        </w:trPr>
        <w:tc>
          <w:tcPr>
            <w:tcW w:w="3549" w:type="dxa"/>
            <w:vMerge/>
            <w:tcBorders>
              <w:top w:val="nil"/>
            </w:tcBorders>
          </w:tcPr>
          <w:p w:rsidR="000E72AA" w:rsidRDefault="000E72AA"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</w:tcPr>
          <w:p w:rsidR="000E72AA" w:rsidRDefault="00F978EA">
            <w:pPr>
              <w:pStyle w:val="TableParagraph"/>
              <w:ind w:left="1159" w:right="1148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w="3193" w:type="dxa"/>
          </w:tcPr>
          <w:p w:rsidR="000E72AA" w:rsidRDefault="00F978EA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</w:tr>
      <w:tr w:rsidR="000E72AA">
        <w:trPr>
          <w:trHeight w:val="702"/>
        </w:trPr>
        <w:tc>
          <w:tcPr>
            <w:tcW w:w="3549" w:type="dxa"/>
          </w:tcPr>
          <w:p w:rsidR="000E72AA" w:rsidRDefault="00F978EA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Преобладание учебной</w:t>
            </w:r>
          </w:p>
          <w:p w:rsidR="000E72AA" w:rsidRDefault="00F978EA">
            <w:pPr>
              <w:pStyle w:val="TableParagraph"/>
              <w:spacing w:before="26"/>
              <w:ind w:left="111"/>
              <w:rPr>
                <w:sz w:val="28"/>
              </w:rPr>
            </w:pPr>
            <w:r>
              <w:rPr>
                <w:sz w:val="28"/>
              </w:rPr>
              <w:t>мотивации</w:t>
            </w:r>
          </w:p>
        </w:tc>
        <w:tc>
          <w:tcPr>
            <w:tcW w:w="3189" w:type="dxa"/>
          </w:tcPr>
          <w:p w:rsidR="000E72AA" w:rsidRDefault="00F978EA">
            <w:pPr>
              <w:pStyle w:val="TableParagraph"/>
              <w:ind w:left="1159" w:right="114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193" w:type="dxa"/>
          </w:tcPr>
          <w:p w:rsidR="000E72AA" w:rsidRDefault="00F978EA">
            <w:pPr>
              <w:pStyle w:val="TableParagraph"/>
              <w:ind w:left="1435" w:right="1427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0E72AA">
        <w:trPr>
          <w:trHeight w:val="706"/>
        </w:trPr>
        <w:tc>
          <w:tcPr>
            <w:tcW w:w="3549" w:type="dxa"/>
          </w:tcPr>
          <w:p w:rsidR="000E72AA" w:rsidRDefault="00F978EA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Внешняя</w:t>
            </w:r>
          </w:p>
          <w:p w:rsidR="000E72AA" w:rsidRDefault="00F978EA">
            <w:pPr>
              <w:pStyle w:val="TableParagraph"/>
              <w:spacing w:before="26"/>
              <w:ind w:left="111"/>
              <w:rPr>
                <w:sz w:val="28"/>
              </w:rPr>
            </w:pPr>
            <w:r>
              <w:rPr>
                <w:sz w:val="28"/>
              </w:rPr>
              <w:t>привлекательность</w:t>
            </w:r>
          </w:p>
        </w:tc>
        <w:tc>
          <w:tcPr>
            <w:tcW w:w="3189" w:type="dxa"/>
          </w:tcPr>
          <w:p w:rsidR="000E72AA" w:rsidRDefault="00F978EA">
            <w:pPr>
              <w:pStyle w:val="TableParagraph"/>
              <w:ind w:left="1159" w:right="1147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193" w:type="dxa"/>
          </w:tcPr>
          <w:p w:rsidR="000E72AA" w:rsidRDefault="00F978EA">
            <w:pPr>
              <w:pStyle w:val="TableParagraph"/>
              <w:ind w:left="1435" w:right="1427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</w:tr>
      <w:tr w:rsidR="000E72AA">
        <w:trPr>
          <w:trHeight w:val="705"/>
        </w:trPr>
        <w:tc>
          <w:tcPr>
            <w:tcW w:w="3549" w:type="dxa"/>
          </w:tcPr>
          <w:p w:rsidR="000E72AA" w:rsidRDefault="00F978EA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Преобладание игровой</w:t>
            </w:r>
          </w:p>
          <w:p w:rsidR="000E72AA" w:rsidRDefault="00F978EA">
            <w:pPr>
              <w:pStyle w:val="TableParagraph"/>
              <w:spacing w:before="26"/>
              <w:ind w:left="111"/>
              <w:rPr>
                <w:sz w:val="28"/>
              </w:rPr>
            </w:pPr>
            <w:r>
              <w:rPr>
                <w:sz w:val="28"/>
              </w:rPr>
              <w:t>мотивации</w:t>
            </w:r>
          </w:p>
        </w:tc>
        <w:tc>
          <w:tcPr>
            <w:tcW w:w="3189" w:type="dxa"/>
          </w:tcPr>
          <w:p w:rsidR="000E72AA" w:rsidRDefault="00F978EA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93" w:type="dxa"/>
          </w:tcPr>
          <w:p w:rsidR="000E72AA" w:rsidRDefault="00F978EA">
            <w:pPr>
              <w:pStyle w:val="TableParagraph"/>
              <w:ind w:left="1435" w:right="142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</w:tbl>
    <w:p w:rsidR="000E72AA" w:rsidRDefault="000E72AA">
      <w:pPr>
        <w:pStyle w:val="a3"/>
        <w:spacing w:before="9"/>
        <w:ind w:left="0"/>
        <w:jc w:val="left"/>
        <w:rPr>
          <w:sz w:val="21"/>
        </w:rPr>
      </w:pPr>
    </w:p>
    <w:p w:rsidR="001641B7" w:rsidRDefault="001641B7">
      <w:pPr>
        <w:pStyle w:val="a3"/>
        <w:spacing w:before="88" w:line="268" w:lineRule="auto"/>
        <w:ind w:right="299" w:firstLine="699"/>
      </w:pPr>
    </w:p>
    <w:p w:rsidR="000E72AA" w:rsidRDefault="00F978EA">
      <w:pPr>
        <w:pStyle w:val="a3"/>
        <w:spacing w:before="88" w:line="268" w:lineRule="auto"/>
        <w:ind w:right="299" w:firstLine="699"/>
      </w:pPr>
      <w:r>
        <w:lastRenderedPageBreak/>
        <w:t>Анализ результатов актуального развития выпускников показал, что наиболее развиты следующие интегративные качества: любознательность, активность, эмоциональная отзывчивость, овладение коммуникативными средствами общения, способами социального взаимодействия и предпосылками учебной деятельности. Способность управлять своим поведением соответствует возрастным нормам.</w:t>
      </w:r>
    </w:p>
    <w:p w:rsidR="000E72AA" w:rsidRDefault="00F978EA">
      <w:pPr>
        <w:pStyle w:val="a3"/>
        <w:spacing w:before="9" w:line="266" w:lineRule="auto"/>
        <w:ind w:right="302" w:firstLine="771"/>
      </w:pPr>
      <w:r>
        <w:t>Мониторинг индивидуального развития детей в течение года осуществлялся через педагогические наблюдения и анализ образовательной деятельности педагогами всех возрастных групп – 2 раза в год.</w:t>
      </w:r>
    </w:p>
    <w:p w:rsidR="000E72AA" w:rsidRDefault="00F978EA">
      <w:pPr>
        <w:pStyle w:val="a3"/>
        <w:spacing w:before="20"/>
        <w:ind w:left="1244"/>
      </w:pPr>
      <w:r>
        <w:t>Мониторинг индивидуального развития детей включал в себя:</w:t>
      </w:r>
    </w:p>
    <w:p w:rsidR="000E72AA" w:rsidRDefault="00F978EA">
      <w:pPr>
        <w:pStyle w:val="a4"/>
        <w:numPr>
          <w:ilvl w:val="0"/>
          <w:numId w:val="11"/>
        </w:numPr>
        <w:tabs>
          <w:tab w:val="left" w:pos="1953"/>
        </w:tabs>
        <w:spacing w:before="50"/>
        <w:ind w:left="1953"/>
        <w:jc w:val="both"/>
        <w:rPr>
          <w:sz w:val="28"/>
        </w:rPr>
      </w:pPr>
      <w:r>
        <w:rPr>
          <w:sz w:val="28"/>
        </w:rPr>
        <w:t>оценку уровня актуального развития выпускников ДОУ</w:t>
      </w:r>
      <w:r w:rsidR="001641B7">
        <w:rPr>
          <w:sz w:val="28"/>
        </w:rPr>
        <w:t xml:space="preserve"> </w:t>
      </w:r>
      <w:r>
        <w:rPr>
          <w:sz w:val="28"/>
        </w:rPr>
        <w:t>педагогами;</w:t>
      </w:r>
    </w:p>
    <w:p w:rsidR="000E72AA" w:rsidRDefault="00F978EA">
      <w:pPr>
        <w:pStyle w:val="a4"/>
        <w:numPr>
          <w:ilvl w:val="0"/>
          <w:numId w:val="11"/>
        </w:numPr>
        <w:tabs>
          <w:tab w:val="left" w:pos="1953"/>
        </w:tabs>
        <w:spacing w:before="20" w:line="268" w:lineRule="auto"/>
        <w:ind w:right="302" w:firstLine="695"/>
        <w:jc w:val="both"/>
        <w:rPr>
          <w:sz w:val="28"/>
        </w:rPr>
      </w:pPr>
      <w:r>
        <w:rPr>
          <w:sz w:val="28"/>
        </w:rPr>
        <w:t>оценку уровней эффективности педагогических воздействий в образовательных областях: «Познавательное развитие», «Речевоеразвитие»,</w:t>
      </w:r>
    </w:p>
    <w:p w:rsidR="000E72AA" w:rsidRDefault="00F978EA">
      <w:pPr>
        <w:pStyle w:val="a3"/>
        <w:spacing w:line="317" w:lineRule="exact"/>
        <w:ind w:left="536"/>
      </w:pPr>
      <w:r>
        <w:t>«Социально- коммуникативное развитие» (проводили воспитатели);</w:t>
      </w:r>
    </w:p>
    <w:p w:rsidR="000E72AA" w:rsidRDefault="00F978EA">
      <w:pPr>
        <w:pStyle w:val="a4"/>
        <w:numPr>
          <w:ilvl w:val="0"/>
          <w:numId w:val="11"/>
        </w:numPr>
        <w:tabs>
          <w:tab w:val="left" w:pos="1953"/>
        </w:tabs>
        <w:spacing w:before="54" w:line="268" w:lineRule="auto"/>
        <w:ind w:right="306" w:firstLine="695"/>
        <w:jc w:val="both"/>
        <w:rPr>
          <w:sz w:val="28"/>
        </w:rPr>
      </w:pPr>
      <w:r>
        <w:rPr>
          <w:sz w:val="28"/>
        </w:rPr>
        <w:t>оценку уровня эффективности педагогических воздействий в образовательной области «Художественно-эстетическое развитие» (проводил музыкальный</w:t>
      </w:r>
      <w:r w:rsidR="001641B7">
        <w:rPr>
          <w:sz w:val="28"/>
        </w:rPr>
        <w:t xml:space="preserve"> </w:t>
      </w:r>
      <w:r>
        <w:rPr>
          <w:sz w:val="28"/>
        </w:rPr>
        <w:t>руководитель).</w:t>
      </w:r>
    </w:p>
    <w:p w:rsidR="000E72AA" w:rsidRDefault="00F978EA">
      <w:pPr>
        <w:pStyle w:val="a3"/>
        <w:spacing w:before="10"/>
        <w:ind w:left="1489"/>
        <w:jc w:val="left"/>
      </w:pPr>
      <w:r>
        <w:rPr>
          <w:u w:val="single"/>
        </w:rPr>
        <w:t>Уровень успеваемости и адаптации к школе выпускников 2017, 2018 г.г.</w:t>
      </w:r>
    </w:p>
    <w:p w:rsidR="000E72AA" w:rsidRDefault="000E72AA">
      <w:pPr>
        <w:pStyle w:val="a3"/>
        <w:ind w:left="0"/>
        <w:jc w:val="left"/>
        <w:rPr>
          <w:sz w:val="20"/>
        </w:rPr>
      </w:pPr>
    </w:p>
    <w:p w:rsidR="000E72AA" w:rsidRDefault="000E72AA">
      <w:pPr>
        <w:pStyle w:val="a3"/>
        <w:spacing w:before="5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1"/>
        <w:gridCol w:w="1165"/>
        <w:gridCol w:w="3642"/>
        <w:gridCol w:w="4170"/>
      </w:tblGrid>
      <w:tr w:rsidR="000E72AA">
        <w:trPr>
          <w:trHeight w:val="357"/>
        </w:trPr>
        <w:tc>
          <w:tcPr>
            <w:tcW w:w="1381" w:type="dxa"/>
          </w:tcPr>
          <w:p w:rsidR="000E72AA" w:rsidRDefault="00F978EA">
            <w:pPr>
              <w:pStyle w:val="TableParagraph"/>
              <w:spacing w:before="0" w:line="319" w:lineRule="exact"/>
              <w:ind w:left="335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1165" w:type="dxa"/>
          </w:tcPr>
          <w:p w:rsidR="000E72AA" w:rsidRDefault="00F978EA">
            <w:pPr>
              <w:pStyle w:val="TableParagraph"/>
              <w:spacing w:before="0" w:line="319" w:lineRule="exact"/>
              <w:ind w:left="206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w="3642" w:type="dxa"/>
          </w:tcPr>
          <w:p w:rsidR="000E72AA" w:rsidRDefault="00F978EA">
            <w:pPr>
              <w:pStyle w:val="TableParagraph"/>
              <w:spacing w:before="0" w:line="319" w:lineRule="exact"/>
              <w:ind w:left="538"/>
              <w:rPr>
                <w:sz w:val="28"/>
              </w:rPr>
            </w:pPr>
            <w:r>
              <w:rPr>
                <w:sz w:val="28"/>
              </w:rPr>
              <w:t>Степень адаптации %</w:t>
            </w:r>
          </w:p>
        </w:tc>
        <w:tc>
          <w:tcPr>
            <w:tcW w:w="4170" w:type="dxa"/>
          </w:tcPr>
          <w:p w:rsidR="000E72AA" w:rsidRDefault="00F978EA">
            <w:pPr>
              <w:pStyle w:val="TableParagraph"/>
              <w:spacing w:before="0" w:line="319" w:lineRule="exact"/>
              <w:ind w:left="1108"/>
              <w:rPr>
                <w:sz w:val="28"/>
              </w:rPr>
            </w:pPr>
            <w:r>
              <w:rPr>
                <w:sz w:val="28"/>
              </w:rPr>
              <w:t>Успеваемость %</w:t>
            </w:r>
          </w:p>
        </w:tc>
      </w:tr>
    </w:tbl>
    <w:p w:rsidR="000E72AA" w:rsidRDefault="000E72AA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1"/>
        <w:gridCol w:w="1165"/>
        <w:gridCol w:w="1114"/>
        <w:gridCol w:w="1266"/>
        <w:gridCol w:w="1266"/>
        <w:gridCol w:w="1350"/>
        <w:gridCol w:w="1406"/>
        <w:gridCol w:w="1418"/>
      </w:tblGrid>
      <w:tr w:rsidR="000E72AA">
        <w:trPr>
          <w:trHeight w:val="973"/>
        </w:trPr>
        <w:tc>
          <w:tcPr>
            <w:tcW w:w="1381" w:type="dxa"/>
            <w:tcBorders>
              <w:top w:val="nil"/>
            </w:tcBorders>
          </w:tcPr>
          <w:p w:rsidR="000E72AA" w:rsidRDefault="00F978EA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выпуска</w:t>
            </w:r>
          </w:p>
        </w:tc>
        <w:tc>
          <w:tcPr>
            <w:tcW w:w="1165" w:type="dxa"/>
            <w:tcBorders>
              <w:top w:val="nil"/>
            </w:tcBorders>
          </w:tcPr>
          <w:p w:rsidR="000E72AA" w:rsidRDefault="00F978EA">
            <w:pPr>
              <w:pStyle w:val="TableParagraph"/>
              <w:ind w:left="162"/>
              <w:rPr>
                <w:sz w:val="28"/>
              </w:rPr>
            </w:pPr>
            <w:r>
              <w:rPr>
                <w:sz w:val="28"/>
              </w:rPr>
              <w:t>детей</w:t>
            </w:r>
          </w:p>
        </w:tc>
        <w:tc>
          <w:tcPr>
            <w:tcW w:w="1114" w:type="dxa"/>
          </w:tcPr>
          <w:p w:rsidR="000E72AA" w:rsidRDefault="00F978EA">
            <w:pPr>
              <w:pStyle w:val="TableParagraph"/>
              <w:ind w:left="241"/>
              <w:rPr>
                <w:sz w:val="28"/>
              </w:rPr>
            </w:pPr>
            <w:r>
              <w:rPr>
                <w:sz w:val="28"/>
              </w:rPr>
              <w:t>Легкая</w:t>
            </w:r>
          </w:p>
        </w:tc>
        <w:tc>
          <w:tcPr>
            <w:tcW w:w="1266" w:type="dxa"/>
          </w:tcPr>
          <w:p w:rsidR="000E72AA" w:rsidRDefault="00F978EA">
            <w:pPr>
              <w:pStyle w:val="TableParagraph"/>
              <w:ind w:left="121" w:right="84"/>
              <w:jc w:val="center"/>
              <w:rPr>
                <w:sz w:val="28"/>
              </w:rPr>
            </w:pPr>
            <w:r>
              <w:rPr>
                <w:sz w:val="28"/>
              </w:rPr>
              <w:t>Средняя</w:t>
            </w:r>
          </w:p>
        </w:tc>
        <w:tc>
          <w:tcPr>
            <w:tcW w:w="1266" w:type="dxa"/>
          </w:tcPr>
          <w:p w:rsidR="000E72AA" w:rsidRDefault="00F978EA">
            <w:pPr>
              <w:pStyle w:val="TableParagraph"/>
              <w:ind w:left="121" w:right="84"/>
              <w:jc w:val="center"/>
              <w:rPr>
                <w:sz w:val="28"/>
              </w:rPr>
            </w:pPr>
            <w:r>
              <w:rPr>
                <w:sz w:val="28"/>
              </w:rPr>
              <w:t>Тяжелая</w:t>
            </w:r>
          </w:p>
        </w:tc>
        <w:tc>
          <w:tcPr>
            <w:tcW w:w="1350" w:type="dxa"/>
          </w:tcPr>
          <w:p w:rsidR="000E72AA" w:rsidRDefault="00F978EA">
            <w:pPr>
              <w:pStyle w:val="TableParagraph"/>
              <w:ind w:left="196"/>
              <w:rPr>
                <w:sz w:val="28"/>
              </w:rPr>
            </w:pPr>
            <w:r>
              <w:rPr>
                <w:sz w:val="28"/>
              </w:rPr>
              <w:t>Высока я</w:t>
            </w:r>
          </w:p>
        </w:tc>
        <w:tc>
          <w:tcPr>
            <w:tcW w:w="1406" w:type="dxa"/>
          </w:tcPr>
          <w:p w:rsidR="000E72AA" w:rsidRDefault="00F978EA">
            <w:pPr>
              <w:pStyle w:val="TableParagraph"/>
              <w:ind w:left="126" w:right="228"/>
              <w:jc w:val="center"/>
              <w:rPr>
                <w:sz w:val="28"/>
              </w:rPr>
            </w:pPr>
            <w:r>
              <w:rPr>
                <w:sz w:val="28"/>
              </w:rPr>
              <w:t>Средняя</w:t>
            </w:r>
          </w:p>
        </w:tc>
        <w:tc>
          <w:tcPr>
            <w:tcW w:w="1418" w:type="dxa"/>
          </w:tcPr>
          <w:p w:rsidR="000E72AA" w:rsidRDefault="00F978EA">
            <w:pPr>
              <w:pStyle w:val="TableParagraph"/>
              <w:spacing w:line="259" w:lineRule="auto"/>
              <w:ind w:left="237" w:right="91" w:firstLine="212"/>
              <w:rPr>
                <w:sz w:val="28"/>
              </w:rPr>
            </w:pPr>
            <w:r>
              <w:rPr>
                <w:sz w:val="28"/>
              </w:rPr>
              <w:t>Ниже среднего</w:t>
            </w:r>
          </w:p>
        </w:tc>
      </w:tr>
      <w:tr w:rsidR="000E72AA">
        <w:trPr>
          <w:trHeight w:val="534"/>
        </w:trPr>
        <w:tc>
          <w:tcPr>
            <w:tcW w:w="1381" w:type="dxa"/>
          </w:tcPr>
          <w:p w:rsidR="000E72AA" w:rsidRDefault="00F978EA">
            <w:pPr>
              <w:pStyle w:val="TableParagraph"/>
              <w:ind w:left="151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tcW w:w="1165" w:type="dxa"/>
          </w:tcPr>
          <w:p w:rsidR="000E72AA" w:rsidRDefault="001641B7">
            <w:pPr>
              <w:pStyle w:val="TableParagraph"/>
              <w:ind w:left="430" w:right="40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14" w:type="dxa"/>
          </w:tcPr>
          <w:p w:rsidR="000E72AA" w:rsidRDefault="00F978EA">
            <w:pPr>
              <w:pStyle w:val="TableParagraph"/>
              <w:ind w:left="402" w:right="382"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1266" w:type="dxa"/>
          </w:tcPr>
          <w:p w:rsidR="000E72AA" w:rsidRDefault="00F978EA">
            <w:pPr>
              <w:pStyle w:val="TableParagraph"/>
              <w:ind w:left="99" w:right="8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66" w:type="dxa"/>
          </w:tcPr>
          <w:p w:rsidR="000E72AA" w:rsidRDefault="00F978EA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350" w:type="dxa"/>
          </w:tcPr>
          <w:p w:rsidR="000E72AA" w:rsidRDefault="00F978EA">
            <w:pPr>
              <w:pStyle w:val="TableParagraph"/>
              <w:ind w:left="516" w:right="503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406" w:type="dxa"/>
          </w:tcPr>
          <w:p w:rsidR="000E72AA" w:rsidRDefault="00F978EA">
            <w:pPr>
              <w:pStyle w:val="TableParagraph"/>
              <w:ind w:left="126" w:right="115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418" w:type="dxa"/>
          </w:tcPr>
          <w:p w:rsidR="000E72AA" w:rsidRDefault="00F978EA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E72AA">
        <w:trPr>
          <w:trHeight w:val="442"/>
        </w:trPr>
        <w:tc>
          <w:tcPr>
            <w:tcW w:w="1381" w:type="dxa"/>
          </w:tcPr>
          <w:p w:rsidR="000E72AA" w:rsidRDefault="00F978EA">
            <w:pPr>
              <w:pStyle w:val="TableParagraph"/>
              <w:ind w:left="151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1165" w:type="dxa"/>
          </w:tcPr>
          <w:p w:rsidR="000E72AA" w:rsidRDefault="001641B7">
            <w:pPr>
              <w:pStyle w:val="TableParagraph"/>
              <w:ind w:left="430" w:right="40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14" w:type="dxa"/>
          </w:tcPr>
          <w:p w:rsidR="000E72AA" w:rsidRDefault="00F978EA">
            <w:pPr>
              <w:pStyle w:val="TableParagraph"/>
              <w:ind w:left="402" w:right="382"/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1266" w:type="dxa"/>
          </w:tcPr>
          <w:p w:rsidR="000E72AA" w:rsidRDefault="00F978EA">
            <w:pPr>
              <w:pStyle w:val="TableParagraph"/>
              <w:ind w:left="99" w:right="8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266" w:type="dxa"/>
          </w:tcPr>
          <w:p w:rsidR="000E72AA" w:rsidRDefault="00F978EA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350" w:type="dxa"/>
          </w:tcPr>
          <w:p w:rsidR="000E72AA" w:rsidRDefault="00F978EA">
            <w:pPr>
              <w:pStyle w:val="TableParagraph"/>
              <w:ind w:left="516" w:right="503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1406" w:type="dxa"/>
          </w:tcPr>
          <w:p w:rsidR="000E72AA" w:rsidRDefault="00F978EA">
            <w:pPr>
              <w:pStyle w:val="TableParagraph"/>
              <w:ind w:left="126" w:right="115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418" w:type="dxa"/>
          </w:tcPr>
          <w:p w:rsidR="000E72AA" w:rsidRDefault="00F978EA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</w:tbl>
    <w:p w:rsidR="000E72AA" w:rsidRDefault="000E72AA">
      <w:pPr>
        <w:pStyle w:val="a3"/>
        <w:spacing w:before="2"/>
        <w:ind w:left="0"/>
        <w:jc w:val="left"/>
        <w:rPr>
          <w:sz w:val="24"/>
        </w:rPr>
      </w:pPr>
    </w:p>
    <w:p w:rsidR="000E72AA" w:rsidRPr="001641B7" w:rsidRDefault="00F978EA" w:rsidP="001641B7">
      <w:pPr>
        <w:pStyle w:val="a3"/>
        <w:spacing w:before="89"/>
        <w:ind w:left="1248"/>
        <w:jc w:val="left"/>
      </w:pPr>
      <w:r>
        <w:rPr>
          <w:spacing w:val="-156"/>
          <w:u w:val="single"/>
        </w:rPr>
        <w:t>Р</w:t>
      </w:r>
      <w:r>
        <w:rPr>
          <w:u w:val="single"/>
        </w:rPr>
        <w:t>езультаты мониторинга индивидуального развития детей за 2018 год.</w:t>
      </w:r>
    </w:p>
    <w:p w:rsidR="000E72AA" w:rsidRDefault="000E72AA">
      <w:pPr>
        <w:pStyle w:val="a3"/>
        <w:spacing w:before="3" w:after="1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5"/>
        <w:gridCol w:w="2068"/>
        <w:gridCol w:w="2064"/>
        <w:gridCol w:w="2532"/>
      </w:tblGrid>
      <w:tr w:rsidR="000E72AA">
        <w:trPr>
          <w:trHeight w:val="357"/>
        </w:trPr>
        <w:tc>
          <w:tcPr>
            <w:tcW w:w="3265" w:type="dxa"/>
            <w:vMerge w:val="restart"/>
          </w:tcPr>
          <w:p w:rsidR="000E72AA" w:rsidRDefault="00F978EA">
            <w:pPr>
              <w:pStyle w:val="TableParagraph"/>
              <w:spacing w:line="259" w:lineRule="auto"/>
              <w:ind w:left="1191" w:right="524" w:hanging="573"/>
              <w:rPr>
                <w:sz w:val="28"/>
              </w:rPr>
            </w:pPr>
            <w:r>
              <w:rPr>
                <w:sz w:val="28"/>
              </w:rPr>
              <w:t>Образовательные области</w:t>
            </w:r>
          </w:p>
        </w:tc>
        <w:tc>
          <w:tcPr>
            <w:tcW w:w="6664" w:type="dxa"/>
            <w:gridSpan w:val="3"/>
          </w:tcPr>
          <w:p w:rsidR="000E72AA" w:rsidRDefault="00F978EA">
            <w:pPr>
              <w:pStyle w:val="TableParagraph"/>
              <w:ind w:left="1310" w:right="1307"/>
              <w:jc w:val="center"/>
              <w:rPr>
                <w:sz w:val="28"/>
              </w:rPr>
            </w:pPr>
            <w:r>
              <w:rPr>
                <w:sz w:val="28"/>
              </w:rPr>
              <w:t>Уровни освоения программы в %</w:t>
            </w:r>
          </w:p>
        </w:tc>
      </w:tr>
      <w:tr w:rsidR="000E72AA">
        <w:trPr>
          <w:trHeight w:val="1050"/>
        </w:trPr>
        <w:tc>
          <w:tcPr>
            <w:tcW w:w="3265" w:type="dxa"/>
            <w:vMerge/>
            <w:tcBorders>
              <w:top w:val="nil"/>
            </w:tcBorders>
          </w:tcPr>
          <w:p w:rsidR="000E72AA" w:rsidRDefault="000E72AA"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</w:tcPr>
          <w:p w:rsidR="000E72AA" w:rsidRDefault="00F978EA">
            <w:pPr>
              <w:pStyle w:val="TableParagraph"/>
              <w:spacing w:before="0" w:line="259" w:lineRule="auto"/>
              <w:ind w:left="586" w:right="437" w:hanging="60"/>
              <w:rPr>
                <w:sz w:val="28"/>
              </w:rPr>
            </w:pPr>
            <w:r>
              <w:rPr>
                <w:sz w:val="28"/>
              </w:rPr>
              <w:t>Высокий уровень</w:t>
            </w:r>
          </w:p>
          <w:p w:rsidR="000E72AA" w:rsidRDefault="00F978EA">
            <w:pPr>
              <w:pStyle w:val="TableParagraph"/>
              <w:spacing w:before="0"/>
              <w:ind w:left="534"/>
              <w:rPr>
                <w:sz w:val="28"/>
              </w:rPr>
            </w:pPr>
            <w:r>
              <w:rPr>
                <w:sz w:val="28"/>
              </w:rPr>
              <w:t>развития</w:t>
            </w:r>
          </w:p>
        </w:tc>
        <w:tc>
          <w:tcPr>
            <w:tcW w:w="2064" w:type="dxa"/>
          </w:tcPr>
          <w:p w:rsidR="000E72AA" w:rsidRDefault="00F978EA">
            <w:pPr>
              <w:pStyle w:val="TableParagraph"/>
              <w:spacing w:before="0" w:line="259" w:lineRule="auto"/>
              <w:ind w:left="587" w:right="447" w:hanging="44"/>
              <w:rPr>
                <w:sz w:val="28"/>
              </w:rPr>
            </w:pPr>
            <w:r>
              <w:rPr>
                <w:sz w:val="28"/>
              </w:rPr>
              <w:t>Средний уровень</w:t>
            </w:r>
          </w:p>
          <w:p w:rsidR="000E72AA" w:rsidRDefault="00F978EA">
            <w:pPr>
              <w:pStyle w:val="TableParagraph"/>
              <w:spacing w:before="0"/>
              <w:ind w:left="535"/>
              <w:rPr>
                <w:sz w:val="28"/>
              </w:rPr>
            </w:pPr>
            <w:r>
              <w:rPr>
                <w:sz w:val="28"/>
              </w:rPr>
              <w:t>развития</w:t>
            </w:r>
          </w:p>
        </w:tc>
        <w:tc>
          <w:tcPr>
            <w:tcW w:w="2532" w:type="dxa"/>
          </w:tcPr>
          <w:p w:rsidR="000E72AA" w:rsidRDefault="00F978EA">
            <w:pPr>
              <w:pStyle w:val="TableParagraph"/>
              <w:spacing w:before="0" w:line="259" w:lineRule="auto"/>
              <w:ind w:left="768" w:hanging="432"/>
              <w:rPr>
                <w:sz w:val="28"/>
              </w:rPr>
            </w:pPr>
            <w:r>
              <w:rPr>
                <w:sz w:val="28"/>
              </w:rPr>
              <w:t>Низкий уровень развития</w:t>
            </w:r>
          </w:p>
        </w:tc>
      </w:tr>
      <w:tr w:rsidR="000E72AA">
        <w:trPr>
          <w:trHeight w:val="454"/>
        </w:trPr>
        <w:tc>
          <w:tcPr>
            <w:tcW w:w="3265" w:type="dxa"/>
          </w:tcPr>
          <w:p w:rsidR="000E72AA" w:rsidRDefault="00F978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Физическое развитие</w:t>
            </w:r>
          </w:p>
        </w:tc>
        <w:tc>
          <w:tcPr>
            <w:tcW w:w="2068" w:type="dxa"/>
          </w:tcPr>
          <w:p w:rsidR="000E72AA" w:rsidRDefault="00F978EA">
            <w:pPr>
              <w:pStyle w:val="TableParagraph"/>
              <w:ind w:left="764" w:right="761"/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2064" w:type="dxa"/>
          </w:tcPr>
          <w:p w:rsidR="000E72AA" w:rsidRDefault="00F978EA">
            <w:pPr>
              <w:pStyle w:val="TableParagraph"/>
              <w:ind w:left="764" w:right="75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532" w:type="dxa"/>
          </w:tcPr>
          <w:p w:rsidR="000E72AA" w:rsidRDefault="00F978EA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E72AA">
        <w:trPr>
          <w:trHeight w:val="1050"/>
        </w:trPr>
        <w:tc>
          <w:tcPr>
            <w:tcW w:w="3265" w:type="dxa"/>
          </w:tcPr>
          <w:p w:rsidR="000E72AA" w:rsidRDefault="00F978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Социально-</w:t>
            </w:r>
          </w:p>
          <w:p w:rsidR="000E72AA" w:rsidRDefault="00F978EA">
            <w:pPr>
              <w:pStyle w:val="TableParagraph"/>
              <w:spacing w:before="5" w:line="348" w:lineRule="exact"/>
              <w:ind w:left="107" w:right="979"/>
              <w:rPr>
                <w:sz w:val="28"/>
              </w:rPr>
            </w:pPr>
            <w:r>
              <w:rPr>
                <w:sz w:val="28"/>
              </w:rPr>
              <w:t>коммуникативное развитие</w:t>
            </w:r>
          </w:p>
        </w:tc>
        <w:tc>
          <w:tcPr>
            <w:tcW w:w="2068" w:type="dxa"/>
          </w:tcPr>
          <w:p w:rsidR="000E72AA" w:rsidRDefault="00F978EA">
            <w:pPr>
              <w:pStyle w:val="TableParagraph"/>
              <w:ind w:left="764" w:right="761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2064" w:type="dxa"/>
          </w:tcPr>
          <w:p w:rsidR="000E72AA" w:rsidRDefault="00F978EA">
            <w:pPr>
              <w:pStyle w:val="TableParagraph"/>
              <w:ind w:left="764" w:right="75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532" w:type="dxa"/>
          </w:tcPr>
          <w:p w:rsidR="000E72AA" w:rsidRDefault="00F978EA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E72AA">
        <w:trPr>
          <w:trHeight w:val="590"/>
        </w:trPr>
        <w:tc>
          <w:tcPr>
            <w:tcW w:w="3265" w:type="dxa"/>
          </w:tcPr>
          <w:p w:rsidR="000E72AA" w:rsidRDefault="00F978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Познавательное развитие</w:t>
            </w:r>
          </w:p>
        </w:tc>
        <w:tc>
          <w:tcPr>
            <w:tcW w:w="2068" w:type="dxa"/>
          </w:tcPr>
          <w:p w:rsidR="000E72AA" w:rsidRDefault="00F978EA">
            <w:pPr>
              <w:pStyle w:val="TableParagraph"/>
              <w:ind w:left="764" w:right="761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064" w:type="dxa"/>
          </w:tcPr>
          <w:p w:rsidR="000E72AA" w:rsidRDefault="00F978EA">
            <w:pPr>
              <w:pStyle w:val="TableParagraph"/>
              <w:ind w:left="764" w:right="754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532" w:type="dxa"/>
          </w:tcPr>
          <w:p w:rsidR="000E72AA" w:rsidRDefault="00F978EA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E72AA">
        <w:trPr>
          <w:trHeight w:val="585"/>
        </w:trPr>
        <w:tc>
          <w:tcPr>
            <w:tcW w:w="3265" w:type="dxa"/>
          </w:tcPr>
          <w:p w:rsidR="000E72AA" w:rsidRDefault="00F978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Речевое развитие</w:t>
            </w:r>
          </w:p>
        </w:tc>
        <w:tc>
          <w:tcPr>
            <w:tcW w:w="2068" w:type="dxa"/>
          </w:tcPr>
          <w:p w:rsidR="000E72AA" w:rsidRDefault="00F978EA">
            <w:pPr>
              <w:pStyle w:val="TableParagraph"/>
              <w:ind w:left="764" w:right="761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2064" w:type="dxa"/>
          </w:tcPr>
          <w:p w:rsidR="000E72AA" w:rsidRDefault="00F978EA">
            <w:pPr>
              <w:pStyle w:val="TableParagraph"/>
              <w:ind w:left="764" w:right="754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2532" w:type="dxa"/>
          </w:tcPr>
          <w:p w:rsidR="000E72AA" w:rsidRDefault="00F978EA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E72AA">
        <w:trPr>
          <w:trHeight w:val="706"/>
        </w:trPr>
        <w:tc>
          <w:tcPr>
            <w:tcW w:w="3265" w:type="dxa"/>
          </w:tcPr>
          <w:p w:rsidR="000E72AA" w:rsidRDefault="00F978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Художественно-</w:t>
            </w:r>
          </w:p>
          <w:p w:rsidR="000E72AA" w:rsidRDefault="00F978EA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эстетическое развитие</w:t>
            </w:r>
          </w:p>
        </w:tc>
        <w:tc>
          <w:tcPr>
            <w:tcW w:w="2068" w:type="dxa"/>
          </w:tcPr>
          <w:p w:rsidR="000E72AA" w:rsidRDefault="00F978EA">
            <w:pPr>
              <w:pStyle w:val="TableParagraph"/>
              <w:ind w:left="764" w:right="761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2064" w:type="dxa"/>
          </w:tcPr>
          <w:p w:rsidR="000E72AA" w:rsidRDefault="00F978EA">
            <w:pPr>
              <w:pStyle w:val="TableParagraph"/>
              <w:ind w:left="764" w:right="75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532" w:type="dxa"/>
          </w:tcPr>
          <w:p w:rsidR="000E72AA" w:rsidRDefault="00F978EA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E72AA">
        <w:trPr>
          <w:trHeight w:val="705"/>
        </w:trPr>
        <w:tc>
          <w:tcPr>
            <w:tcW w:w="3265" w:type="dxa"/>
          </w:tcPr>
          <w:p w:rsidR="000E72AA" w:rsidRDefault="00F978E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Общий показатель по</w:t>
            </w:r>
          </w:p>
          <w:p w:rsidR="000E72AA" w:rsidRDefault="00F978EA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ДОУ</w:t>
            </w:r>
          </w:p>
        </w:tc>
        <w:tc>
          <w:tcPr>
            <w:tcW w:w="2068" w:type="dxa"/>
          </w:tcPr>
          <w:p w:rsidR="000E72AA" w:rsidRDefault="00F978EA">
            <w:pPr>
              <w:pStyle w:val="TableParagraph"/>
              <w:ind w:left="764" w:right="764"/>
              <w:jc w:val="center"/>
              <w:rPr>
                <w:sz w:val="28"/>
              </w:rPr>
            </w:pPr>
            <w:r>
              <w:rPr>
                <w:sz w:val="28"/>
              </w:rPr>
              <w:t>71,6</w:t>
            </w:r>
          </w:p>
        </w:tc>
        <w:tc>
          <w:tcPr>
            <w:tcW w:w="2064" w:type="dxa"/>
          </w:tcPr>
          <w:p w:rsidR="000E72AA" w:rsidRDefault="00F978EA">
            <w:pPr>
              <w:pStyle w:val="TableParagraph"/>
              <w:ind w:left="764" w:right="759"/>
              <w:jc w:val="center"/>
              <w:rPr>
                <w:sz w:val="28"/>
              </w:rPr>
            </w:pPr>
            <w:r>
              <w:rPr>
                <w:sz w:val="28"/>
              </w:rPr>
              <w:t>28,4</w:t>
            </w:r>
          </w:p>
        </w:tc>
        <w:tc>
          <w:tcPr>
            <w:tcW w:w="2532" w:type="dxa"/>
          </w:tcPr>
          <w:p w:rsidR="000E72AA" w:rsidRPr="00F978EA" w:rsidRDefault="00F978EA">
            <w:pPr>
              <w:pStyle w:val="TableParagraph"/>
              <w:ind w:left="3"/>
              <w:jc w:val="center"/>
              <w:rPr>
                <w:rStyle w:val="a5"/>
              </w:rPr>
            </w:pPr>
            <w:r>
              <w:rPr>
                <w:sz w:val="28"/>
              </w:rPr>
              <w:t>0</w:t>
            </w:r>
          </w:p>
        </w:tc>
      </w:tr>
    </w:tbl>
    <w:p w:rsidR="000E72AA" w:rsidRDefault="000E72AA">
      <w:pPr>
        <w:pStyle w:val="a3"/>
        <w:spacing w:before="10"/>
        <w:ind w:left="0"/>
        <w:jc w:val="left"/>
        <w:rPr>
          <w:sz w:val="31"/>
        </w:rPr>
      </w:pPr>
    </w:p>
    <w:p w:rsidR="000E72AA" w:rsidRDefault="00F978EA">
      <w:pPr>
        <w:pStyle w:val="a3"/>
        <w:ind w:left="1295"/>
        <w:jc w:val="center"/>
      </w:pPr>
      <w:r>
        <w:rPr>
          <w:u w:val="single"/>
        </w:rPr>
        <w:t>Уровни эффективности педагогических воздействий по</w:t>
      </w:r>
    </w:p>
    <w:p w:rsidR="001641B7" w:rsidRDefault="001641B7">
      <w:pPr>
        <w:pStyle w:val="a3"/>
        <w:spacing w:before="38"/>
        <w:ind w:left="572"/>
        <w:jc w:val="center"/>
        <w:rPr>
          <w:noProof/>
          <w:lang w:eastAsia="ru-RU"/>
        </w:rPr>
      </w:pPr>
    </w:p>
    <w:p w:rsidR="000E72AA" w:rsidRDefault="00F978EA">
      <w:pPr>
        <w:pStyle w:val="a3"/>
        <w:spacing w:before="38"/>
        <w:ind w:left="572"/>
        <w:jc w:val="center"/>
        <w:rPr>
          <w:u w:val="single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1841500</wp:posOffset>
            </wp:positionH>
            <wp:positionV relativeFrom="paragraph">
              <wp:posOffset>254638</wp:posOffset>
            </wp:positionV>
            <wp:extent cx="4852523" cy="2371725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2523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образовательным областям.</w:t>
      </w:r>
    </w:p>
    <w:p w:rsidR="000E72AA" w:rsidRDefault="00F978EA">
      <w:pPr>
        <w:pStyle w:val="a3"/>
        <w:spacing w:before="78" w:line="268" w:lineRule="auto"/>
        <w:ind w:right="306" w:firstLine="699"/>
      </w:pPr>
      <w:r>
        <w:t>Из таблицы видно, что средний процент обученности детей достаточно высокий. По сравнению с прошлым годом высокий уровень освоения программы повысился на 7 %, количество детей со средним уровнем освоения программы уменьшилось на 2,8 %, а детей с низким уровнем освоения программы не стало.</w:t>
      </w:r>
    </w:p>
    <w:p w:rsidR="000E72AA" w:rsidRDefault="00F978EA">
      <w:pPr>
        <w:pStyle w:val="a3"/>
        <w:spacing w:before="9" w:line="268" w:lineRule="auto"/>
        <w:ind w:right="301" w:firstLine="699"/>
      </w:pPr>
      <w:r>
        <w:t>Такая динамика обусловлена, прежде всего, использованием в работе методов и технологий, способствующих развитию самостоятельности, познавательных интересов детей, созданию проблемно-поисковых ситуаций и обогащению предметно-развивающей среды.</w:t>
      </w:r>
    </w:p>
    <w:p w:rsidR="000E72AA" w:rsidRDefault="00F978EA">
      <w:pPr>
        <w:pStyle w:val="a3"/>
        <w:spacing w:before="11" w:line="268" w:lineRule="auto"/>
        <w:ind w:right="303" w:firstLine="699"/>
      </w:pPr>
      <w:r>
        <w:t>Самые высокие показатели получились по образовательным областям: социально-коммуникативное, физическое развитие, познавательное развитие и художественно-эстетическое развитие. Введение в штат педагога-организатора дало положительные результаты по освоению программы по изобразительной деятельности, увеличив высокий уровень освоения программы по сравнению с прошлым годом на 12 %.</w:t>
      </w:r>
    </w:p>
    <w:p w:rsidR="000E72AA" w:rsidRDefault="00F978EA">
      <w:pPr>
        <w:pStyle w:val="a3"/>
        <w:spacing w:before="8" w:line="268" w:lineRule="auto"/>
        <w:ind w:right="308" w:firstLine="699"/>
      </w:pPr>
      <w:r>
        <w:t>Ниже других оказался показатель по речевому развитию детей. Однако этот показатель выше показателя прошлого года на 4 %. В целом все результаты мониторинга имеют допустимый уровень.</w:t>
      </w:r>
    </w:p>
    <w:p w:rsidR="000E72AA" w:rsidRDefault="00F978EA">
      <w:pPr>
        <w:pStyle w:val="a3"/>
        <w:spacing w:before="11" w:line="268" w:lineRule="auto"/>
        <w:ind w:right="310" w:firstLine="699"/>
      </w:pPr>
      <w:r>
        <w:t>В течение года воспитанники ДОУ принимали активное участие в городских, всероссийских конкурсах и фестивалях. Наши</w:t>
      </w:r>
      <w:r w:rsidR="001641B7">
        <w:t xml:space="preserve"> </w:t>
      </w:r>
      <w:r>
        <w:t>достижения:</w:t>
      </w: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9"/>
        <w:gridCol w:w="5563"/>
        <w:gridCol w:w="3045"/>
      </w:tblGrid>
      <w:tr w:rsidR="001641B7" w:rsidRPr="00E812A9" w:rsidTr="001641B7">
        <w:trPr>
          <w:trHeight w:val="418"/>
          <w:tblCellSpacing w:w="20" w:type="dxa"/>
        </w:trPr>
        <w:tc>
          <w:tcPr>
            <w:tcW w:w="1529" w:type="dxa"/>
            <w:shd w:val="clear" w:color="auto" w:fill="auto"/>
          </w:tcPr>
          <w:p w:rsidR="001641B7" w:rsidRPr="00E812A9" w:rsidRDefault="001641B7" w:rsidP="00B13EB8">
            <w:pPr>
              <w:ind w:firstLine="567"/>
              <w:jc w:val="center"/>
              <w:rPr>
                <w:sz w:val="24"/>
                <w:szCs w:val="24"/>
              </w:rPr>
            </w:pPr>
            <w:r w:rsidRPr="00E812A9">
              <w:rPr>
                <w:sz w:val="24"/>
                <w:szCs w:val="24"/>
              </w:rPr>
              <w:t>Год</w:t>
            </w:r>
          </w:p>
        </w:tc>
        <w:tc>
          <w:tcPr>
            <w:tcW w:w="5523" w:type="dxa"/>
            <w:shd w:val="clear" w:color="auto" w:fill="auto"/>
          </w:tcPr>
          <w:p w:rsidR="001641B7" w:rsidRPr="00E812A9" w:rsidRDefault="001641B7" w:rsidP="00B13EB8">
            <w:pPr>
              <w:ind w:firstLine="567"/>
              <w:jc w:val="center"/>
              <w:rPr>
                <w:sz w:val="24"/>
                <w:szCs w:val="24"/>
              </w:rPr>
            </w:pPr>
            <w:r w:rsidRPr="00E812A9">
              <w:rPr>
                <w:sz w:val="24"/>
                <w:szCs w:val="24"/>
              </w:rPr>
              <w:t>Наименование конкурса</w:t>
            </w:r>
          </w:p>
        </w:tc>
        <w:tc>
          <w:tcPr>
            <w:tcW w:w="2985" w:type="dxa"/>
            <w:shd w:val="clear" w:color="auto" w:fill="auto"/>
          </w:tcPr>
          <w:p w:rsidR="001641B7" w:rsidRPr="00E812A9" w:rsidRDefault="001641B7" w:rsidP="00B13EB8">
            <w:pPr>
              <w:ind w:firstLine="567"/>
              <w:jc w:val="center"/>
              <w:rPr>
                <w:sz w:val="24"/>
                <w:szCs w:val="24"/>
              </w:rPr>
            </w:pPr>
            <w:r w:rsidRPr="00E812A9">
              <w:rPr>
                <w:sz w:val="24"/>
                <w:szCs w:val="24"/>
              </w:rPr>
              <w:t>Результативность</w:t>
            </w:r>
          </w:p>
        </w:tc>
      </w:tr>
      <w:tr w:rsidR="001641B7" w:rsidRPr="00E812A9" w:rsidTr="001641B7">
        <w:trPr>
          <w:trHeight w:val="876"/>
          <w:tblCellSpacing w:w="20" w:type="dxa"/>
        </w:trPr>
        <w:tc>
          <w:tcPr>
            <w:tcW w:w="1529" w:type="dxa"/>
            <w:vMerge w:val="restart"/>
            <w:shd w:val="clear" w:color="auto" w:fill="auto"/>
          </w:tcPr>
          <w:p w:rsidR="001641B7" w:rsidRPr="00E812A9" w:rsidRDefault="001641B7" w:rsidP="00B13EB8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E812A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523" w:type="dxa"/>
            <w:shd w:val="clear" w:color="auto" w:fill="auto"/>
          </w:tcPr>
          <w:p w:rsidR="001641B7" w:rsidRPr="00E812A9" w:rsidRDefault="001641B7" w:rsidP="00B13EB8">
            <w:pPr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812A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«Вместо елки – новогодний букет»</w:t>
            </w:r>
          </w:p>
        </w:tc>
        <w:tc>
          <w:tcPr>
            <w:tcW w:w="2985" w:type="dxa"/>
            <w:shd w:val="clear" w:color="auto" w:fill="auto"/>
          </w:tcPr>
          <w:p w:rsidR="001641B7" w:rsidRDefault="001641B7" w:rsidP="00B13EB8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  <w:p w:rsidR="001641B7" w:rsidRPr="00E812A9" w:rsidRDefault="001641B7" w:rsidP="00B13EB8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1641B7" w:rsidRPr="00E812A9" w:rsidTr="001641B7">
        <w:trPr>
          <w:gridAfter w:val="2"/>
          <w:wAfter w:w="8548" w:type="dxa"/>
          <w:trHeight w:val="369"/>
          <w:tblCellSpacing w:w="20" w:type="dxa"/>
        </w:trPr>
        <w:tc>
          <w:tcPr>
            <w:tcW w:w="1529" w:type="dxa"/>
            <w:vMerge/>
            <w:shd w:val="clear" w:color="auto" w:fill="auto"/>
          </w:tcPr>
          <w:p w:rsidR="001641B7" w:rsidRPr="00E812A9" w:rsidRDefault="001641B7" w:rsidP="00B13EB8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1641B7" w:rsidRPr="00E812A9" w:rsidTr="001641B7">
        <w:trPr>
          <w:trHeight w:val="681"/>
          <w:tblCellSpacing w:w="20" w:type="dxa"/>
        </w:trPr>
        <w:tc>
          <w:tcPr>
            <w:tcW w:w="1529" w:type="dxa"/>
            <w:vMerge/>
            <w:shd w:val="clear" w:color="auto" w:fill="auto"/>
            <w:textDirection w:val="btLr"/>
            <w:vAlign w:val="center"/>
          </w:tcPr>
          <w:p w:rsidR="001641B7" w:rsidRPr="00E812A9" w:rsidRDefault="001641B7" w:rsidP="00B13EB8">
            <w:pPr>
              <w:ind w:left="113" w:right="113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641B7" w:rsidRPr="00E812A9" w:rsidRDefault="001641B7" w:rsidP="00B13EB8">
            <w:pPr>
              <w:adjustRightIn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«Зимняя сказка»</w:t>
            </w:r>
          </w:p>
        </w:tc>
        <w:tc>
          <w:tcPr>
            <w:tcW w:w="2985" w:type="dxa"/>
            <w:shd w:val="clear" w:color="auto" w:fill="auto"/>
          </w:tcPr>
          <w:p w:rsidR="001641B7" w:rsidRPr="00E812A9" w:rsidRDefault="001641B7" w:rsidP="00B13EB8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  <w:p w:rsidR="001641B7" w:rsidRPr="00E812A9" w:rsidRDefault="001641B7" w:rsidP="00B13EB8">
            <w:pPr>
              <w:ind w:firstLine="567"/>
              <w:rPr>
                <w:sz w:val="24"/>
                <w:szCs w:val="24"/>
              </w:rPr>
            </w:pPr>
          </w:p>
        </w:tc>
      </w:tr>
      <w:tr w:rsidR="001641B7" w:rsidRPr="00E812A9" w:rsidTr="001641B7">
        <w:trPr>
          <w:trHeight w:val="1026"/>
          <w:tblCellSpacing w:w="20" w:type="dxa"/>
        </w:trPr>
        <w:tc>
          <w:tcPr>
            <w:tcW w:w="1529" w:type="dxa"/>
            <w:vMerge/>
            <w:shd w:val="clear" w:color="auto" w:fill="auto"/>
            <w:textDirection w:val="tbRl"/>
            <w:vAlign w:val="center"/>
          </w:tcPr>
          <w:p w:rsidR="001641B7" w:rsidRPr="00E812A9" w:rsidRDefault="001641B7" w:rsidP="00B13EB8">
            <w:pPr>
              <w:ind w:left="113" w:right="113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1641B7" w:rsidRPr="00E812A9" w:rsidRDefault="001641B7" w:rsidP="00B13EB8">
            <w:pPr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812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«Осенний букет»</w:t>
            </w:r>
          </w:p>
        </w:tc>
        <w:tc>
          <w:tcPr>
            <w:tcW w:w="2985" w:type="dxa"/>
            <w:shd w:val="clear" w:color="auto" w:fill="auto"/>
          </w:tcPr>
          <w:p w:rsidR="001641B7" w:rsidRPr="00E812A9" w:rsidRDefault="001641B7" w:rsidP="00B13EB8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</w:tbl>
    <w:p w:rsidR="001641B7" w:rsidRDefault="001641B7">
      <w:pPr>
        <w:pStyle w:val="a3"/>
        <w:spacing w:before="11" w:line="268" w:lineRule="auto"/>
        <w:ind w:right="310" w:firstLine="699"/>
      </w:pPr>
    </w:p>
    <w:p w:rsidR="001641B7" w:rsidRDefault="00870DB8" w:rsidP="001641B7">
      <w:pPr>
        <w:pStyle w:val="a3"/>
        <w:spacing w:line="268" w:lineRule="auto"/>
        <w:ind w:right="300" w:firstLine="699"/>
      </w:pPr>
      <w:r>
        <w:t>Диапазон участия воспитанников ДОУ в районных мероприятиях по сравнению с прошлым годом вырос. Достигнута положительная динамика в подготовке детей к конкурсам по изобразительной деятельности.</w:t>
      </w:r>
    </w:p>
    <w:p w:rsidR="000E72AA" w:rsidRDefault="00F978EA">
      <w:pPr>
        <w:pStyle w:val="a3"/>
        <w:spacing w:before="14" w:line="268" w:lineRule="auto"/>
        <w:ind w:right="301" w:firstLine="851"/>
      </w:pPr>
      <w:r>
        <w:rPr>
          <w:b/>
        </w:rPr>
        <w:t xml:space="preserve">Вывод: </w:t>
      </w:r>
      <w:r>
        <w:t>В результате реализации основной образовательной программы дошкольного об</w:t>
      </w:r>
      <w:r w:rsidR="007745AC">
        <w:t xml:space="preserve">разования МБДОУ </w:t>
      </w:r>
      <w:r w:rsidR="001641B7">
        <w:t>п.свх.Агроном</w:t>
      </w:r>
      <w:r>
        <w:t xml:space="preserve"> успешно выполняет образовательную, развивающую и воспитательную задачи. Результаты освоения ООП ДОУ за 2018 год показали стабильную положительную динамику развития интегративных качеств обучающихся. Это обеспечит детям равные стартовые возможности при обучении в школе. Случаев травматизма среди детей и сотрудников в 2018 году не было.</w:t>
      </w:r>
    </w:p>
    <w:p w:rsidR="000E72AA" w:rsidRDefault="000E72AA">
      <w:pPr>
        <w:pStyle w:val="a3"/>
        <w:spacing w:before="1"/>
        <w:ind w:left="0"/>
        <w:jc w:val="left"/>
        <w:rPr>
          <w:sz w:val="34"/>
        </w:rPr>
      </w:pPr>
    </w:p>
    <w:p w:rsidR="000E72AA" w:rsidRDefault="00454EB3" w:rsidP="00454EB3">
      <w:pPr>
        <w:pStyle w:val="1"/>
        <w:tabs>
          <w:tab w:val="left" w:pos="1729"/>
        </w:tabs>
        <w:spacing w:before="1"/>
        <w:ind w:left="201" w:firstLine="0"/>
        <w:jc w:val="center"/>
      </w:pPr>
      <w:bookmarkStart w:id="3" w:name="_TOC_250005"/>
      <w:r>
        <w:t>1.4.</w:t>
      </w:r>
      <w:r w:rsidR="00F978EA">
        <w:t>Организация учебного</w:t>
      </w:r>
      <w:bookmarkEnd w:id="3"/>
      <w:r w:rsidR="001641B7">
        <w:t xml:space="preserve"> </w:t>
      </w:r>
      <w:r w:rsidR="00F978EA">
        <w:t>процесса.</w:t>
      </w:r>
    </w:p>
    <w:p w:rsidR="000E72AA" w:rsidRDefault="00F978EA">
      <w:pPr>
        <w:pStyle w:val="a3"/>
        <w:spacing w:before="34" w:line="268" w:lineRule="auto"/>
        <w:ind w:right="306" w:firstLine="699"/>
      </w:pPr>
      <w:r>
        <w:t>Общий объем обязательной части Программы, рассчитывался в соответствии с возрастом воспитанников, основными направлениями их развития и включал время, отведенное</w:t>
      </w:r>
      <w:r w:rsidR="001641B7">
        <w:t xml:space="preserve"> </w:t>
      </w:r>
      <w:r>
        <w:t>на:</w:t>
      </w:r>
    </w:p>
    <w:p w:rsidR="000E72AA" w:rsidRDefault="00F978EA">
      <w:pPr>
        <w:pStyle w:val="a4"/>
        <w:numPr>
          <w:ilvl w:val="0"/>
          <w:numId w:val="7"/>
        </w:numPr>
        <w:tabs>
          <w:tab w:val="left" w:pos="1244"/>
          <w:tab w:val="left" w:pos="1245"/>
        </w:tabs>
        <w:spacing w:before="10" w:line="268" w:lineRule="auto"/>
        <w:ind w:right="309" w:firstLine="0"/>
        <w:rPr>
          <w:sz w:val="28"/>
        </w:rPr>
      </w:pPr>
      <w:r>
        <w:rPr>
          <w:sz w:val="28"/>
        </w:rPr>
        <w:t>образовательную деятельность, осуществляемую в процессе организации различных видов детской деятельности;</w:t>
      </w:r>
    </w:p>
    <w:p w:rsidR="000E72AA" w:rsidRDefault="00F978EA">
      <w:pPr>
        <w:pStyle w:val="a4"/>
        <w:numPr>
          <w:ilvl w:val="0"/>
          <w:numId w:val="7"/>
        </w:numPr>
        <w:tabs>
          <w:tab w:val="left" w:pos="1244"/>
          <w:tab w:val="left" w:pos="1245"/>
          <w:tab w:val="left" w:pos="3610"/>
          <w:tab w:val="left" w:pos="5561"/>
          <w:tab w:val="left" w:pos="7904"/>
          <w:tab w:val="left" w:pos="8344"/>
          <w:tab w:val="left" w:pos="9202"/>
        </w:tabs>
        <w:spacing w:before="15" w:line="268" w:lineRule="auto"/>
        <w:ind w:right="299" w:firstLine="0"/>
        <w:rPr>
          <w:sz w:val="28"/>
        </w:rPr>
      </w:pPr>
      <w:r>
        <w:rPr>
          <w:sz w:val="28"/>
        </w:rPr>
        <w:t>образовательную</w:t>
      </w:r>
      <w:r>
        <w:rPr>
          <w:sz w:val="28"/>
        </w:rPr>
        <w:tab/>
        <w:t>деятельность,</w:t>
      </w:r>
      <w:r>
        <w:rPr>
          <w:sz w:val="28"/>
        </w:rPr>
        <w:tab/>
        <w:t>осуществляемую</w:t>
      </w:r>
      <w:r>
        <w:rPr>
          <w:sz w:val="28"/>
        </w:rPr>
        <w:tab/>
        <w:t>в</w:t>
      </w:r>
      <w:r>
        <w:rPr>
          <w:sz w:val="28"/>
        </w:rPr>
        <w:tab/>
        <w:t>ходе</w:t>
      </w:r>
      <w:r>
        <w:rPr>
          <w:sz w:val="28"/>
        </w:rPr>
        <w:tab/>
      </w:r>
      <w:r>
        <w:rPr>
          <w:spacing w:val="-3"/>
          <w:sz w:val="28"/>
        </w:rPr>
        <w:t xml:space="preserve">режимных </w:t>
      </w:r>
      <w:r>
        <w:rPr>
          <w:sz w:val="28"/>
        </w:rPr>
        <w:t>моментов;</w:t>
      </w:r>
    </w:p>
    <w:p w:rsidR="001641B7" w:rsidRDefault="00F978EA" w:rsidP="00870DB8">
      <w:pPr>
        <w:pStyle w:val="a4"/>
        <w:numPr>
          <w:ilvl w:val="0"/>
          <w:numId w:val="7"/>
        </w:numPr>
        <w:tabs>
          <w:tab w:val="left" w:pos="1245"/>
        </w:tabs>
        <w:spacing w:before="78" w:line="268" w:lineRule="auto"/>
        <w:ind w:left="1244" w:right="305"/>
        <w:jc w:val="both"/>
        <w:rPr>
          <w:sz w:val="28"/>
        </w:rPr>
      </w:pPr>
      <w:r w:rsidRPr="001641B7">
        <w:rPr>
          <w:sz w:val="28"/>
        </w:rPr>
        <w:t>самостоятельную деятельность детей;</w:t>
      </w:r>
    </w:p>
    <w:p w:rsidR="000E72AA" w:rsidRPr="001641B7" w:rsidRDefault="00F978EA" w:rsidP="00870DB8">
      <w:pPr>
        <w:pStyle w:val="a4"/>
        <w:numPr>
          <w:ilvl w:val="0"/>
          <w:numId w:val="7"/>
        </w:numPr>
        <w:tabs>
          <w:tab w:val="left" w:pos="1245"/>
        </w:tabs>
        <w:spacing w:before="78" w:line="268" w:lineRule="auto"/>
        <w:ind w:left="1244" w:right="305"/>
        <w:jc w:val="both"/>
        <w:rPr>
          <w:sz w:val="28"/>
        </w:rPr>
      </w:pPr>
      <w:r w:rsidRPr="001641B7">
        <w:rPr>
          <w:sz w:val="28"/>
        </w:rPr>
        <w:t>взаимодействие с семьями детей по реализации основной общеобразовательной программы дошкольного</w:t>
      </w:r>
      <w:r w:rsidR="001641B7">
        <w:rPr>
          <w:sz w:val="28"/>
        </w:rPr>
        <w:t xml:space="preserve"> </w:t>
      </w:r>
      <w:r w:rsidRPr="001641B7">
        <w:rPr>
          <w:sz w:val="28"/>
        </w:rPr>
        <w:t>образования.</w:t>
      </w:r>
    </w:p>
    <w:p w:rsidR="000E72AA" w:rsidRDefault="00F978EA">
      <w:pPr>
        <w:pStyle w:val="a3"/>
        <w:spacing w:before="15" w:line="268" w:lineRule="auto"/>
        <w:ind w:right="301" w:firstLine="699"/>
      </w:pPr>
      <w:r>
        <w:t>Содержание образовательного процесса в ДОУ определялось целями и зад</w:t>
      </w:r>
      <w:r w:rsidR="007745AC">
        <w:t xml:space="preserve">ачами ООП МБДОУ </w:t>
      </w:r>
      <w:r w:rsidR="001641B7">
        <w:t>п.свх.Агроном</w:t>
      </w:r>
      <w:r>
        <w:t xml:space="preserve"> и реализовывалось в различных видах деятельности: игровой, коммуникативной, познавательно-исследовательской, конструктивной, музыкальной и др. Приоритетное место при организации учебного процесса отводилось игре.</w:t>
      </w:r>
    </w:p>
    <w:p w:rsidR="000E72AA" w:rsidRDefault="00F978EA">
      <w:pPr>
        <w:pStyle w:val="a3"/>
        <w:spacing w:before="9" w:line="268" w:lineRule="auto"/>
        <w:ind w:right="300" w:firstLine="699"/>
      </w:pPr>
      <w:r>
        <w:t>Реализация программного материала осуществлялось в организованной образовательной деятельности, образовательной деятельности во время режимных моментов и в самостоятельной детской деятельности. Образовательный процесс строился с учетом комплексно-тематического принципа, который обеспечивал системность и последовательность в реализации программных задач по разным образовательным областям.</w:t>
      </w:r>
    </w:p>
    <w:p w:rsidR="000E72AA" w:rsidRDefault="00F978EA">
      <w:pPr>
        <w:pStyle w:val="a3"/>
        <w:spacing w:before="5" w:line="268" w:lineRule="auto"/>
        <w:ind w:right="309" w:firstLine="699"/>
      </w:pPr>
      <w:r>
        <w:t xml:space="preserve">Доля количества проведенных занятий, в общем количестве занятий, предусмотренных календарным учебным графиком и рабочими программами </w:t>
      </w:r>
      <w:r>
        <w:lastRenderedPageBreak/>
        <w:t>педагогов составила 100%, т.е все запланированные занятия выполнены в полном объеме.</w:t>
      </w:r>
    </w:p>
    <w:p w:rsidR="000E72AA" w:rsidRDefault="00F978EA">
      <w:pPr>
        <w:pStyle w:val="a3"/>
        <w:spacing w:before="10" w:line="268" w:lineRule="auto"/>
        <w:ind w:right="306" w:firstLine="699"/>
      </w:pPr>
      <w:r>
        <w:t>Темы всех запланированных и проведенных занятий в календарных планах соответствовали тематическому планированию, содержащемуся в рабочих программах педагогов.</w:t>
      </w:r>
    </w:p>
    <w:p w:rsidR="000E72AA" w:rsidRDefault="00F978EA">
      <w:pPr>
        <w:pStyle w:val="a3"/>
        <w:spacing w:before="10" w:line="268" w:lineRule="auto"/>
        <w:ind w:right="300" w:firstLine="699"/>
      </w:pPr>
      <w:r>
        <w:t>В течение 2018 года особое внимание администрацией было уделено изучению новых принципов построения образовательного процесса:</w:t>
      </w:r>
    </w:p>
    <w:p w:rsidR="000E72AA" w:rsidRDefault="00F978EA">
      <w:pPr>
        <w:pStyle w:val="a4"/>
        <w:numPr>
          <w:ilvl w:val="1"/>
          <w:numId w:val="7"/>
        </w:numPr>
        <w:tabs>
          <w:tab w:val="left" w:pos="2661"/>
        </w:tabs>
        <w:spacing w:before="15" w:line="268" w:lineRule="auto"/>
        <w:ind w:right="303" w:firstLine="696"/>
        <w:jc w:val="both"/>
        <w:rPr>
          <w:sz w:val="28"/>
        </w:rPr>
      </w:pPr>
      <w:r>
        <w:rPr>
          <w:sz w:val="28"/>
        </w:rPr>
        <w:t>созданию условий для профессионального и творческого роста педагогов в дошкольном учреждении и проявления их социальной активности;</w:t>
      </w:r>
    </w:p>
    <w:p w:rsidR="000E72AA" w:rsidRDefault="00F978EA">
      <w:pPr>
        <w:pStyle w:val="a4"/>
        <w:numPr>
          <w:ilvl w:val="1"/>
          <w:numId w:val="7"/>
        </w:numPr>
        <w:tabs>
          <w:tab w:val="left" w:pos="2661"/>
        </w:tabs>
        <w:spacing w:before="11" w:line="268" w:lineRule="auto"/>
        <w:ind w:right="304" w:firstLine="696"/>
        <w:jc w:val="both"/>
        <w:rPr>
          <w:sz w:val="28"/>
        </w:rPr>
      </w:pPr>
      <w:r>
        <w:rPr>
          <w:sz w:val="28"/>
        </w:rPr>
        <w:t>обеспечению эффективного методического сопровождения по внедрению ФГОСДО.</w:t>
      </w:r>
    </w:p>
    <w:p w:rsidR="000E72AA" w:rsidRDefault="00F978EA">
      <w:pPr>
        <w:pStyle w:val="a3"/>
        <w:spacing w:before="11" w:line="268" w:lineRule="auto"/>
        <w:ind w:right="302" w:firstLine="699"/>
      </w:pPr>
      <w:r>
        <w:t>Становление новой системы образования в условиях внедрения ФГОС ДО потребовало совершенствования педагогических технологий. Главный принцип в отборе технологий дошкольного образования, используемых в работе, был принцип продуктивного обучения, направленный на развитие творческих способностей, формирование у дошкольников интереса и потребностей к активной созидательной</w:t>
      </w:r>
      <w:r w:rsidR="001641B7">
        <w:t xml:space="preserve"> </w:t>
      </w:r>
      <w:r>
        <w:t>деятельности.</w:t>
      </w:r>
    </w:p>
    <w:p w:rsidR="000E72AA" w:rsidRDefault="00F978EA">
      <w:pPr>
        <w:pStyle w:val="a3"/>
        <w:spacing w:before="8" w:line="268" w:lineRule="auto"/>
        <w:ind w:right="297" w:firstLine="699"/>
      </w:pPr>
      <w:r>
        <w:t>Основные педагогические технологии, используемые при реали</w:t>
      </w:r>
      <w:r w:rsidR="007745AC">
        <w:t xml:space="preserve">зации ООП МБДОУ </w:t>
      </w:r>
      <w:r w:rsidR="001641B7">
        <w:t>п.свх.Агроном</w:t>
      </w:r>
      <w:r>
        <w:t>:</w:t>
      </w:r>
    </w:p>
    <w:p w:rsidR="000E72AA" w:rsidRDefault="00F978EA">
      <w:pPr>
        <w:pStyle w:val="a4"/>
        <w:numPr>
          <w:ilvl w:val="1"/>
          <w:numId w:val="7"/>
        </w:numPr>
        <w:tabs>
          <w:tab w:val="left" w:pos="2660"/>
          <w:tab w:val="left" w:pos="2661"/>
        </w:tabs>
        <w:spacing w:before="11"/>
        <w:ind w:left="2661"/>
        <w:rPr>
          <w:sz w:val="28"/>
        </w:rPr>
      </w:pPr>
      <w:r>
        <w:rPr>
          <w:sz w:val="28"/>
        </w:rPr>
        <w:t>развивающее игровое</w:t>
      </w:r>
      <w:r w:rsidR="001641B7">
        <w:rPr>
          <w:sz w:val="28"/>
        </w:rPr>
        <w:t xml:space="preserve"> </w:t>
      </w:r>
      <w:r>
        <w:rPr>
          <w:sz w:val="28"/>
        </w:rPr>
        <w:t>обучение;</w:t>
      </w:r>
    </w:p>
    <w:p w:rsidR="000E72AA" w:rsidRDefault="00F978EA">
      <w:pPr>
        <w:pStyle w:val="a4"/>
        <w:numPr>
          <w:ilvl w:val="1"/>
          <w:numId w:val="7"/>
        </w:numPr>
        <w:tabs>
          <w:tab w:val="left" w:pos="2660"/>
          <w:tab w:val="left" w:pos="2661"/>
        </w:tabs>
        <w:spacing w:before="55"/>
        <w:ind w:left="2661"/>
        <w:rPr>
          <w:sz w:val="28"/>
        </w:rPr>
      </w:pPr>
      <w:r>
        <w:rPr>
          <w:sz w:val="28"/>
        </w:rPr>
        <w:t>здоровьесберегающие</w:t>
      </w:r>
      <w:r w:rsidR="001641B7">
        <w:rPr>
          <w:sz w:val="28"/>
        </w:rPr>
        <w:t xml:space="preserve"> </w:t>
      </w:r>
      <w:r>
        <w:rPr>
          <w:sz w:val="28"/>
        </w:rPr>
        <w:t>технологии;</w:t>
      </w:r>
    </w:p>
    <w:p w:rsidR="000E72AA" w:rsidRDefault="00F978EA">
      <w:pPr>
        <w:pStyle w:val="a4"/>
        <w:numPr>
          <w:ilvl w:val="1"/>
          <w:numId w:val="7"/>
        </w:numPr>
        <w:tabs>
          <w:tab w:val="left" w:pos="2660"/>
          <w:tab w:val="left" w:pos="2661"/>
        </w:tabs>
        <w:spacing w:before="50"/>
        <w:ind w:left="2661"/>
        <w:rPr>
          <w:sz w:val="28"/>
        </w:rPr>
      </w:pPr>
      <w:r>
        <w:rPr>
          <w:sz w:val="28"/>
        </w:rPr>
        <w:t>проектное</w:t>
      </w:r>
      <w:r w:rsidR="001641B7">
        <w:rPr>
          <w:sz w:val="28"/>
        </w:rPr>
        <w:t xml:space="preserve"> </w:t>
      </w:r>
      <w:r>
        <w:rPr>
          <w:sz w:val="28"/>
        </w:rPr>
        <w:t>обучение;</w:t>
      </w:r>
    </w:p>
    <w:p w:rsidR="001641B7" w:rsidRDefault="00F978EA" w:rsidP="001641B7">
      <w:pPr>
        <w:pStyle w:val="a4"/>
        <w:numPr>
          <w:ilvl w:val="1"/>
          <w:numId w:val="7"/>
        </w:numPr>
        <w:tabs>
          <w:tab w:val="left" w:pos="2661"/>
        </w:tabs>
        <w:spacing w:before="78"/>
        <w:ind w:left="2661"/>
        <w:jc w:val="both"/>
        <w:rPr>
          <w:sz w:val="28"/>
        </w:rPr>
      </w:pPr>
      <w:r w:rsidRPr="001641B7">
        <w:rPr>
          <w:sz w:val="28"/>
        </w:rPr>
        <w:t>ИКТ;</w:t>
      </w:r>
    </w:p>
    <w:p w:rsidR="000E72AA" w:rsidRPr="001641B7" w:rsidRDefault="00F978EA" w:rsidP="001641B7">
      <w:pPr>
        <w:pStyle w:val="a4"/>
        <w:numPr>
          <w:ilvl w:val="1"/>
          <w:numId w:val="7"/>
        </w:numPr>
        <w:tabs>
          <w:tab w:val="left" w:pos="2661"/>
        </w:tabs>
        <w:spacing w:before="78"/>
        <w:ind w:left="2661"/>
        <w:jc w:val="both"/>
        <w:rPr>
          <w:sz w:val="28"/>
        </w:rPr>
      </w:pPr>
      <w:r w:rsidRPr="001641B7">
        <w:rPr>
          <w:sz w:val="28"/>
        </w:rPr>
        <w:t>технология проблемного обучения,</w:t>
      </w:r>
    </w:p>
    <w:p w:rsidR="000E72AA" w:rsidRDefault="00F978EA">
      <w:pPr>
        <w:pStyle w:val="a4"/>
        <w:numPr>
          <w:ilvl w:val="1"/>
          <w:numId w:val="7"/>
        </w:numPr>
        <w:tabs>
          <w:tab w:val="left" w:pos="2661"/>
        </w:tabs>
        <w:spacing w:before="54"/>
        <w:ind w:left="2661"/>
        <w:jc w:val="both"/>
        <w:rPr>
          <w:sz w:val="28"/>
        </w:rPr>
      </w:pPr>
      <w:r>
        <w:rPr>
          <w:sz w:val="28"/>
        </w:rPr>
        <w:t>интегративный подход в реализации образовательных</w:t>
      </w:r>
      <w:r w:rsidR="001641B7">
        <w:rPr>
          <w:sz w:val="28"/>
        </w:rPr>
        <w:t xml:space="preserve"> </w:t>
      </w:r>
      <w:r>
        <w:rPr>
          <w:sz w:val="28"/>
        </w:rPr>
        <w:t>областей.</w:t>
      </w:r>
    </w:p>
    <w:p w:rsidR="000E72AA" w:rsidRDefault="00F978EA">
      <w:pPr>
        <w:pStyle w:val="a3"/>
        <w:spacing w:before="50" w:line="268" w:lineRule="auto"/>
        <w:ind w:right="300" w:firstLine="699"/>
      </w:pPr>
      <w:r>
        <w:t>Использование данных технологий в образовательном процессе ДОУ способствовало повышению у детей мотивации к образовательной деятельности, эффективности педагогической работы, совершенствованию педагогического мастерства.</w:t>
      </w:r>
    </w:p>
    <w:p w:rsidR="000E72AA" w:rsidRDefault="00F978EA">
      <w:pPr>
        <w:pStyle w:val="a3"/>
        <w:spacing w:before="10" w:line="268" w:lineRule="auto"/>
        <w:ind w:right="306" w:firstLine="699"/>
      </w:pPr>
      <w:r>
        <w:t>На конец учебного года у 100 % детей дошкольного возраста коммуникативная инициатива развита в соответствии с возрастной нормой, сформированы познавательные процессы и способы умственной деятельности; имеется достаточный запас знаний о природе и обществе, развиты познавательные интересы и умение использовать эталоны как общепринятые свойства предметов. У 100 % дошкольников творческая инициатива также развита в соответствии с нормой.</w:t>
      </w:r>
    </w:p>
    <w:p w:rsidR="000E72AA" w:rsidRDefault="00F978EA">
      <w:pPr>
        <w:pStyle w:val="a3"/>
        <w:spacing w:before="8" w:line="266" w:lineRule="auto"/>
        <w:ind w:right="305" w:firstLine="699"/>
      </w:pPr>
      <w:r>
        <w:t>Такая положительная динамика связана, прежде всего, с внедрением в педагогический процесс разнообразных инновационных технологий, стимулирующих детскую самостоятельность и познавательные интересы; продуманным построением предметно-пространственной образовательной среды.</w:t>
      </w:r>
    </w:p>
    <w:p w:rsidR="000E72AA" w:rsidRDefault="00F978EA" w:rsidP="001641B7">
      <w:pPr>
        <w:pStyle w:val="a3"/>
        <w:tabs>
          <w:tab w:val="left" w:pos="1763"/>
          <w:tab w:val="left" w:pos="3043"/>
          <w:tab w:val="left" w:pos="3107"/>
          <w:tab w:val="left" w:pos="3415"/>
          <w:tab w:val="left" w:pos="4529"/>
          <w:tab w:val="left" w:pos="4605"/>
          <w:tab w:val="left" w:pos="4681"/>
          <w:tab w:val="left" w:pos="5101"/>
          <w:tab w:val="left" w:pos="5671"/>
          <w:tab w:val="left" w:pos="6042"/>
          <w:tab w:val="left" w:pos="7189"/>
          <w:tab w:val="left" w:pos="7392"/>
          <w:tab w:val="left" w:pos="8652"/>
          <w:tab w:val="left" w:pos="9347"/>
        </w:tabs>
        <w:spacing w:before="23" w:line="268" w:lineRule="auto"/>
        <w:ind w:right="299" w:firstLine="699"/>
      </w:pPr>
      <w:r>
        <w:lastRenderedPageBreak/>
        <w:t xml:space="preserve">В группах у воспитателей имеется необходимая документация: рабочая программа, календарные планы, </w:t>
      </w:r>
      <w:r>
        <w:rPr>
          <w:spacing w:val="-3"/>
        </w:rPr>
        <w:t xml:space="preserve">учет </w:t>
      </w:r>
      <w:r>
        <w:t>посещаемости детей, сведения о детях и родителях. Рабочие программы и календарные планы составлены в соответствии с современными требованиями.</w:t>
      </w:r>
      <w:r>
        <w:tab/>
      </w:r>
      <w:r>
        <w:tab/>
        <w:t>В основе комплексного подхода лежат идеи единства, целостности, неразрывности образовательно-воспитательного процесса. Система</w:t>
      </w:r>
      <w:r>
        <w:tab/>
        <w:t>контроля,</w:t>
      </w:r>
      <w:r>
        <w:tab/>
      </w:r>
      <w:r>
        <w:tab/>
      </w:r>
      <w:r>
        <w:tab/>
        <w:t>организованного</w:t>
      </w:r>
      <w:r>
        <w:tab/>
        <w:t>в</w:t>
      </w:r>
      <w:r>
        <w:tab/>
        <w:t>ДОУ,</w:t>
      </w:r>
      <w:r>
        <w:tab/>
        <w:t>позволила</w:t>
      </w:r>
      <w:r>
        <w:tab/>
        <w:t>получить объективную информацию о реализации «Обр</w:t>
      </w:r>
      <w:r w:rsidR="007745AC">
        <w:t xml:space="preserve">азовательной программы МБДОУ </w:t>
      </w:r>
      <w:r w:rsidR="001641B7">
        <w:t>п.свх.Агроном</w:t>
      </w:r>
      <w:r>
        <w:t>,</w:t>
      </w:r>
      <w:r>
        <w:tab/>
        <w:t>изучить состояние образовательной системы, своевременно выявить</w:t>
      </w:r>
      <w:r>
        <w:tab/>
        <w:t>факторы</w:t>
      </w:r>
      <w:r>
        <w:tab/>
      </w:r>
      <w:r>
        <w:tab/>
        <w:t>изменений</w:t>
      </w:r>
      <w:r>
        <w:tab/>
      </w:r>
      <w:r>
        <w:tab/>
      </w:r>
      <w:r>
        <w:tab/>
        <w:t>в</w:t>
      </w:r>
      <w:r>
        <w:tab/>
        <w:t>образовательной</w:t>
      </w:r>
      <w:r>
        <w:tab/>
      </w:r>
      <w:r>
        <w:tab/>
        <w:t>деятельности,</w:t>
      </w:r>
      <w:r>
        <w:tab/>
        <w:t>получить достоверную информацию об</w:t>
      </w:r>
      <w:r>
        <w:tab/>
        <w:t>эффективности педагогических воздействий</w:t>
      </w:r>
      <w:r w:rsidR="001641B7">
        <w:t xml:space="preserve"> </w:t>
      </w:r>
      <w:r>
        <w:t>и</w:t>
      </w:r>
    </w:p>
    <w:p w:rsidR="000E72AA" w:rsidRDefault="00F978EA" w:rsidP="001641B7">
      <w:pPr>
        <w:pStyle w:val="a3"/>
        <w:spacing w:before="3"/>
      </w:pPr>
      <w:r>
        <w:t>спрогнозировать процессы развития учреждения на ближайшую перспективу.</w:t>
      </w:r>
    </w:p>
    <w:p w:rsidR="000E72AA" w:rsidRDefault="00F978EA">
      <w:pPr>
        <w:pStyle w:val="a3"/>
        <w:spacing w:before="54" w:line="268" w:lineRule="auto"/>
        <w:ind w:right="300" w:firstLine="699"/>
      </w:pPr>
      <w:r>
        <w:rPr>
          <w:b/>
        </w:rPr>
        <w:t xml:space="preserve">Вывод: </w:t>
      </w:r>
      <w:r>
        <w:t xml:space="preserve">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ребенка. Педагоги обеспечили реализацию Основной образовательной </w:t>
      </w:r>
      <w:r w:rsidR="007745AC">
        <w:t xml:space="preserve">программы МБДОУ </w:t>
      </w:r>
      <w:r w:rsidR="001641B7">
        <w:t xml:space="preserve">п.свх.Агроном </w:t>
      </w:r>
      <w:r>
        <w:t xml:space="preserve"> на достаточно высоком уровне и в полномо</w:t>
      </w:r>
      <w:r w:rsidR="001641B7">
        <w:t xml:space="preserve"> </w:t>
      </w:r>
      <w:r>
        <w:t>бъеме.</w:t>
      </w:r>
    </w:p>
    <w:p w:rsidR="000E72AA" w:rsidRDefault="000E72AA">
      <w:pPr>
        <w:pStyle w:val="a3"/>
        <w:spacing w:before="1"/>
        <w:ind w:left="0"/>
        <w:jc w:val="left"/>
        <w:rPr>
          <w:sz w:val="34"/>
        </w:rPr>
      </w:pPr>
    </w:p>
    <w:p w:rsidR="000E72AA" w:rsidRDefault="00454EB3" w:rsidP="00454EB3">
      <w:pPr>
        <w:pStyle w:val="1"/>
        <w:tabs>
          <w:tab w:val="left" w:pos="1729"/>
        </w:tabs>
        <w:spacing w:before="1"/>
        <w:ind w:left="201" w:firstLine="0"/>
        <w:jc w:val="center"/>
      </w:pPr>
      <w:bookmarkStart w:id="4" w:name="_TOC_250004"/>
      <w:bookmarkEnd w:id="4"/>
      <w:r>
        <w:t>1.5.</w:t>
      </w:r>
      <w:r w:rsidR="00F978EA">
        <w:t>Востребованность выпускников.</w:t>
      </w:r>
    </w:p>
    <w:p w:rsidR="000E72AA" w:rsidRDefault="00870DB8">
      <w:pPr>
        <w:pStyle w:val="a3"/>
        <w:spacing w:before="34"/>
        <w:ind w:left="536" w:right="1122" w:firstLine="703"/>
        <w:jc w:val="left"/>
      </w:pPr>
      <w:r>
        <w:t xml:space="preserve">Из </w:t>
      </w:r>
      <w:r w:rsidR="001641B7">
        <w:t>6</w:t>
      </w:r>
      <w:r w:rsidR="00F978EA">
        <w:t xml:space="preserve"> выпускников - все воспитанники приняты в </w:t>
      </w:r>
      <w:r>
        <w:t xml:space="preserve">первый класс МБОУ СОШ </w:t>
      </w:r>
      <w:r w:rsidR="001641B7">
        <w:t>п.свх.Агроном</w:t>
      </w:r>
      <w:r w:rsidR="00F978EA">
        <w:t xml:space="preserve"> - 100 %.</w:t>
      </w:r>
    </w:p>
    <w:p w:rsidR="000E72AA" w:rsidRDefault="00F978EA">
      <w:pPr>
        <w:pStyle w:val="a3"/>
        <w:ind w:left="1244"/>
        <w:jc w:val="left"/>
      </w:pPr>
      <w:r>
        <w:rPr>
          <w:b/>
        </w:rPr>
        <w:t xml:space="preserve">Вывод: </w:t>
      </w:r>
      <w:r>
        <w:t>Выпускники ДОУ востребованы школой.</w:t>
      </w:r>
    </w:p>
    <w:p w:rsidR="000E72AA" w:rsidRDefault="000E72AA">
      <w:pPr>
        <w:pStyle w:val="a3"/>
        <w:ind w:left="0"/>
        <w:jc w:val="left"/>
        <w:rPr>
          <w:sz w:val="20"/>
        </w:rPr>
      </w:pPr>
    </w:p>
    <w:p w:rsidR="000E72AA" w:rsidRDefault="00454EB3" w:rsidP="00454EB3">
      <w:pPr>
        <w:pStyle w:val="1"/>
        <w:tabs>
          <w:tab w:val="left" w:pos="1729"/>
        </w:tabs>
        <w:spacing w:before="236"/>
        <w:ind w:left="201" w:firstLine="0"/>
        <w:jc w:val="center"/>
      </w:pPr>
      <w:bookmarkStart w:id="5" w:name="_TOC_250003"/>
      <w:r>
        <w:t>1.6.</w:t>
      </w:r>
      <w:r w:rsidR="00F978EA">
        <w:t>Оценк</w:t>
      </w:r>
      <w:r w:rsidR="001641B7">
        <w:t>а</w:t>
      </w:r>
      <w:r w:rsidR="00F978EA">
        <w:t xml:space="preserve"> качества кадрового</w:t>
      </w:r>
      <w:bookmarkEnd w:id="5"/>
      <w:r w:rsidR="001641B7">
        <w:t xml:space="preserve"> </w:t>
      </w:r>
      <w:r w:rsidR="00F978EA">
        <w:t>обеспечения.</w:t>
      </w:r>
    </w:p>
    <w:p w:rsidR="001641B7" w:rsidRPr="001641B7" w:rsidRDefault="001641B7" w:rsidP="001641B7">
      <w:pPr>
        <w:shd w:val="clear" w:color="auto" w:fill="FFFFFF"/>
        <w:ind w:left="709" w:right="280" w:firstLine="709"/>
        <w:jc w:val="both"/>
        <w:rPr>
          <w:sz w:val="28"/>
          <w:szCs w:val="28"/>
          <w:lang w:eastAsia="ru-RU"/>
        </w:rPr>
      </w:pPr>
      <w:r w:rsidRPr="001641B7">
        <w:rPr>
          <w:sz w:val="28"/>
          <w:szCs w:val="28"/>
          <w:lang w:eastAsia="ru-RU"/>
        </w:rPr>
        <w:t>Анализ соответствия кадрового обеспечения реализации ООПДО требованиям, предъявляемым к укомплектованности кадрами, показал, что в дошкольном учреждении штатное расписание не имеет открытых вакансий, состав педагогических кадров соответствует виду детского учреждения. В МБДОУ имеется план повышения квалификации и переподготовки педагогических работников, план аттестации педагогических кадров. Педагоги своевременно проходят курсы повышения квалификации, что позволяет обеспечить реализацию образовательных задач в соответствии с современными требованиями к проектированию и реализации педагогического процесса.</w:t>
      </w:r>
    </w:p>
    <w:p w:rsidR="001641B7" w:rsidRPr="001641B7" w:rsidRDefault="001641B7" w:rsidP="001641B7">
      <w:pPr>
        <w:shd w:val="clear" w:color="auto" w:fill="FFFFFF"/>
        <w:ind w:left="709" w:right="280" w:firstLine="709"/>
        <w:jc w:val="both"/>
        <w:rPr>
          <w:sz w:val="28"/>
          <w:szCs w:val="28"/>
          <w:lang w:eastAsia="ru-RU"/>
        </w:rPr>
      </w:pPr>
      <w:r w:rsidRPr="001641B7">
        <w:rPr>
          <w:sz w:val="28"/>
          <w:szCs w:val="28"/>
          <w:lang w:eastAsia="ru-RU"/>
        </w:rPr>
        <w:t>В 2018 году 1 педагог подтвердил соответствие занимаемой должности, аттестоваться на 1 квалификационную категорию.</w:t>
      </w:r>
    </w:p>
    <w:p w:rsidR="001641B7" w:rsidRPr="001641B7" w:rsidRDefault="001641B7" w:rsidP="001641B7">
      <w:pPr>
        <w:tabs>
          <w:tab w:val="left" w:pos="6237"/>
          <w:tab w:val="left" w:pos="9214"/>
        </w:tabs>
        <w:ind w:left="709" w:right="280" w:firstLine="567"/>
        <w:jc w:val="both"/>
        <w:rPr>
          <w:sz w:val="28"/>
          <w:szCs w:val="28"/>
          <w:lang w:eastAsia="ru-RU"/>
        </w:rPr>
      </w:pPr>
      <w:r w:rsidRPr="001641B7">
        <w:rPr>
          <w:sz w:val="28"/>
          <w:szCs w:val="28"/>
          <w:lang w:eastAsia="ru-RU"/>
        </w:rPr>
        <w:t>В дошкольном учреждении работает слаженный, высококвалифицированный коллектив: педагоги имеют первую квалификационную категории.;</w:t>
      </w:r>
    </w:p>
    <w:p w:rsidR="001641B7" w:rsidRPr="001641B7" w:rsidRDefault="001641B7" w:rsidP="001641B7">
      <w:pPr>
        <w:shd w:val="clear" w:color="auto" w:fill="FFFFFF"/>
        <w:ind w:left="709" w:right="280" w:firstLine="709"/>
        <w:jc w:val="both"/>
        <w:rPr>
          <w:sz w:val="28"/>
          <w:szCs w:val="28"/>
          <w:lang w:eastAsia="ru-RU"/>
        </w:rPr>
      </w:pPr>
      <w:r w:rsidRPr="001641B7">
        <w:rPr>
          <w:sz w:val="28"/>
          <w:szCs w:val="28"/>
          <w:lang w:eastAsia="ru-RU"/>
        </w:rPr>
        <w:t>Педагоги повышают свою квалификацию на базе ЛИРО, посредством самообразования, участия в работе методических объединений, участия в конкурсах различного уровня.</w:t>
      </w:r>
    </w:p>
    <w:p w:rsidR="001641B7" w:rsidRPr="001641B7" w:rsidRDefault="001641B7" w:rsidP="001641B7">
      <w:pPr>
        <w:shd w:val="clear" w:color="auto" w:fill="FFFFFF"/>
        <w:ind w:left="709" w:right="280" w:firstLine="709"/>
        <w:jc w:val="both"/>
        <w:rPr>
          <w:sz w:val="28"/>
          <w:szCs w:val="28"/>
          <w:lang w:eastAsia="ru-RU"/>
        </w:rPr>
      </w:pPr>
      <w:r w:rsidRPr="001641B7">
        <w:rPr>
          <w:sz w:val="28"/>
          <w:szCs w:val="28"/>
          <w:lang w:eastAsia="ru-RU"/>
        </w:rPr>
        <w:t>В течение всего года воспитатели принимали участие в интернет-конкурсах, 0н-лайн - вебинарах и прочих мероприятиях, повышающих уровень педагогического мастерства.</w:t>
      </w:r>
    </w:p>
    <w:p w:rsidR="001641B7" w:rsidRDefault="001641B7" w:rsidP="001641B7">
      <w:pPr>
        <w:ind w:left="709" w:right="280" w:firstLine="567"/>
        <w:jc w:val="both"/>
        <w:rPr>
          <w:color w:val="000000"/>
          <w:sz w:val="28"/>
          <w:szCs w:val="28"/>
          <w:lang w:eastAsia="ru-RU"/>
        </w:rPr>
      </w:pPr>
      <w:r w:rsidRPr="001641B7">
        <w:rPr>
          <w:color w:val="000000"/>
          <w:sz w:val="28"/>
          <w:szCs w:val="28"/>
          <w:lang w:eastAsia="ru-RU"/>
        </w:rPr>
        <w:lastRenderedPageBreak/>
        <w:t xml:space="preserve">          Состав педагогов имеют стаж работы свыше 10 лет, что указывает на профессионализм педагогических кадров ДОУ. Они целенаправленно и в системе организуют образовательный процесс, проявляют творчество и педагогическое мастерство в проведении ОД, совместной деятельности.</w:t>
      </w:r>
    </w:p>
    <w:p w:rsidR="001641B7" w:rsidRDefault="001641B7" w:rsidP="001641B7">
      <w:pPr>
        <w:pStyle w:val="a3"/>
        <w:spacing w:before="10" w:line="268" w:lineRule="auto"/>
        <w:ind w:right="303" w:firstLine="699"/>
      </w:pPr>
      <w:r>
        <w:rPr>
          <w:b/>
        </w:rPr>
        <w:t xml:space="preserve">Вывод: </w:t>
      </w:r>
      <w:r>
        <w:t>Коллектив ДОУ сплоченный, квалифицированный, творческий, стабильный, работоспособный. Педагоги систематически проходят курсовую подготовку, аттестацию и профессиональную переподготовку в соответствии с новыми требованиями к педагогу, знакомятся с опытом работы своих коллег и других дошкольных учреждений, изучают новинки методической литературы. Все это в комплексе повышает профессиональную компетентность педагогов и дает хороший результат улучшения качества образования и воспитания дошкольников.</w:t>
      </w:r>
    </w:p>
    <w:p w:rsidR="001641B7" w:rsidRDefault="001641B7" w:rsidP="001641B7">
      <w:pPr>
        <w:pStyle w:val="1"/>
        <w:tabs>
          <w:tab w:val="left" w:pos="1801"/>
        </w:tabs>
        <w:ind w:left="201" w:firstLine="0"/>
        <w:jc w:val="center"/>
      </w:pPr>
      <w:bookmarkStart w:id="6" w:name="_TOC_250002"/>
    </w:p>
    <w:p w:rsidR="001641B7" w:rsidRDefault="00454EB3" w:rsidP="001641B7">
      <w:pPr>
        <w:pStyle w:val="1"/>
        <w:tabs>
          <w:tab w:val="left" w:pos="1801"/>
        </w:tabs>
        <w:ind w:left="201" w:firstLine="0"/>
        <w:jc w:val="center"/>
      </w:pPr>
      <w:r>
        <w:t>1.7</w:t>
      </w:r>
      <w:r w:rsidR="001641B7">
        <w:t>.Качество учебно-методического</w:t>
      </w:r>
      <w:bookmarkEnd w:id="6"/>
      <w:r w:rsidR="001641B7">
        <w:t>обеспечения.</w:t>
      </w:r>
    </w:p>
    <w:p w:rsidR="001641B7" w:rsidRPr="001641B7" w:rsidRDefault="001641B7" w:rsidP="001641B7">
      <w:pPr>
        <w:shd w:val="clear" w:color="auto" w:fill="FFFFFF"/>
        <w:ind w:left="709" w:right="280" w:firstLine="709"/>
        <w:jc w:val="both"/>
        <w:rPr>
          <w:sz w:val="28"/>
          <w:szCs w:val="28"/>
          <w:lang w:eastAsia="ru-RU"/>
        </w:rPr>
      </w:pPr>
      <w:r w:rsidRPr="001641B7">
        <w:rPr>
          <w:sz w:val="28"/>
          <w:szCs w:val="28"/>
          <w:lang w:eastAsia="ru-RU"/>
        </w:rPr>
        <w:t>Вся методическая работа в 2018 году была направлена на решение поставленных задач:</w:t>
      </w:r>
    </w:p>
    <w:p w:rsidR="001641B7" w:rsidRPr="001641B7" w:rsidRDefault="001641B7" w:rsidP="001641B7">
      <w:pPr>
        <w:pStyle w:val="a4"/>
        <w:widowControl/>
        <w:numPr>
          <w:ilvl w:val="0"/>
          <w:numId w:val="20"/>
        </w:numPr>
        <w:shd w:val="clear" w:color="auto" w:fill="FFFFFF"/>
        <w:autoSpaceDE/>
        <w:autoSpaceDN/>
        <w:ind w:left="709" w:right="280"/>
        <w:contextualSpacing/>
        <w:jc w:val="both"/>
        <w:rPr>
          <w:sz w:val="28"/>
          <w:szCs w:val="28"/>
        </w:rPr>
      </w:pPr>
      <w:r w:rsidRPr="001641B7">
        <w:rPr>
          <w:sz w:val="28"/>
          <w:szCs w:val="28"/>
        </w:rPr>
        <w:t>Формировать профессиональные компетенции педагогов, необходимые для создания условий полноценного развития воспитанников ДОУ.</w:t>
      </w:r>
    </w:p>
    <w:p w:rsidR="001641B7" w:rsidRPr="001641B7" w:rsidRDefault="001641B7" w:rsidP="001641B7">
      <w:pPr>
        <w:pStyle w:val="a4"/>
        <w:widowControl/>
        <w:numPr>
          <w:ilvl w:val="0"/>
          <w:numId w:val="20"/>
        </w:numPr>
        <w:shd w:val="clear" w:color="auto" w:fill="FFFFFF"/>
        <w:autoSpaceDE/>
        <w:autoSpaceDN/>
        <w:ind w:left="709" w:right="280"/>
        <w:contextualSpacing/>
        <w:jc w:val="both"/>
        <w:rPr>
          <w:sz w:val="28"/>
          <w:szCs w:val="28"/>
        </w:rPr>
      </w:pPr>
      <w:r w:rsidRPr="001641B7">
        <w:rPr>
          <w:sz w:val="28"/>
          <w:szCs w:val="28"/>
        </w:rPr>
        <w:t>Развивать личностные качества детей дошкольного возраста посредством театрализованной деятельности.</w:t>
      </w:r>
    </w:p>
    <w:p w:rsidR="001641B7" w:rsidRPr="001641B7" w:rsidRDefault="001641B7" w:rsidP="001641B7">
      <w:pPr>
        <w:pStyle w:val="a4"/>
        <w:widowControl/>
        <w:numPr>
          <w:ilvl w:val="0"/>
          <w:numId w:val="20"/>
        </w:numPr>
        <w:shd w:val="clear" w:color="auto" w:fill="FFFFFF"/>
        <w:autoSpaceDE/>
        <w:autoSpaceDN/>
        <w:ind w:left="709" w:right="280"/>
        <w:contextualSpacing/>
        <w:jc w:val="both"/>
        <w:rPr>
          <w:sz w:val="28"/>
          <w:szCs w:val="28"/>
        </w:rPr>
      </w:pPr>
      <w:r w:rsidRPr="001641B7">
        <w:rPr>
          <w:sz w:val="28"/>
          <w:szCs w:val="28"/>
        </w:rPr>
        <w:t>Развивать познавательную активность детей дошкольного возраста в процессе экологического воспитания.</w:t>
      </w:r>
    </w:p>
    <w:p w:rsidR="001641B7" w:rsidRPr="001641B7" w:rsidRDefault="001641B7" w:rsidP="001641B7">
      <w:pPr>
        <w:ind w:left="709" w:right="280" w:firstLine="567"/>
        <w:jc w:val="both"/>
        <w:rPr>
          <w:color w:val="000000"/>
          <w:sz w:val="28"/>
          <w:szCs w:val="28"/>
          <w:lang w:eastAsia="ru-RU"/>
        </w:rPr>
      </w:pPr>
      <w:r w:rsidRPr="001641B7">
        <w:rPr>
          <w:color w:val="000000"/>
          <w:sz w:val="28"/>
          <w:szCs w:val="28"/>
          <w:lang w:eastAsia="ru-RU"/>
        </w:rPr>
        <w:t xml:space="preserve">Методическое и библиотечно-информационное обеспечение соответствует реализуемой программе и отвечает современным требованиям. ДОУ укомплектовано информационно-справочной, учебно-методической литературой, периодическими изданиями, необходимыми для осуществления образовательного процесса. </w:t>
      </w:r>
    </w:p>
    <w:p w:rsidR="001641B7" w:rsidRPr="001641B7" w:rsidRDefault="001641B7" w:rsidP="001641B7">
      <w:pPr>
        <w:ind w:left="709" w:right="280" w:firstLine="567"/>
        <w:jc w:val="both"/>
        <w:rPr>
          <w:sz w:val="28"/>
          <w:szCs w:val="28"/>
          <w:lang w:eastAsia="ru-RU"/>
        </w:rPr>
      </w:pPr>
      <w:r w:rsidRPr="001641B7">
        <w:rPr>
          <w:color w:val="000000"/>
          <w:sz w:val="28"/>
          <w:szCs w:val="28"/>
          <w:lang w:eastAsia="ru-RU"/>
        </w:rPr>
        <w:t>Для реализации программных задач в дошкольном учреждении в полном объеме собран материал по всем разделам программы, как обязательной её части, так и части, формируемой участниками образовательных отношений.  Педагоги имеют возможность пользоваться как фондом учебно-</w:t>
      </w:r>
      <w:r w:rsidRPr="001641B7">
        <w:rPr>
          <w:color w:val="000000"/>
          <w:sz w:val="28"/>
          <w:szCs w:val="28"/>
          <w:lang w:eastAsia="ru-RU"/>
        </w:rPr>
        <w:softHyphen/>
        <w:t>методической литературы, так и электронно-образовательными ресурсами.</w:t>
      </w:r>
    </w:p>
    <w:p w:rsidR="001641B7" w:rsidRPr="001641B7" w:rsidRDefault="001641B7" w:rsidP="001641B7">
      <w:pPr>
        <w:ind w:left="709" w:right="280" w:firstLine="567"/>
        <w:jc w:val="both"/>
        <w:rPr>
          <w:sz w:val="28"/>
          <w:szCs w:val="28"/>
          <w:lang w:eastAsia="ru-RU"/>
        </w:rPr>
      </w:pPr>
      <w:r w:rsidRPr="001641B7">
        <w:rPr>
          <w:color w:val="000000"/>
          <w:sz w:val="28"/>
          <w:szCs w:val="28"/>
          <w:lang w:eastAsia="ru-RU"/>
        </w:rPr>
        <w:t>Учебно-методическое обеспечение:</w:t>
      </w:r>
    </w:p>
    <w:p w:rsidR="001641B7" w:rsidRPr="001641B7" w:rsidRDefault="001641B7" w:rsidP="001641B7">
      <w:pPr>
        <w:ind w:left="709" w:right="280" w:firstLine="567"/>
        <w:rPr>
          <w:color w:val="000000"/>
          <w:sz w:val="28"/>
          <w:szCs w:val="28"/>
          <w:lang w:eastAsia="ru-RU"/>
        </w:rPr>
      </w:pPr>
      <w:r w:rsidRPr="001641B7">
        <w:rPr>
          <w:color w:val="000000"/>
          <w:sz w:val="28"/>
          <w:szCs w:val="28"/>
          <w:lang w:eastAsia="ru-RU"/>
        </w:rPr>
        <w:t>- содействует выполнению целевых программ развития дошкольного образования;</w:t>
      </w:r>
    </w:p>
    <w:p w:rsidR="001641B7" w:rsidRPr="001641B7" w:rsidRDefault="001641B7" w:rsidP="001641B7">
      <w:pPr>
        <w:ind w:left="709" w:right="280" w:firstLine="567"/>
        <w:rPr>
          <w:color w:val="000000"/>
          <w:sz w:val="28"/>
          <w:szCs w:val="28"/>
          <w:lang w:eastAsia="ru-RU"/>
        </w:rPr>
      </w:pPr>
      <w:r w:rsidRPr="001641B7">
        <w:rPr>
          <w:color w:val="000000"/>
          <w:sz w:val="28"/>
          <w:szCs w:val="28"/>
          <w:lang w:eastAsia="ru-RU"/>
        </w:rPr>
        <w:t>- оказывает помощь в развитии творческого потенциала педагогических работников;</w:t>
      </w:r>
    </w:p>
    <w:p w:rsidR="001641B7" w:rsidRPr="001641B7" w:rsidRDefault="001641B7" w:rsidP="001641B7">
      <w:pPr>
        <w:ind w:left="709" w:right="280" w:firstLine="567"/>
        <w:rPr>
          <w:sz w:val="28"/>
          <w:szCs w:val="28"/>
          <w:lang w:eastAsia="ru-RU"/>
        </w:rPr>
      </w:pPr>
      <w:r w:rsidRPr="001641B7">
        <w:rPr>
          <w:color w:val="000000"/>
          <w:sz w:val="28"/>
          <w:szCs w:val="28"/>
          <w:lang w:eastAsia="ru-RU"/>
        </w:rPr>
        <w:t>- удовлетворяет</w:t>
      </w:r>
      <w:r w:rsidRPr="001641B7">
        <w:rPr>
          <w:color w:val="000000"/>
          <w:sz w:val="28"/>
          <w:szCs w:val="28"/>
          <w:lang w:eastAsia="ru-RU"/>
        </w:rPr>
        <w:tab/>
        <w:t>информационные,</w:t>
      </w:r>
      <w:r w:rsidRPr="001641B7">
        <w:rPr>
          <w:color w:val="000000"/>
          <w:sz w:val="28"/>
          <w:szCs w:val="28"/>
          <w:lang w:eastAsia="ru-RU"/>
        </w:rPr>
        <w:tab/>
        <w:t xml:space="preserve">учебно-методические,образовательные </w:t>
      </w:r>
      <w:r w:rsidRPr="001641B7">
        <w:rPr>
          <w:color w:val="000000"/>
          <w:sz w:val="28"/>
          <w:szCs w:val="28"/>
        </w:rPr>
        <w:t>по</w:t>
      </w:r>
      <w:r w:rsidRPr="001641B7">
        <w:rPr>
          <w:color w:val="000000"/>
          <w:sz w:val="28"/>
          <w:szCs w:val="28"/>
          <w:lang w:eastAsia="ru-RU"/>
        </w:rPr>
        <w:t>требности педагогов;</w:t>
      </w:r>
    </w:p>
    <w:p w:rsidR="001641B7" w:rsidRPr="001641B7" w:rsidRDefault="001641B7" w:rsidP="001641B7">
      <w:pPr>
        <w:tabs>
          <w:tab w:val="left" w:pos="7230"/>
        </w:tabs>
        <w:ind w:left="709" w:right="280" w:firstLine="567"/>
        <w:rPr>
          <w:color w:val="000000"/>
          <w:sz w:val="28"/>
          <w:szCs w:val="28"/>
          <w:lang w:eastAsia="ru-RU"/>
        </w:rPr>
      </w:pPr>
      <w:r w:rsidRPr="001641B7">
        <w:rPr>
          <w:color w:val="000000"/>
          <w:sz w:val="28"/>
          <w:szCs w:val="28"/>
          <w:lang w:eastAsia="ru-RU"/>
        </w:rPr>
        <w:t>- создает условия для повышения квалификации работников образовательных учреждений.</w:t>
      </w:r>
    </w:p>
    <w:p w:rsidR="001641B7" w:rsidRPr="001641B7" w:rsidRDefault="001641B7" w:rsidP="001641B7">
      <w:pPr>
        <w:ind w:left="709" w:right="280" w:firstLine="567"/>
        <w:jc w:val="both"/>
        <w:rPr>
          <w:sz w:val="28"/>
          <w:szCs w:val="28"/>
          <w:lang w:eastAsia="ru-RU"/>
        </w:rPr>
      </w:pPr>
      <w:r w:rsidRPr="001641B7">
        <w:rPr>
          <w:color w:val="000000"/>
          <w:sz w:val="28"/>
          <w:szCs w:val="28"/>
          <w:lang w:eastAsia="ru-RU"/>
        </w:rPr>
        <w:t>В методическом кабинете имеется библиотечно-информационный фонд методической, энциклопедической и детской художественной литературы, подписных журналов.</w:t>
      </w:r>
    </w:p>
    <w:p w:rsidR="001641B7" w:rsidRPr="001641B7" w:rsidRDefault="001641B7" w:rsidP="001641B7">
      <w:pPr>
        <w:ind w:left="709" w:right="280" w:firstLine="567"/>
        <w:jc w:val="both"/>
        <w:rPr>
          <w:sz w:val="28"/>
          <w:szCs w:val="28"/>
          <w:lang w:eastAsia="ru-RU"/>
        </w:rPr>
      </w:pPr>
      <w:r w:rsidRPr="001641B7">
        <w:rPr>
          <w:color w:val="000000"/>
          <w:sz w:val="28"/>
          <w:szCs w:val="28"/>
          <w:lang w:eastAsia="ru-RU"/>
        </w:rPr>
        <w:t>Педагоги ДОУ постоянно информируются о новых поступлениях методических пособий, получают своевременную методическую помощь в организации образовательного процесса.</w:t>
      </w:r>
    </w:p>
    <w:p w:rsidR="001641B7" w:rsidRPr="001641B7" w:rsidRDefault="001641B7" w:rsidP="001641B7">
      <w:pPr>
        <w:ind w:left="709" w:right="280" w:firstLine="567"/>
        <w:jc w:val="both"/>
        <w:rPr>
          <w:sz w:val="28"/>
          <w:szCs w:val="28"/>
          <w:lang w:eastAsia="ru-RU"/>
        </w:rPr>
      </w:pPr>
      <w:r w:rsidRPr="001641B7">
        <w:rPr>
          <w:color w:val="000000"/>
          <w:sz w:val="28"/>
          <w:szCs w:val="28"/>
          <w:lang w:eastAsia="ru-RU"/>
        </w:rPr>
        <w:lastRenderedPageBreak/>
        <w:t>В 2018 учебном году продолжалась работа по внедрению ФГОС ДО. Для выполнения  задач годового плана ДОУ в образовательном процессе использовались новые педагогические технологии и методики развивающего обучения, индивидуальный подход, метод проектной деятельности, здоровье</w:t>
      </w:r>
      <w:r w:rsidR="00C65505">
        <w:rPr>
          <w:color w:val="000000"/>
          <w:sz w:val="28"/>
          <w:szCs w:val="28"/>
          <w:lang w:eastAsia="ru-RU"/>
        </w:rPr>
        <w:t xml:space="preserve"> </w:t>
      </w:r>
      <w:r w:rsidRPr="001641B7">
        <w:rPr>
          <w:color w:val="000000"/>
          <w:sz w:val="28"/>
          <w:szCs w:val="28"/>
          <w:lang w:eastAsia="ru-RU"/>
        </w:rPr>
        <w:t>сберегаю</w:t>
      </w:r>
      <w:r w:rsidR="00C65505">
        <w:rPr>
          <w:color w:val="000000"/>
          <w:sz w:val="28"/>
          <w:szCs w:val="28"/>
          <w:lang w:eastAsia="ru-RU"/>
        </w:rPr>
        <w:t>щ</w:t>
      </w:r>
      <w:r w:rsidRPr="001641B7">
        <w:rPr>
          <w:color w:val="000000"/>
          <w:sz w:val="28"/>
          <w:szCs w:val="28"/>
          <w:lang w:eastAsia="ru-RU"/>
        </w:rPr>
        <w:t>ие технологии, личностно - ориентированная модель воспитания детей и многие другие.</w:t>
      </w:r>
    </w:p>
    <w:p w:rsidR="001641B7" w:rsidRPr="001641B7" w:rsidRDefault="001641B7" w:rsidP="001641B7">
      <w:pPr>
        <w:ind w:left="709" w:right="280" w:firstLine="567"/>
        <w:jc w:val="both"/>
        <w:rPr>
          <w:sz w:val="28"/>
          <w:szCs w:val="28"/>
          <w:lang w:eastAsia="ru-RU"/>
        </w:rPr>
      </w:pPr>
      <w:r w:rsidRPr="001641B7">
        <w:rPr>
          <w:color w:val="000000"/>
          <w:sz w:val="28"/>
          <w:szCs w:val="28"/>
          <w:lang w:eastAsia="ru-RU"/>
        </w:rPr>
        <w:t>Педагоги ДОУ выбирают такие образовательные стратегии, которые соответствуют ситуации - интересам, потребностям детей, семей, общества, применяют разнообразные вариативные формы, способы, методы и средства обучения дошкольников. В дальнейшем нам необходимо продолжать приобретать методическую литературу в соответствии с ФГОС ДО, повышать профессиональный уровень педагогов через разные формы, в т.ч. через самообразование и участия в вебинарах.</w:t>
      </w:r>
    </w:p>
    <w:p w:rsidR="001641B7" w:rsidRPr="001641B7" w:rsidRDefault="001641B7" w:rsidP="001641B7">
      <w:pPr>
        <w:ind w:left="709" w:right="280" w:firstLine="567"/>
        <w:jc w:val="both"/>
        <w:rPr>
          <w:sz w:val="28"/>
          <w:szCs w:val="28"/>
          <w:lang w:eastAsia="ru-RU"/>
        </w:rPr>
      </w:pPr>
      <w:r w:rsidRPr="001641B7">
        <w:rPr>
          <w:color w:val="000000"/>
          <w:sz w:val="28"/>
          <w:szCs w:val="28"/>
          <w:lang w:eastAsia="ru-RU"/>
        </w:rPr>
        <w:t>ДОУ в достаточной мере оснащено информационными и материально- техническими ресурсами в соответствии с задачами реализуемых программ:</w:t>
      </w:r>
    </w:p>
    <w:p w:rsidR="001641B7" w:rsidRPr="001641B7" w:rsidRDefault="001641B7" w:rsidP="001641B7">
      <w:pPr>
        <w:ind w:left="709" w:right="280" w:firstLine="567"/>
        <w:jc w:val="both"/>
        <w:rPr>
          <w:color w:val="000000"/>
          <w:sz w:val="28"/>
          <w:szCs w:val="28"/>
          <w:lang w:eastAsia="ru-RU"/>
        </w:rPr>
      </w:pPr>
      <w:r w:rsidRPr="001641B7">
        <w:rPr>
          <w:color w:val="000000"/>
          <w:sz w:val="28"/>
          <w:szCs w:val="28"/>
          <w:lang w:eastAsia="ru-RU"/>
        </w:rPr>
        <w:t>- в ДОУ</w:t>
      </w:r>
      <w:r w:rsidRPr="001641B7">
        <w:rPr>
          <w:color w:val="000000"/>
          <w:sz w:val="28"/>
          <w:szCs w:val="28"/>
          <w:lang w:eastAsia="ru-RU"/>
        </w:rPr>
        <w:tab/>
        <w:t>подключен</w:t>
      </w:r>
      <w:r w:rsidRPr="001641B7">
        <w:rPr>
          <w:color w:val="000000"/>
          <w:sz w:val="28"/>
          <w:szCs w:val="28"/>
          <w:lang w:eastAsia="ru-RU"/>
        </w:rPr>
        <w:tab/>
        <w:t xml:space="preserve">Интернет, имеется электронная почта </w:t>
      </w:r>
      <w:hyperlink r:id="rId11" w:history="1">
        <w:r w:rsidRPr="001641B7">
          <w:rPr>
            <w:rStyle w:val="a8"/>
            <w:color w:val="000000" w:themeColor="text1"/>
            <w:sz w:val="28"/>
            <w:szCs w:val="28"/>
            <w:bdr w:val="none" w:sz="0" w:space="0" w:color="auto" w:frame="1"/>
            <w:lang w:val="en-US"/>
          </w:rPr>
          <w:t>agronom</w:t>
        </w:r>
        <w:r w:rsidRPr="001641B7">
          <w:rPr>
            <w:rStyle w:val="a8"/>
            <w:color w:val="000000" w:themeColor="text1"/>
            <w:sz w:val="28"/>
            <w:szCs w:val="28"/>
            <w:bdr w:val="none" w:sz="0" w:space="0" w:color="auto" w:frame="1"/>
            <w:shd w:val="clear" w:color="auto" w:fill="F5F5F5"/>
          </w:rPr>
          <w:t>.</w:t>
        </w:r>
        <w:r w:rsidRPr="001641B7">
          <w:rPr>
            <w:rStyle w:val="a8"/>
            <w:color w:val="000000" w:themeColor="text1"/>
            <w:sz w:val="28"/>
            <w:szCs w:val="28"/>
            <w:bdr w:val="none" w:sz="0" w:space="0" w:color="auto" w:frame="1"/>
            <w:lang w:val="en-US"/>
          </w:rPr>
          <w:t>detsad</w:t>
        </w:r>
        <w:r w:rsidRPr="001641B7">
          <w:rPr>
            <w:rStyle w:val="a8"/>
            <w:color w:val="000000" w:themeColor="text1"/>
            <w:sz w:val="28"/>
            <w:szCs w:val="28"/>
            <w:bdr w:val="none" w:sz="0" w:space="0" w:color="auto" w:frame="1"/>
            <w:shd w:val="clear" w:color="auto" w:fill="F5F5F5"/>
          </w:rPr>
          <w:t>@</w:t>
        </w:r>
        <w:r w:rsidRPr="001641B7">
          <w:rPr>
            <w:rStyle w:val="a8"/>
            <w:color w:val="000000" w:themeColor="text1"/>
            <w:sz w:val="28"/>
            <w:szCs w:val="28"/>
            <w:bdr w:val="none" w:sz="0" w:space="0" w:color="auto" w:frame="1"/>
            <w:lang w:val="en-US"/>
          </w:rPr>
          <w:t>mail</w:t>
        </w:r>
        <w:r w:rsidRPr="001641B7">
          <w:rPr>
            <w:rStyle w:val="a8"/>
            <w:color w:val="000000" w:themeColor="text1"/>
            <w:sz w:val="28"/>
            <w:szCs w:val="28"/>
            <w:bdr w:val="none" w:sz="0" w:space="0" w:color="auto" w:frame="1"/>
            <w:shd w:val="clear" w:color="auto" w:fill="F5F5F5"/>
          </w:rPr>
          <w:t>.</w:t>
        </w:r>
        <w:r w:rsidRPr="001641B7">
          <w:rPr>
            <w:rStyle w:val="a8"/>
            <w:color w:val="000000" w:themeColor="text1"/>
            <w:sz w:val="28"/>
            <w:szCs w:val="28"/>
            <w:bdr w:val="none" w:sz="0" w:space="0" w:color="auto" w:frame="1"/>
            <w:lang w:val="en-US"/>
          </w:rPr>
          <w:t>ru</w:t>
        </w:r>
      </w:hyperlink>
      <w:r w:rsidRPr="001641B7">
        <w:rPr>
          <w:color w:val="000000" w:themeColor="text1"/>
          <w:sz w:val="28"/>
          <w:szCs w:val="28"/>
        </w:rPr>
        <w:t xml:space="preserve"> </w:t>
      </w:r>
      <w:r w:rsidRPr="001641B7">
        <w:rPr>
          <w:color w:val="000000"/>
          <w:sz w:val="28"/>
          <w:szCs w:val="28"/>
          <w:lang w:eastAsia="ru-RU"/>
        </w:rPr>
        <w:t>работает сайт ДОУ (адрес сайта -</w:t>
      </w:r>
      <w:r w:rsidRPr="001641B7">
        <w:rPr>
          <w:color w:val="000000" w:themeColor="text1"/>
          <w:sz w:val="28"/>
          <w:szCs w:val="28"/>
          <w:lang w:val="en-US"/>
        </w:rPr>
        <w:t>http</w:t>
      </w:r>
      <w:r w:rsidRPr="001641B7">
        <w:rPr>
          <w:color w:val="000000" w:themeColor="text1"/>
          <w:sz w:val="28"/>
          <w:szCs w:val="28"/>
        </w:rPr>
        <w:t>://</w:t>
      </w:r>
      <w:r w:rsidRPr="001641B7">
        <w:rPr>
          <w:color w:val="000000" w:themeColor="text1"/>
          <w:sz w:val="28"/>
          <w:szCs w:val="28"/>
          <w:lang w:val="en-US"/>
        </w:rPr>
        <w:t>dsagronom</w:t>
      </w:r>
      <w:r w:rsidRPr="001641B7">
        <w:rPr>
          <w:color w:val="000000" w:themeColor="text1"/>
          <w:sz w:val="28"/>
          <w:szCs w:val="28"/>
        </w:rPr>
        <w:t>.</w:t>
      </w:r>
      <w:r w:rsidRPr="001641B7">
        <w:rPr>
          <w:color w:val="000000" w:themeColor="text1"/>
          <w:sz w:val="28"/>
          <w:szCs w:val="28"/>
          <w:lang w:val="en-US"/>
        </w:rPr>
        <w:t>ru</w:t>
      </w:r>
      <w:r w:rsidRPr="001641B7">
        <w:rPr>
          <w:color w:val="000000"/>
          <w:sz w:val="28"/>
          <w:szCs w:val="28"/>
        </w:rPr>
        <w:t xml:space="preserve">) </w:t>
      </w:r>
      <w:r w:rsidRPr="001641B7">
        <w:rPr>
          <w:color w:val="000000"/>
          <w:sz w:val="28"/>
          <w:szCs w:val="28"/>
          <w:lang w:eastAsia="ru-RU"/>
        </w:rPr>
        <w:t>информация на сайте размещается в соответствии с нормативно-правовыми документами, определяющими содержание сайта, сроки обновления сведений и пр.</w:t>
      </w:r>
    </w:p>
    <w:p w:rsidR="001641B7" w:rsidRPr="001641B7" w:rsidRDefault="001641B7" w:rsidP="001641B7">
      <w:pPr>
        <w:ind w:left="709" w:right="280" w:firstLine="567"/>
        <w:jc w:val="both"/>
        <w:rPr>
          <w:sz w:val="28"/>
          <w:szCs w:val="28"/>
          <w:lang w:eastAsia="ru-RU"/>
        </w:rPr>
      </w:pPr>
      <w:r w:rsidRPr="001641B7">
        <w:rPr>
          <w:color w:val="000000"/>
          <w:sz w:val="28"/>
          <w:szCs w:val="28"/>
          <w:lang w:eastAsia="ru-RU"/>
        </w:rPr>
        <w:t>В ДОУ имеется</w:t>
      </w:r>
    </w:p>
    <w:p w:rsidR="001641B7" w:rsidRPr="001641B7" w:rsidRDefault="001641B7" w:rsidP="001641B7">
      <w:pPr>
        <w:ind w:left="709" w:right="280" w:firstLine="567"/>
        <w:jc w:val="both"/>
        <w:rPr>
          <w:sz w:val="28"/>
          <w:szCs w:val="28"/>
          <w:lang w:eastAsia="ru-RU"/>
        </w:rPr>
      </w:pPr>
      <w:r w:rsidRPr="001641B7">
        <w:rPr>
          <w:color w:val="000000"/>
          <w:sz w:val="28"/>
          <w:szCs w:val="28"/>
          <w:lang w:eastAsia="ru-RU"/>
        </w:rPr>
        <w:t>- информационное оборудование: компьютер (подключен к сети интернет), принтер, музыкальный центр, магнитофон;</w:t>
      </w:r>
    </w:p>
    <w:p w:rsidR="001641B7" w:rsidRPr="001641B7" w:rsidRDefault="001641B7" w:rsidP="001641B7">
      <w:pPr>
        <w:ind w:left="709" w:right="280" w:firstLine="567"/>
        <w:jc w:val="both"/>
        <w:rPr>
          <w:sz w:val="28"/>
          <w:szCs w:val="28"/>
          <w:lang w:eastAsia="ru-RU"/>
        </w:rPr>
      </w:pPr>
      <w:r w:rsidRPr="001641B7">
        <w:rPr>
          <w:color w:val="000000"/>
          <w:sz w:val="28"/>
          <w:szCs w:val="28"/>
          <w:lang w:eastAsia="ru-RU"/>
        </w:rPr>
        <w:t>- имеется интерактивный дидактический материал, аудиозаписи классических, современных, детских музыкальных произведений, которые</w:t>
      </w:r>
      <w:r w:rsidRPr="001641B7">
        <w:rPr>
          <w:color w:val="000000"/>
          <w:sz w:val="28"/>
          <w:szCs w:val="28"/>
          <w:lang w:eastAsia="ru-RU"/>
        </w:rPr>
        <w:tab/>
        <w:t>постоянно пополняются, в т.ч. собственными образовательными ресурсами, созданными педагогами ДОУ.</w:t>
      </w:r>
    </w:p>
    <w:p w:rsidR="001641B7" w:rsidRPr="001641B7" w:rsidRDefault="001641B7" w:rsidP="001641B7">
      <w:pPr>
        <w:ind w:left="709" w:right="280" w:firstLine="567"/>
        <w:jc w:val="both"/>
        <w:rPr>
          <w:sz w:val="28"/>
          <w:szCs w:val="28"/>
          <w:lang w:eastAsia="ru-RU"/>
        </w:rPr>
      </w:pPr>
      <w:r w:rsidRPr="001641B7">
        <w:rPr>
          <w:color w:val="000000"/>
          <w:sz w:val="28"/>
          <w:szCs w:val="28"/>
          <w:lang w:eastAsia="ru-RU"/>
        </w:rPr>
        <w:t>Методическое обеспечение способствует развитию творческого потенциала педагогов, качественному росту профессионального мастерства. Учебно-методическое и информационное обеспечение ДОУ достаточное для эффективной организации образовательной деятельности.</w:t>
      </w:r>
    </w:p>
    <w:p w:rsidR="001641B7" w:rsidRPr="001641B7" w:rsidRDefault="001641B7" w:rsidP="001641B7">
      <w:pPr>
        <w:ind w:left="709" w:right="280" w:firstLine="567"/>
        <w:jc w:val="both"/>
        <w:rPr>
          <w:sz w:val="28"/>
          <w:szCs w:val="28"/>
          <w:lang w:eastAsia="ru-RU"/>
        </w:rPr>
      </w:pPr>
      <w:r w:rsidRPr="001641B7">
        <w:rPr>
          <w:color w:val="000000"/>
          <w:sz w:val="28"/>
          <w:szCs w:val="28"/>
          <w:lang w:eastAsia="ru-RU"/>
        </w:rPr>
        <w:t>Перспективы:</w:t>
      </w:r>
    </w:p>
    <w:p w:rsidR="000E72AA" w:rsidRPr="00C65505" w:rsidRDefault="001641B7" w:rsidP="00C65505">
      <w:pPr>
        <w:ind w:left="709" w:right="280" w:firstLine="567"/>
        <w:rPr>
          <w:color w:val="000000"/>
          <w:sz w:val="28"/>
          <w:szCs w:val="28"/>
          <w:lang w:eastAsia="ru-RU"/>
        </w:rPr>
      </w:pPr>
      <w:r w:rsidRPr="001641B7">
        <w:rPr>
          <w:color w:val="000000"/>
          <w:sz w:val="28"/>
          <w:szCs w:val="28"/>
          <w:lang w:eastAsia="ru-RU"/>
        </w:rPr>
        <w:t>- сформировать в полном объеме библиотечно-информационное обеспечение в соответствии с основной  и адаптированными образовательными программами ДОУ;</w:t>
      </w:r>
    </w:p>
    <w:p w:rsidR="000E72AA" w:rsidRDefault="00454EB3" w:rsidP="00C65505">
      <w:pPr>
        <w:pStyle w:val="1"/>
        <w:tabs>
          <w:tab w:val="left" w:pos="1729"/>
        </w:tabs>
        <w:ind w:left="201" w:firstLine="0"/>
        <w:jc w:val="center"/>
      </w:pPr>
      <w:bookmarkStart w:id="7" w:name="_TOC_250001"/>
      <w:r>
        <w:t>1.8</w:t>
      </w:r>
      <w:r w:rsidR="00C65505">
        <w:t>.</w:t>
      </w:r>
      <w:r w:rsidR="00F978EA">
        <w:t>Качество библиотечно-информационного</w:t>
      </w:r>
      <w:bookmarkEnd w:id="7"/>
      <w:r w:rsidR="00C65505">
        <w:t xml:space="preserve"> </w:t>
      </w:r>
      <w:r w:rsidR="00F978EA">
        <w:t>обеспечения.</w:t>
      </w:r>
    </w:p>
    <w:p w:rsidR="000E72AA" w:rsidRDefault="00F978EA" w:rsidP="00C65505">
      <w:pPr>
        <w:pStyle w:val="a3"/>
        <w:tabs>
          <w:tab w:val="left" w:pos="3369"/>
        </w:tabs>
        <w:spacing w:before="38" w:line="273" w:lineRule="auto"/>
        <w:ind w:right="381" w:firstLine="843"/>
      </w:pPr>
      <w:r>
        <w:t>Библиотечно-информационное обеспечение соответствует реализуемой программе</w:t>
      </w:r>
      <w:r w:rsidR="00C65505">
        <w:t xml:space="preserve"> </w:t>
      </w:r>
      <w:r>
        <w:t>и</w:t>
      </w:r>
      <w:r w:rsidR="00C65505">
        <w:t xml:space="preserve"> </w:t>
      </w:r>
      <w:r>
        <w:t>отвечает</w:t>
      </w:r>
      <w:r>
        <w:tab/>
        <w:t>современным требованиям. ДОУ укомплектовано информационно-справочной, учебно-методической литературой,</w:t>
      </w:r>
      <w:r w:rsidR="00C65505">
        <w:t xml:space="preserve"> </w:t>
      </w:r>
      <w:r>
        <w:t>периодическими изданиями, необходимыми для осуществления образовательного</w:t>
      </w:r>
      <w:r w:rsidR="00C65505">
        <w:t xml:space="preserve"> </w:t>
      </w:r>
      <w:r>
        <w:t>процесса.</w:t>
      </w:r>
      <w:r w:rsidR="00C65505">
        <w:t xml:space="preserve"> </w:t>
      </w:r>
      <w:r>
        <w:t>Библиотечный фонд методического кабинета ежегодно пополняется методической и детской художественной литературой.</w:t>
      </w:r>
    </w:p>
    <w:p w:rsidR="000E72AA" w:rsidRDefault="00F978EA">
      <w:pPr>
        <w:pStyle w:val="a3"/>
        <w:spacing w:before="6" w:line="266" w:lineRule="auto"/>
        <w:ind w:right="307" w:firstLine="851"/>
      </w:pPr>
      <w:r>
        <w:t>В течение года в методическом кабинете организовывались постоянно действующие выставки новинок методической литературы, тематические и по запросам педагогов, постоянно оформлялись стенды информации.</w:t>
      </w:r>
    </w:p>
    <w:p w:rsidR="000E72AA" w:rsidRDefault="00F978EA">
      <w:pPr>
        <w:pStyle w:val="a3"/>
        <w:spacing w:before="20" w:line="268" w:lineRule="auto"/>
        <w:ind w:right="299" w:firstLine="851"/>
      </w:pPr>
      <w:r>
        <w:t xml:space="preserve">Программное обеспечение имеющихся компьютеров позволяет работать с </w:t>
      </w:r>
      <w:r>
        <w:lastRenderedPageBreak/>
        <w:t>текстовыми редакторами, с Интернет ресурсами, фото и видео материалами.</w:t>
      </w:r>
    </w:p>
    <w:p w:rsidR="000E72AA" w:rsidRDefault="00F978EA">
      <w:pPr>
        <w:pStyle w:val="a3"/>
        <w:spacing w:before="11" w:line="268" w:lineRule="auto"/>
        <w:ind w:right="299"/>
      </w:pPr>
      <w:r>
        <w:t>Для реализации программных задач в дошкольном учреждении в полном объеме собран материал по всем разделам программы, как обязательной её части, так и части, формируемой участниками образовательных отношений. Педагоги имеют возможность пользоваться как фондом учебно-методической литературы, так и электронно-образовательными ресурсами.</w:t>
      </w:r>
    </w:p>
    <w:p w:rsidR="000E72AA" w:rsidRDefault="00F978EA">
      <w:pPr>
        <w:pStyle w:val="a3"/>
        <w:spacing w:before="10"/>
        <w:ind w:left="1388"/>
      </w:pPr>
      <w:r>
        <w:t>Библиотечно-информационное обеспечение:</w:t>
      </w:r>
    </w:p>
    <w:p w:rsidR="000E72AA" w:rsidRDefault="00F978EA">
      <w:pPr>
        <w:pStyle w:val="a4"/>
        <w:numPr>
          <w:ilvl w:val="0"/>
          <w:numId w:val="5"/>
        </w:numPr>
        <w:tabs>
          <w:tab w:val="left" w:pos="1245"/>
        </w:tabs>
        <w:spacing w:before="50" w:line="268" w:lineRule="auto"/>
        <w:ind w:right="1382"/>
        <w:jc w:val="both"/>
        <w:rPr>
          <w:sz w:val="28"/>
        </w:rPr>
      </w:pPr>
      <w:r>
        <w:rPr>
          <w:sz w:val="28"/>
        </w:rPr>
        <w:t>содействует выполнению целевых программ развития  дошкольного</w:t>
      </w:r>
      <w:r w:rsidR="00C65505">
        <w:rPr>
          <w:sz w:val="28"/>
        </w:rPr>
        <w:t xml:space="preserve"> </w:t>
      </w:r>
      <w:r>
        <w:rPr>
          <w:sz w:val="28"/>
        </w:rPr>
        <w:t>образования;</w:t>
      </w:r>
    </w:p>
    <w:p w:rsidR="000E72AA" w:rsidRDefault="00F978EA">
      <w:pPr>
        <w:pStyle w:val="a4"/>
        <w:numPr>
          <w:ilvl w:val="0"/>
          <w:numId w:val="5"/>
        </w:numPr>
        <w:tabs>
          <w:tab w:val="left" w:pos="1244"/>
          <w:tab w:val="left" w:pos="1245"/>
        </w:tabs>
        <w:spacing w:before="15" w:line="268" w:lineRule="auto"/>
        <w:ind w:left="536" w:right="310" w:firstLine="0"/>
        <w:rPr>
          <w:sz w:val="28"/>
        </w:rPr>
      </w:pPr>
      <w:r>
        <w:rPr>
          <w:sz w:val="28"/>
        </w:rPr>
        <w:t>оказывает помощь в развитии творческого потенциала педагогических работников;</w:t>
      </w:r>
    </w:p>
    <w:p w:rsidR="000E72AA" w:rsidRDefault="00F978EA">
      <w:pPr>
        <w:pStyle w:val="a4"/>
        <w:numPr>
          <w:ilvl w:val="0"/>
          <w:numId w:val="5"/>
        </w:numPr>
        <w:tabs>
          <w:tab w:val="left" w:pos="1244"/>
          <w:tab w:val="left" w:pos="1245"/>
          <w:tab w:val="left" w:pos="3178"/>
          <w:tab w:val="left" w:pos="5573"/>
          <w:tab w:val="left" w:pos="8436"/>
        </w:tabs>
        <w:spacing w:before="10" w:line="268" w:lineRule="auto"/>
        <w:ind w:left="536" w:right="297" w:firstLine="0"/>
        <w:rPr>
          <w:sz w:val="28"/>
        </w:rPr>
      </w:pPr>
      <w:r>
        <w:rPr>
          <w:sz w:val="28"/>
        </w:rPr>
        <w:t>удовлетворяет</w:t>
      </w:r>
      <w:r>
        <w:rPr>
          <w:sz w:val="28"/>
        </w:rPr>
        <w:tab/>
        <w:t>информационные,</w:t>
      </w:r>
      <w:r>
        <w:rPr>
          <w:sz w:val="28"/>
        </w:rPr>
        <w:tab/>
        <w:t>учебно-методические,</w:t>
      </w:r>
      <w:r>
        <w:rPr>
          <w:sz w:val="28"/>
        </w:rPr>
        <w:tab/>
      </w:r>
      <w:r>
        <w:rPr>
          <w:spacing w:val="-1"/>
          <w:sz w:val="28"/>
        </w:rPr>
        <w:t xml:space="preserve">образовательные </w:t>
      </w:r>
      <w:r>
        <w:rPr>
          <w:sz w:val="28"/>
        </w:rPr>
        <w:t>потребности</w:t>
      </w:r>
      <w:r w:rsidR="00C65505">
        <w:rPr>
          <w:sz w:val="28"/>
        </w:rPr>
        <w:t xml:space="preserve"> </w:t>
      </w:r>
      <w:r>
        <w:rPr>
          <w:sz w:val="28"/>
        </w:rPr>
        <w:t>педагогов;</w:t>
      </w:r>
    </w:p>
    <w:p w:rsidR="000E72AA" w:rsidRDefault="00F978EA">
      <w:pPr>
        <w:pStyle w:val="a4"/>
        <w:numPr>
          <w:ilvl w:val="0"/>
          <w:numId w:val="5"/>
        </w:numPr>
        <w:tabs>
          <w:tab w:val="left" w:pos="1244"/>
          <w:tab w:val="left" w:pos="1245"/>
        </w:tabs>
        <w:spacing w:before="12" w:line="268" w:lineRule="auto"/>
        <w:ind w:left="536" w:right="305" w:firstLine="0"/>
        <w:rPr>
          <w:sz w:val="28"/>
        </w:rPr>
      </w:pPr>
      <w:r>
        <w:rPr>
          <w:sz w:val="28"/>
        </w:rPr>
        <w:t>создает условия для повышения квалификации работников образовательных учреждений.</w:t>
      </w:r>
    </w:p>
    <w:p w:rsidR="000E72AA" w:rsidRDefault="00F978EA">
      <w:pPr>
        <w:pStyle w:val="a3"/>
        <w:spacing w:before="78" w:line="268" w:lineRule="auto"/>
        <w:ind w:right="302" w:firstLine="851"/>
      </w:pPr>
      <w:r>
        <w:t>В методическом кабинете имеется библиотечно-информационный фонд методической, энциклопедической и детской художественной литературы, подписных журналов. Педагоги ДОУ постоянно информируются о новых поступлениях методических пособий, получают своевременную методическую помощь в организации образовательного процесса.</w:t>
      </w:r>
    </w:p>
    <w:p w:rsidR="000E72AA" w:rsidRDefault="00F978EA">
      <w:pPr>
        <w:pStyle w:val="a3"/>
        <w:spacing w:before="9" w:line="268" w:lineRule="auto"/>
        <w:ind w:right="300"/>
      </w:pPr>
      <w:r>
        <w:t xml:space="preserve">ДОУ в достаточной мере оснащено информационными и материально- техническими ресурсами в соответствии с задачами реализуемых программ: - в ДОУ подключен Интернет, имеется электронная почта </w:t>
      </w:r>
      <w:r w:rsidR="00870DB8">
        <w:t xml:space="preserve">,функционирует сайт ДОУ </w:t>
      </w:r>
    </w:p>
    <w:p w:rsidR="000E72AA" w:rsidRDefault="00F978EA">
      <w:pPr>
        <w:pStyle w:val="a3"/>
        <w:spacing w:before="10" w:line="268" w:lineRule="auto"/>
        <w:ind w:right="305" w:firstLine="851"/>
      </w:pPr>
      <w:r>
        <w:t>Информация на сайте учреждения размещается в соответствии с нормативно-правовыми документами, определяющими содержание сайта, сроки обновления сведений и пр. Все педагоги имеют свои персональные страницы, на которых размещены сведения о педагогах, созданы и систематически обновляются блоки консультаций для родителей и коллег, представлены различные методические</w:t>
      </w:r>
      <w:r w:rsidR="00C65505">
        <w:t xml:space="preserve"> </w:t>
      </w:r>
      <w:r>
        <w:t>разработки.</w:t>
      </w:r>
    </w:p>
    <w:p w:rsidR="000E72AA" w:rsidRDefault="00F978EA">
      <w:pPr>
        <w:pStyle w:val="a3"/>
        <w:spacing w:before="9"/>
        <w:ind w:left="1372"/>
      </w:pPr>
      <w:r>
        <w:t>Так же в ДОУ используется электронная программа «Барс-образование</w:t>
      </w:r>
    </w:p>
    <w:p w:rsidR="00870DB8" w:rsidRDefault="00F978EA">
      <w:pPr>
        <w:pStyle w:val="a3"/>
        <w:spacing w:before="38" w:line="278" w:lineRule="auto"/>
        <w:ind w:right="1120"/>
      </w:pPr>
      <w:r>
        <w:t>«Электронный детский са</w:t>
      </w:r>
      <w:r w:rsidR="00870DB8">
        <w:t xml:space="preserve">д» </w:t>
      </w:r>
      <w:r>
        <w:t xml:space="preserve">. </w:t>
      </w:r>
    </w:p>
    <w:p w:rsidR="000E72AA" w:rsidRDefault="00F978EA">
      <w:pPr>
        <w:pStyle w:val="a3"/>
        <w:spacing w:before="38" w:line="278" w:lineRule="auto"/>
        <w:ind w:right="1120"/>
      </w:pPr>
      <w:r>
        <w:t>В ДОУ имеется:</w:t>
      </w:r>
    </w:p>
    <w:p w:rsidR="000E72AA" w:rsidRDefault="00870DB8">
      <w:pPr>
        <w:pStyle w:val="a4"/>
        <w:numPr>
          <w:ilvl w:val="0"/>
          <w:numId w:val="5"/>
        </w:numPr>
        <w:tabs>
          <w:tab w:val="left" w:pos="701"/>
        </w:tabs>
        <w:spacing w:before="4" w:line="237" w:lineRule="auto"/>
        <w:ind w:left="536" w:right="368" w:firstLine="0"/>
        <w:jc w:val="both"/>
        <w:rPr>
          <w:sz w:val="28"/>
        </w:rPr>
      </w:pPr>
      <w:r>
        <w:rPr>
          <w:sz w:val="28"/>
        </w:rPr>
        <w:t>1 музыкальных центра,</w:t>
      </w:r>
      <w:r w:rsidR="00F978EA">
        <w:rPr>
          <w:sz w:val="28"/>
        </w:rPr>
        <w:t xml:space="preserve"> набор шумовых музыкальныхинструментов, фортепиано, дидактические игры, методические пособия и др</w:t>
      </w:r>
      <w:r w:rsidR="00F978EA">
        <w:rPr>
          <w:rFonts w:ascii="Arial" w:hAnsi="Arial"/>
          <w:sz w:val="28"/>
        </w:rPr>
        <w:t>.</w:t>
      </w:r>
      <w:r w:rsidR="00F978EA">
        <w:rPr>
          <w:sz w:val="28"/>
        </w:rPr>
        <w:t>;</w:t>
      </w:r>
    </w:p>
    <w:p w:rsidR="000E72AA" w:rsidRDefault="00F978EA">
      <w:pPr>
        <w:pStyle w:val="a4"/>
        <w:numPr>
          <w:ilvl w:val="0"/>
          <w:numId w:val="5"/>
        </w:numPr>
        <w:tabs>
          <w:tab w:val="left" w:pos="729"/>
        </w:tabs>
        <w:spacing w:before="3" w:line="268" w:lineRule="auto"/>
        <w:ind w:left="520" w:right="305" w:firstLine="0"/>
        <w:jc w:val="both"/>
        <w:rPr>
          <w:sz w:val="28"/>
        </w:rPr>
      </w:pPr>
      <w:r>
        <w:rPr>
          <w:sz w:val="28"/>
        </w:rPr>
        <w:t>аудиозаписи классических, современных, детских музыкальных произведений, которые постоянно пополняются, в т.ч. собственными образовательными ресурсами, созданными педагогами ДОУ.</w:t>
      </w:r>
    </w:p>
    <w:p w:rsidR="000E72AA" w:rsidRDefault="00F978EA">
      <w:pPr>
        <w:pStyle w:val="a3"/>
        <w:spacing w:before="10" w:line="268" w:lineRule="auto"/>
        <w:ind w:right="301" w:firstLine="699"/>
      </w:pPr>
      <w:r>
        <w:t>Все педагоги пользуются компьютером при ежедневном планировании, ведении документации. Педагоги владеют компьютерными программами для презентации информации родителям, используют компьютер в образовательном процессе (электронные викторины, мультимедийные презентации, слайд-шоу, видеоролики, обучающие программы и т.д.).</w:t>
      </w:r>
    </w:p>
    <w:p w:rsidR="000E72AA" w:rsidRDefault="00F978EA">
      <w:pPr>
        <w:pStyle w:val="a3"/>
        <w:spacing w:before="9" w:line="268" w:lineRule="auto"/>
        <w:ind w:left="536" w:right="967" w:firstLine="835"/>
      </w:pPr>
      <w:r>
        <w:lastRenderedPageBreak/>
        <w:t>Библиотечно-информационное    обеспечение     ДОУ достаточное для эффективной организации образовательной</w:t>
      </w:r>
      <w:r w:rsidR="00C65505">
        <w:t xml:space="preserve"> </w:t>
      </w:r>
      <w:r>
        <w:t>деятельности.</w:t>
      </w:r>
    </w:p>
    <w:p w:rsidR="000E72AA" w:rsidRDefault="00F978EA">
      <w:pPr>
        <w:pStyle w:val="a3"/>
        <w:spacing w:before="11" w:line="268" w:lineRule="auto"/>
        <w:ind w:right="303" w:firstLine="851"/>
      </w:pPr>
      <w:r>
        <w:t>Перспективой работы по данному направлению является формирование в полном объеме библиотечно-информационного обеспечения в соответствии с основной и адаптированными образовательными программами ДОУ.</w:t>
      </w:r>
    </w:p>
    <w:p w:rsidR="000E72AA" w:rsidRPr="00C65505" w:rsidRDefault="00F978EA" w:rsidP="00C65505">
      <w:pPr>
        <w:pStyle w:val="a3"/>
        <w:spacing w:before="15" w:line="268" w:lineRule="auto"/>
        <w:ind w:right="296" w:firstLine="699"/>
      </w:pPr>
      <w:r>
        <w:rPr>
          <w:b/>
        </w:rPr>
        <w:t xml:space="preserve">Вывод: </w:t>
      </w:r>
      <w:r>
        <w:t>Библиотечно-информационное обеспечение соответствует реализуемым программам, отвечает современным требованиям, способствует развитию творческого потенциала педагогов, качественному росту профессионального мастерства и успехам в конкурсном движении. На ближайшие годы ставится задача приобретения ПК для выхода в Интернет с каждого рабочего места педагогов.</w:t>
      </w:r>
    </w:p>
    <w:p w:rsidR="000E72AA" w:rsidRDefault="00454EB3" w:rsidP="00454EB3">
      <w:pPr>
        <w:pStyle w:val="1"/>
        <w:tabs>
          <w:tab w:val="left" w:pos="1729"/>
        </w:tabs>
        <w:spacing w:before="240"/>
        <w:ind w:left="201" w:firstLine="0"/>
        <w:jc w:val="center"/>
      </w:pPr>
      <w:r>
        <w:t>1.9.</w:t>
      </w:r>
      <w:r w:rsidR="00F978EA">
        <w:t>Состояние материально-технического обеспечения.</w:t>
      </w:r>
    </w:p>
    <w:p w:rsidR="000E72AA" w:rsidRDefault="00F978EA">
      <w:pPr>
        <w:pStyle w:val="a3"/>
        <w:spacing w:before="34" w:line="268" w:lineRule="auto"/>
        <w:ind w:right="309" w:firstLine="851"/>
      </w:pPr>
      <w:r>
        <w:t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</w:t>
      </w:r>
    </w:p>
    <w:p w:rsidR="000E72AA" w:rsidRDefault="00F978EA">
      <w:pPr>
        <w:pStyle w:val="a3"/>
        <w:spacing w:before="11" w:line="268" w:lineRule="auto"/>
        <w:ind w:right="302" w:firstLine="851"/>
      </w:pPr>
      <w:r>
        <w:t>В нашем детском саду ребенок получает опыт эмоционального взаимодействия со взрослыми и сверстниками в наиболее значимых для его развития сферах жизни. Поэтому реализация образовательной программы требует целесообразной организации развивающей среды. Она создается с учетом возрастных возможностей детей и конструируется таким образом, чтобы ребенок в течение всего времени пребывания в детском саду мог найти себе увлекательное занятие.</w:t>
      </w:r>
    </w:p>
    <w:p w:rsidR="000E72AA" w:rsidRDefault="00F978EA">
      <w:pPr>
        <w:pStyle w:val="a3"/>
        <w:spacing w:before="8" w:line="268" w:lineRule="auto"/>
        <w:ind w:right="296" w:firstLine="851"/>
      </w:pPr>
      <w:r>
        <w:t>В ДОУ имеется достаточная материально-техническая база для жизнеобеспечения и развития детей, создана оптимальная развивающая предметно-пространственная среда, которая отвечает современным требованиям и способствует качественной организации образовательного процесса по реализации всех образовательных областей основной и адаптированных образовательных программ ДОУ.</w:t>
      </w:r>
    </w:p>
    <w:p w:rsidR="000E72AA" w:rsidRDefault="00F978EA">
      <w:pPr>
        <w:pStyle w:val="a3"/>
        <w:spacing w:before="9"/>
        <w:ind w:left="1244"/>
      </w:pPr>
      <w:r>
        <w:t>Техническое состояние здания и помещений групп удовлетворительное.</w:t>
      </w:r>
    </w:p>
    <w:p w:rsidR="000E72AA" w:rsidRDefault="00F978EA">
      <w:pPr>
        <w:pStyle w:val="a3"/>
        <w:spacing w:before="22" w:line="268" w:lineRule="auto"/>
        <w:ind w:right="312" w:firstLine="699"/>
      </w:pPr>
      <w:r>
        <w:t>Состояние ограждения и асфальтовое покрытие территории ДОУ требует замены. Имеется наружное освещение.</w:t>
      </w:r>
    </w:p>
    <w:p w:rsidR="000E72AA" w:rsidRDefault="00F978EA">
      <w:pPr>
        <w:pStyle w:val="a3"/>
        <w:spacing w:before="15" w:line="268" w:lineRule="auto"/>
        <w:ind w:right="303" w:firstLine="699"/>
      </w:pPr>
      <w:r>
        <w:t>Групповые помещения оформлены в соответствии с возрастными особенностями детей. Расположение мебели, игрового и другого оборудования отвечает требованиям охраны жизни и здоровья детей, санитарно-гигиеническим нормам, принципам функционального комфорта, позволяет детям свободно перемещаться. В групповых помещениях созданы условия для самостоятельной активной и целенаправленной деятельности детей.</w:t>
      </w:r>
    </w:p>
    <w:p w:rsidR="000E72AA" w:rsidRDefault="00F978EA">
      <w:pPr>
        <w:pStyle w:val="a3"/>
        <w:spacing w:before="4" w:line="268" w:lineRule="auto"/>
        <w:ind w:right="301" w:firstLine="699"/>
      </w:pPr>
      <w:r>
        <w:t xml:space="preserve">Материалы и оборудование групповых помещений подобраны в целях создания оптимально насыщенной, целостной, многофункциональной, трансформирующейся среды и обеспечивают реализацию образовательных программ в совместной деятельности взрослого и детей и самостоятельной </w:t>
      </w:r>
      <w:r>
        <w:lastRenderedPageBreak/>
        <w:t>деятельности детей. При создании предметной развивающей среды учитываются принципы полифункциональности среды: предметная развивающая среда в группах открывает множество возможностей, обеспечивает все составляющие образовательного процесса.</w:t>
      </w:r>
    </w:p>
    <w:p w:rsidR="000E72AA" w:rsidRDefault="00F978EA">
      <w:pPr>
        <w:pStyle w:val="a3"/>
        <w:spacing w:before="8" w:line="268" w:lineRule="auto"/>
        <w:ind w:right="304" w:firstLine="699"/>
      </w:pPr>
      <w:r>
        <w:t>Для полноценного физического развития, охраны и укрепления здоровья детей в детском саду имеются:</w:t>
      </w:r>
    </w:p>
    <w:p w:rsidR="000E72AA" w:rsidRDefault="00870DB8">
      <w:pPr>
        <w:pStyle w:val="a4"/>
        <w:numPr>
          <w:ilvl w:val="0"/>
          <w:numId w:val="4"/>
        </w:numPr>
        <w:tabs>
          <w:tab w:val="left" w:pos="1953"/>
        </w:tabs>
        <w:spacing w:before="11" w:line="268" w:lineRule="auto"/>
        <w:ind w:right="307" w:firstLine="695"/>
        <w:jc w:val="both"/>
        <w:rPr>
          <w:sz w:val="28"/>
        </w:rPr>
      </w:pPr>
      <w:r>
        <w:rPr>
          <w:sz w:val="28"/>
        </w:rPr>
        <w:t>спортивная площадка</w:t>
      </w:r>
    </w:p>
    <w:p w:rsidR="000E72AA" w:rsidRDefault="00F978EA">
      <w:pPr>
        <w:pStyle w:val="a4"/>
        <w:numPr>
          <w:ilvl w:val="0"/>
          <w:numId w:val="4"/>
        </w:numPr>
        <w:tabs>
          <w:tab w:val="left" w:pos="1953"/>
        </w:tabs>
        <w:spacing w:before="15" w:line="268" w:lineRule="auto"/>
        <w:ind w:right="297" w:firstLine="695"/>
        <w:jc w:val="both"/>
        <w:rPr>
          <w:sz w:val="28"/>
        </w:rPr>
      </w:pPr>
      <w:r>
        <w:rPr>
          <w:sz w:val="28"/>
        </w:rPr>
        <w:t xml:space="preserve">центры двигательной активности и закаливания в группах, обеспечивающие оптимальные условия для организации физкультминуток разнообразной направленности (речевые, пальчиковые, на снижение эмоционального напряжения, на развитие дыхания, профилактику сколиоза, плоскостопия и др.), закаливания </w:t>
      </w:r>
      <w:r>
        <w:rPr>
          <w:b/>
          <w:sz w:val="28"/>
        </w:rPr>
        <w:t>(</w:t>
      </w:r>
      <w:r>
        <w:rPr>
          <w:sz w:val="28"/>
        </w:rPr>
        <w:t>аэротерапия, хождение босиком по коррекционным дорожкам, дыхательная гимнастика), бодрящей гимнастики, организации подвижных игр, формирования у воспитанников осознанного отношения к здоровью.</w:t>
      </w:r>
    </w:p>
    <w:p w:rsidR="000E72AA" w:rsidRDefault="00F978EA">
      <w:pPr>
        <w:pStyle w:val="a3"/>
        <w:spacing w:before="3" w:line="268" w:lineRule="auto"/>
        <w:ind w:right="296" w:firstLine="699"/>
      </w:pPr>
      <w:r>
        <w:t xml:space="preserve">Для познавательного развития в группах – Центры опытно- экспериментальной деятельности, конструирования, дидактических и развивающих игр. </w:t>
      </w:r>
    </w:p>
    <w:p w:rsidR="000E72AA" w:rsidRDefault="00F978EA">
      <w:pPr>
        <w:pStyle w:val="a3"/>
        <w:spacing w:before="8" w:line="266" w:lineRule="auto"/>
        <w:ind w:right="302" w:firstLine="699"/>
      </w:pPr>
      <w:r>
        <w:t>Для речевого развития в группах созданы Центры книги, речевые уголки, которые наполнены пособиями и дидактическим материалом согласно возрасту детей. Особое место в групповых помещениях выделяется для театрализованных и режиссерских игр, для настольно-дидактических игр ит.д.</w:t>
      </w:r>
    </w:p>
    <w:p w:rsidR="000E72AA" w:rsidRDefault="00F978EA">
      <w:pPr>
        <w:pStyle w:val="a3"/>
        <w:spacing w:before="23" w:line="268" w:lineRule="auto"/>
        <w:ind w:right="302" w:firstLine="699"/>
      </w:pPr>
      <w:r>
        <w:t>Социально-коммуникативному развитию воспитанников в ДОУ способствуют Центры сюжетной игры и трудовой деятельности.</w:t>
      </w:r>
    </w:p>
    <w:p w:rsidR="000E72AA" w:rsidRDefault="00F978EA">
      <w:pPr>
        <w:pStyle w:val="a3"/>
        <w:spacing w:before="11" w:line="268" w:lineRule="auto"/>
        <w:ind w:right="301" w:firstLine="699"/>
      </w:pPr>
      <w:r>
        <w:t>Предметно-пространственная среда в группах содержательно насыщенна, трансформируема, полифункциональна, вариативна, доступна и безопасна.</w:t>
      </w:r>
    </w:p>
    <w:p w:rsidR="000E72AA" w:rsidRDefault="00F978EA">
      <w:pPr>
        <w:pStyle w:val="a3"/>
        <w:spacing w:before="11" w:line="268" w:lineRule="auto"/>
        <w:ind w:right="304" w:firstLine="699"/>
      </w:pPr>
      <w:r>
        <w:t>Территория детского сада озеленена различными видами деревьев и кустарников, имеются цветники, огород с целью накопления каждым ребёнком личного опыта экологически правильного взаимодействия с природой ближайшего окружения, безопасного как для ребёнка, так и для самой природы, в соответствии со своими интересами,склонностями.</w:t>
      </w:r>
    </w:p>
    <w:p w:rsidR="000E72AA" w:rsidRDefault="00F978EA">
      <w:pPr>
        <w:pStyle w:val="a3"/>
        <w:spacing w:before="9" w:line="268" w:lineRule="auto"/>
        <w:ind w:right="304" w:firstLine="699"/>
      </w:pPr>
      <w:r>
        <w:t>В ДОУ созданы все необходимые условия для обеспечения безопасности воспитанников и сотрудников. Территория огорожена забором, здание оборудовано автоматической пожарной сигнализацией, кнопкой тревожной сигнализации для экстренных вызовов, разработан паспорт антитеррористической безопасности учреждения.</w:t>
      </w:r>
    </w:p>
    <w:p w:rsidR="00870DB8" w:rsidRDefault="00F978EA" w:rsidP="00870DB8">
      <w:pPr>
        <w:pStyle w:val="a3"/>
        <w:spacing w:before="78" w:line="268" w:lineRule="auto"/>
        <w:ind w:right="309"/>
      </w:pPr>
      <w:r>
        <w:rPr>
          <w:b/>
        </w:rPr>
        <w:t xml:space="preserve">Вывод: </w:t>
      </w:r>
      <w:r>
        <w:t>В детском саду созданы условия для всестороннего развития личности ребенка. Материально-техническое обеспечение соответствует</w:t>
      </w:r>
      <w:r w:rsidR="00C65505">
        <w:t xml:space="preserve"> </w:t>
      </w:r>
      <w:r w:rsidR="00870DB8">
        <w:t>требованиям ФГОС ДО, санитарно-эпидемиологическим правилам и нормам, правилам пожарной и электро</w:t>
      </w:r>
      <w:r w:rsidR="00C65505">
        <w:t xml:space="preserve"> </w:t>
      </w:r>
      <w:r w:rsidR="00870DB8">
        <w:t>безопасности и нормам охраны труда.</w:t>
      </w:r>
    </w:p>
    <w:p w:rsidR="00870DB8" w:rsidRDefault="00870DB8" w:rsidP="00870DB8">
      <w:pPr>
        <w:pStyle w:val="a3"/>
        <w:spacing w:before="15" w:line="266" w:lineRule="auto"/>
        <w:ind w:right="304" w:firstLine="699"/>
      </w:pPr>
      <w:r>
        <w:t xml:space="preserve">Оборудование используется рационально, ведётся учёт материальных ценностей, приказом по ДОУ назначены ответственные лица за сохранность </w:t>
      </w:r>
      <w:r>
        <w:lastRenderedPageBreak/>
        <w:t>имущества. Вопросы по материально-техническому обеспечению рассматривались на административных совещаниях, совещаниях по охранетруда.</w:t>
      </w:r>
    </w:p>
    <w:p w:rsidR="000E72AA" w:rsidRDefault="00870DB8" w:rsidP="00C65505">
      <w:pPr>
        <w:pStyle w:val="a3"/>
        <w:spacing w:before="23" w:line="266" w:lineRule="auto"/>
        <w:ind w:right="306" w:firstLine="699"/>
      </w:pPr>
      <w:r>
        <w:t>Предметно-пространственная среда ДОУ периодически изменяется, варьируется, постоянно обогащается в соответствии с запросами и интересом детей на обеспечение «зоны ближайшего развития», на индивидуальные возможности детей.</w:t>
      </w:r>
    </w:p>
    <w:p w:rsidR="000E72AA" w:rsidRDefault="000E72AA">
      <w:pPr>
        <w:pStyle w:val="a3"/>
        <w:spacing w:before="4"/>
        <w:ind w:left="0"/>
        <w:jc w:val="left"/>
        <w:rPr>
          <w:sz w:val="35"/>
        </w:rPr>
      </w:pPr>
    </w:p>
    <w:p w:rsidR="000E72AA" w:rsidRDefault="00454EB3" w:rsidP="00454EB3">
      <w:pPr>
        <w:pStyle w:val="1"/>
        <w:tabs>
          <w:tab w:val="left" w:pos="1885"/>
        </w:tabs>
        <w:spacing w:line="268" w:lineRule="auto"/>
        <w:ind w:left="201" w:right="1477" w:firstLine="0"/>
        <w:jc w:val="center"/>
      </w:pPr>
      <w:bookmarkStart w:id="8" w:name="_TOC_250000"/>
      <w:r>
        <w:t>1.10.</w:t>
      </w:r>
      <w:r w:rsidR="00F978EA">
        <w:t>Функционирование внутренней системы оценки</w:t>
      </w:r>
      <w:bookmarkEnd w:id="8"/>
      <w:r w:rsidR="00C65505">
        <w:t xml:space="preserve"> </w:t>
      </w:r>
      <w:r w:rsidR="00F978EA">
        <w:t>качества образования.</w:t>
      </w:r>
    </w:p>
    <w:p w:rsidR="000E72AA" w:rsidRDefault="00F978EA">
      <w:pPr>
        <w:pStyle w:val="a3"/>
        <w:spacing w:line="268" w:lineRule="auto"/>
        <w:ind w:right="307" w:firstLine="699"/>
      </w:pPr>
      <w:r>
        <w:t>В соответствии с Федеральным законом Российской Федерации от 29.12.2012 г. № 273-ФЗ «Об образовании в Российской Федерации» в ДОУ разработано Положение о внутренней системе оценки качества образования (ВСОКО), целью которого является систематическое отслеживание и анализ состояния системы образования в ДОУ для принятия обоснованных и своевременных управленческих решений, направленных на повышение качества образовательного процесса.</w:t>
      </w:r>
    </w:p>
    <w:p w:rsidR="000E72AA" w:rsidRDefault="00F978EA">
      <w:pPr>
        <w:pStyle w:val="a3"/>
        <w:spacing w:before="3" w:line="268" w:lineRule="auto"/>
        <w:ind w:right="304" w:firstLine="699"/>
      </w:pPr>
      <w:r>
        <w:t>Деятельность руководителя по управлению мониторинговыми процедурами, направленными на изучение качества образовательного процесса, дает возможность оценить качество образования в ДОУ, наметить “точки роста”.</w:t>
      </w:r>
    </w:p>
    <w:p w:rsidR="000E72AA" w:rsidRDefault="00F978EA">
      <w:pPr>
        <w:pStyle w:val="a3"/>
        <w:spacing w:before="10" w:line="268" w:lineRule="auto"/>
        <w:ind w:right="307" w:firstLine="699"/>
      </w:pPr>
      <w:r>
        <w:t>Внутренняя система оценки качества образования в ДОУ определяется по трем показателям:</w:t>
      </w:r>
    </w:p>
    <w:p w:rsidR="000E72AA" w:rsidRDefault="00F978EA">
      <w:pPr>
        <w:pStyle w:val="a4"/>
        <w:numPr>
          <w:ilvl w:val="0"/>
          <w:numId w:val="3"/>
        </w:numPr>
        <w:tabs>
          <w:tab w:val="left" w:pos="1953"/>
        </w:tabs>
        <w:spacing w:before="16" w:line="266" w:lineRule="auto"/>
        <w:ind w:right="300" w:firstLine="695"/>
        <w:jc w:val="both"/>
        <w:rPr>
          <w:sz w:val="28"/>
        </w:rPr>
      </w:pPr>
      <w:r>
        <w:rPr>
          <w:sz w:val="28"/>
        </w:rPr>
        <w:t>Соответствие разработанной и реализуемой образовательным учреждением ООП ДО требованиям действующих нормативных правовых документов. (Прошла проверку федерального государственного надзора в сфере образования).</w:t>
      </w:r>
    </w:p>
    <w:p w:rsidR="000E72AA" w:rsidRDefault="00F978EA">
      <w:pPr>
        <w:pStyle w:val="a4"/>
        <w:numPr>
          <w:ilvl w:val="0"/>
          <w:numId w:val="3"/>
        </w:numPr>
        <w:tabs>
          <w:tab w:val="left" w:pos="1953"/>
        </w:tabs>
        <w:spacing w:before="22" w:line="266" w:lineRule="auto"/>
        <w:ind w:right="300" w:firstLine="695"/>
        <w:jc w:val="both"/>
        <w:rPr>
          <w:sz w:val="28"/>
        </w:rPr>
      </w:pPr>
      <w:r>
        <w:rPr>
          <w:sz w:val="28"/>
        </w:rPr>
        <w:t>Соответствие условий реализации ООП ДО требованиям действующих нормативных правовых документов –соответствует.</w:t>
      </w:r>
    </w:p>
    <w:p w:rsidR="000E72AA" w:rsidRDefault="00F978EA">
      <w:pPr>
        <w:pStyle w:val="a4"/>
        <w:numPr>
          <w:ilvl w:val="0"/>
          <w:numId w:val="3"/>
        </w:numPr>
        <w:tabs>
          <w:tab w:val="left" w:pos="1953"/>
        </w:tabs>
        <w:spacing w:before="18" w:line="268" w:lineRule="auto"/>
        <w:ind w:right="308" w:firstLine="695"/>
        <w:jc w:val="both"/>
        <w:rPr>
          <w:sz w:val="28"/>
        </w:rPr>
      </w:pPr>
      <w:r>
        <w:rPr>
          <w:sz w:val="28"/>
        </w:rPr>
        <w:t>Параметры, характеризующие степень удовлетворенности родителей качеством деятельности дошкольного образовательного учреждения – 89%.</w:t>
      </w:r>
    </w:p>
    <w:p w:rsidR="000E72AA" w:rsidRDefault="00F978EA">
      <w:pPr>
        <w:pStyle w:val="a3"/>
        <w:spacing w:before="11" w:line="268" w:lineRule="auto"/>
        <w:ind w:right="302" w:firstLine="699"/>
      </w:pPr>
      <w:r>
        <w:t>Реализация внутренней системы оценки качества образования осуществляется в ДОУ на основе внутреннего контроля и мониторинга.</w:t>
      </w:r>
    </w:p>
    <w:p w:rsidR="003D1445" w:rsidRDefault="00F978EA" w:rsidP="00C65505">
      <w:pPr>
        <w:pStyle w:val="a3"/>
        <w:spacing w:before="10" w:line="268" w:lineRule="auto"/>
        <w:ind w:right="304" w:firstLine="699"/>
      </w:pPr>
      <w:r>
        <w:t>Внутренний контроль осуществляется в виде тематических или оперативных проверок. Контроль в виде тематических проверок осуществляется  в соответствии с утверждённым годовым планом, графиком контроля на месяц, который доводится до членов педагогического</w:t>
      </w:r>
      <w:r w:rsidR="00C65505">
        <w:t xml:space="preserve"> </w:t>
      </w:r>
      <w:r>
        <w:t>коллектива. Результаты</w:t>
      </w:r>
      <w:r w:rsidR="00C65505">
        <w:t xml:space="preserve"> </w:t>
      </w:r>
      <w:r w:rsidR="003D1445">
        <w:t>внутреннего контроля оформляются в виде справок, актов, отчётов, карт наблюдений. Итоговый материал содержит констатацию фактов, выводы и предложения. Информация о результатах доводится до работников ДОУ в течение 7 дней с момента завершения проверки. По итогам контроля в зависимости от его формы, целей и задач, а также с учётом реального положения дел издается приказ, проводятся заседания педагогического совета и административные совещания.</w:t>
      </w:r>
    </w:p>
    <w:p w:rsidR="000E72AA" w:rsidRDefault="003D1445" w:rsidP="00C65505">
      <w:pPr>
        <w:pStyle w:val="a3"/>
        <w:spacing w:before="9"/>
        <w:ind w:left="709"/>
      </w:pPr>
      <w:r>
        <w:t>В 2018 году были проведены тематические проверки на темы:</w:t>
      </w:r>
      <w:r w:rsidR="00C65505">
        <w:t xml:space="preserve"> </w:t>
      </w:r>
      <w:r>
        <w:t xml:space="preserve">«Организация </w:t>
      </w:r>
      <w:r>
        <w:lastRenderedPageBreak/>
        <w:t>воспитательно-образовательной работы по развитию связной речи детей в различных формах и видах детской деятельности», «Организация и эффективность физкультурно-оздоровительной работы в ДОУ».</w:t>
      </w:r>
    </w:p>
    <w:p w:rsidR="000E72AA" w:rsidRDefault="00F978EA">
      <w:pPr>
        <w:pStyle w:val="a3"/>
        <w:spacing w:before="14" w:line="292" w:lineRule="auto"/>
        <w:ind w:left="535" w:right="1580" w:firstLine="708"/>
      </w:pPr>
      <w:r>
        <w:t>В соответствии с годовым планом были</w:t>
      </w:r>
      <w:r w:rsidR="00C65505">
        <w:t xml:space="preserve"> </w:t>
      </w:r>
      <w:r>
        <w:t>проведены</w:t>
      </w:r>
      <w:r w:rsidR="00C65505">
        <w:t xml:space="preserve"> </w:t>
      </w:r>
      <w:r>
        <w:t>мониторинг</w:t>
      </w:r>
      <w:r w:rsidR="00C65505">
        <w:t xml:space="preserve"> </w:t>
      </w:r>
      <w:r>
        <w:t xml:space="preserve">и: </w:t>
      </w: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выполнение муниципального</w:t>
      </w:r>
      <w:r w:rsidR="00C65505">
        <w:t xml:space="preserve"> </w:t>
      </w:r>
      <w:r>
        <w:t>задания;</w:t>
      </w:r>
    </w:p>
    <w:p w:rsidR="000E72AA" w:rsidRDefault="00F978EA">
      <w:pPr>
        <w:pStyle w:val="a3"/>
        <w:spacing w:line="305" w:lineRule="exact"/>
        <w:ind w:left="535"/>
      </w:pP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протекания адаптационного периода у вновь прибывших</w:t>
      </w:r>
      <w:r w:rsidR="00C65505">
        <w:t xml:space="preserve"> </w:t>
      </w:r>
      <w:r>
        <w:t>воспитанников;</w:t>
      </w:r>
    </w:p>
    <w:p w:rsidR="000E72AA" w:rsidRDefault="00F978EA">
      <w:pPr>
        <w:pStyle w:val="a3"/>
        <w:spacing w:before="38"/>
        <w:ind w:left="820"/>
      </w:pPr>
      <w:r>
        <w:t>посещаемости и заболеваемости воспитанников,</w:t>
      </w:r>
    </w:p>
    <w:p w:rsidR="000E72AA" w:rsidRDefault="00F978EA">
      <w:pPr>
        <w:pStyle w:val="a3"/>
        <w:spacing w:before="70" w:line="280" w:lineRule="auto"/>
        <w:ind w:left="535" w:right="1772"/>
      </w:pP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протекания адаптации к школе у детей-выпускников</w:t>
      </w:r>
      <w:r w:rsidR="00C65505">
        <w:t xml:space="preserve"> </w:t>
      </w:r>
      <w:r>
        <w:t>текущего</w:t>
      </w:r>
      <w:r w:rsidR="00C65505">
        <w:t xml:space="preserve"> </w:t>
      </w:r>
      <w:r>
        <w:t xml:space="preserve">года; </w:t>
      </w: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анализ уровня качества освоения программы по всем</w:t>
      </w:r>
      <w:r w:rsidR="00C65505">
        <w:t xml:space="preserve"> </w:t>
      </w:r>
      <w:r>
        <w:t>разделам;</w:t>
      </w:r>
    </w:p>
    <w:p w:rsidR="000E72AA" w:rsidRDefault="00F978EA">
      <w:pPr>
        <w:pStyle w:val="a3"/>
        <w:spacing w:line="268" w:lineRule="auto"/>
        <w:ind w:left="820" w:right="298" w:hanging="285"/>
      </w:pPr>
      <w:r>
        <w:rPr>
          <w:noProof/>
          <w:lang w:eastAsia="ru-RU"/>
        </w:rPr>
        <w:drawing>
          <wp:inline distT="0" distB="0" distL="0" distR="0">
            <wp:extent cx="152400" cy="142239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анкетирование родителей «Ваше мнение», «Ваше желание – наша услуга» (по вопросам удовлетворенности качеством образовательных услуг по реализации образовательных программ и платных образовательных</w:t>
      </w:r>
      <w:r w:rsidR="00C65505">
        <w:t xml:space="preserve"> </w:t>
      </w:r>
      <w:r>
        <w:t>услуг).</w:t>
      </w:r>
    </w:p>
    <w:p w:rsidR="000E72AA" w:rsidRDefault="00F978EA">
      <w:pPr>
        <w:pStyle w:val="a3"/>
        <w:spacing w:before="5" w:line="268" w:lineRule="auto"/>
        <w:ind w:right="303" w:firstLine="699"/>
      </w:pPr>
      <w:r>
        <w:t>Текущий контроль охватывал ООД по всем разделам программы, планирование воспитательно-образовательного процесса в соответствии с ФГОС ДО, проверку рабочих образовательных программ педагогов. Оперативный контроль охватил все направления деятельности ДОУ.</w:t>
      </w:r>
    </w:p>
    <w:p w:rsidR="000E72AA" w:rsidRDefault="00F978EA">
      <w:pPr>
        <w:pStyle w:val="a3"/>
        <w:spacing w:before="10" w:line="268" w:lineRule="auto"/>
        <w:ind w:right="302" w:firstLine="699"/>
      </w:pPr>
      <w:r>
        <w:t>Мониторинг предусматривает сбор, системный учёт, обработку и анализ информации об организации и результатах образовательной деятельности для эффективного решения задач управления качеством. По результатам мониторинга руководитель ДОУ издаёт приказ, в котором указываются: управленческое решение, ответственные лица по исполнению решения, сроки устранения недостатков, сроки проведения контроля устранения недостатков, формы поощрения педагогов.</w:t>
      </w:r>
    </w:p>
    <w:p w:rsidR="000E72AA" w:rsidRDefault="00F978EA">
      <w:pPr>
        <w:pStyle w:val="a3"/>
        <w:spacing w:before="9" w:line="268" w:lineRule="auto"/>
        <w:ind w:right="306" w:firstLine="699"/>
      </w:pPr>
      <w:r>
        <w:t>При проведении внутренней оценки качества образования изучается степень удовлетворённости родителей качеством образования в ДОУ на основании анкетирования родителей, опроса.</w:t>
      </w:r>
    </w:p>
    <w:p w:rsidR="000E72AA" w:rsidRDefault="00F978EA">
      <w:pPr>
        <w:pStyle w:val="a3"/>
        <w:spacing w:before="10" w:line="268" w:lineRule="auto"/>
        <w:ind w:right="306" w:firstLine="699"/>
      </w:pPr>
      <w:r>
        <w:t>Родители (законные представители) имеют возможность посетить страницы сайта ДОУ для получения необходимой информации. В ДОУ оформлены информационные стенды, информационные уголки для родителей.</w:t>
      </w:r>
    </w:p>
    <w:p w:rsidR="000E72AA" w:rsidRDefault="00F978EA">
      <w:pPr>
        <w:pStyle w:val="a3"/>
        <w:spacing w:before="11" w:line="268" w:lineRule="auto"/>
        <w:ind w:right="302" w:firstLine="699"/>
      </w:pPr>
      <w:r>
        <w:t>Взаимодействие с родителями коллектив строит на принципе сотрудничества и партнерства, приобщая родителей к участию в жизни детского сада: проводятся совместные мероприятия для детей и родителей, групповые</w:t>
      </w:r>
    </w:p>
    <w:p w:rsidR="003D1445" w:rsidRDefault="003D1445" w:rsidP="003D1445">
      <w:pPr>
        <w:pStyle w:val="a3"/>
        <w:spacing w:before="78" w:line="268" w:lineRule="auto"/>
        <w:ind w:right="310"/>
      </w:pPr>
      <w:r>
        <w:t>родительские собрания, консультации, выставки совместных работ, организуется наглядная информация.</w:t>
      </w:r>
    </w:p>
    <w:p w:rsidR="000E72AA" w:rsidRDefault="003D1445" w:rsidP="00C65505">
      <w:pPr>
        <w:pStyle w:val="a3"/>
        <w:spacing w:before="15" w:line="266" w:lineRule="auto"/>
        <w:ind w:right="307" w:firstLine="699"/>
        <w:sectPr w:rsidR="000E72AA">
          <w:pgSz w:w="11910" w:h="16840"/>
          <w:pgMar w:top="1260" w:right="260" w:bottom="280" w:left="880" w:header="763" w:footer="0" w:gutter="0"/>
          <w:cols w:space="720"/>
        </w:sectPr>
      </w:pPr>
      <w:r>
        <w:t>В учреждении создаются условия для максимального удовлетворения запросов родителей: получение информации о целях и задачах учреждения, обсуждение различных вопросов пребывания ребенка в детском саду, совместное участие в жизнедеятельности ДОУ.</w:t>
      </w:r>
      <w:r w:rsidR="00C65505">
        <w:t xml:space="preserve"> </w:t>
      </w:r>
      <w:r>
        <w:t>По результатам анкетирования 100% родителей удовлетворены качеством предоставляемых им муниципальных услуг.</w:t>
      </w:r>
    </w:p>
    <w:p w:rsidR="000E72AA" w:rsidRDefault="000E72AA">
      <w:pPr>
        <w:pStyle w:val="a3"/>
        <w:spacing w:before="3"/>
        <w:ind w:left="0"/>
        <w:jc w:val="left"/>
        <w:rPr>
          <w:sz w:val="33"/>
        </w:rPr>
      </w:pPr>
    </w:p>
    <w:p w:rsidR="000E72AA" w:rsidRDefault="00F978EA">
      <w:pPr>
        <w:pStyle w:val="a3"/>
        <w:ind w:left="1653"/>
        <w:jc w:val="left"/>
      </w:pPr>
      <w:r>
        <w:rPr>
          <w:u w:val="single"/>
        </w:rPr>
        <w:t xml:space="preserve">Уровень удовлетворенности родителей качеством деятельности </w:t>
      </w:r>
      <w:r>
        <w:rPr>
          <w:spacing w:val="3"/>
          <w:u w:val="single"/>
        </w:rPr>
        <w:t>ДОО</w:t>
      </w:r>
    </w:p>
    <w:p w:rsidR="000E72AA" w:rsidRDefault="000E72AA">
      <w:pPr>
        <w:pStyle w:val="a3"/>
        <w:ind w:left="0"/>
        <w:jc w:val="left"/>
        <w:rPr>
          <w:sz w:val="20"/>
        </w:rPr>
      </w:pPr>
    </w:p>
    <w:p w:rsidR="000E72AA" w:rsidRDefault="000E72AA">
      <w:pPr>
        <w:pStyle w:val="a3"/>
        <w:spacing w:before="4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49"/>
        <w:gridCol w:w="1925"/>
        <w:gridCol w:w="2036"/>
        <w:gridCol w:w="1924"/>
      </w:tblGrid>
      <w:tr w:rsidR="000E72AA">
        <w:trPr>
          <w:trHeight w:val="702"/>
        </w:trPr>
        <w:tc>
          <w:tcPr>
            <w:tcW w:w="4149" w:type="dxa"/>
          </w:tcPr>
          <w:p w:rsidR="000E72AA" w:rsidRDefault="00F978EA">
            <w:pPr>
              <w:pStyle w:val="TableParagraph"/>
              <w:spacing w:before="2"/>
              <w:ind w:left="139"/>
              <w:rPr>
                <w:sz w:val="28"/>
              </w:rPr>
            </w:pPr>
            <w:r>
              <w:rPr>
                <w:sz w:val="28"/>
              </w:rPr>
              <w:t>Перечень услуг</w:t>
            </w:r>
          </w:p>
          <w:p w:rsidR="000E72AA" w:rsidRDefault="00F978EA">
            <w:pPr>
              <w:pStyle w:val="TableParagraph"/>
              <w:spacing w:before="22"/>
              <w:ind w:left="139"/>
              <w:rPr>
                <w:sz w:val="28"/>
              </w:rPr>
            </w:pPr>
            <w:r>
              <w:rPr>
                <w:sz w:val="28"/>
              </w:rPr>
              <w:t>дошкольного образования</w:t>
            </w:r>
          </w:p>
        </w:tc>
        <w:tc>
          <w:tcPr>
            <w:tcW w:w="5885" w:type="dxa"/>
            <w:gridSpan w:val="3"/>
          </w:tcPr>
          <w:p w:rsidR="000E72AA" w:rsidRDefault="00F978EA">
            <w:pPr>
              <w:pStyle w:val="TableParagraph"/>
              <w:tabs>
                <w:tab w:val="left" w:pos="2989"/>
                <w:tab w:val="left" w:pos="4655"/>
              </w:tabs>
              <w:spacing w:before="2"/>
              <w:ind w:left="215" w:right="-15"/>
              <w:rPr>
                <w:sz w:val="28"/>
              </w:rPr>
            </w:pPr>
            <w:r>
              <w:rPr>
                <w:sz w:val="28"/>
              </w:rPr>
              <w:t>Удовлетворенность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  <w:t>качеством</w:t>
            </w:r>
          </w:p>
          <w:p w:rsidR="000E72AA" w:rsidRDefault="00F978EA">
            <w:pPr>
              <w:pStyle w:val="TableParagraph"/>
              <w:spacing w:before="22"/>
              <w:ind w:left="111"/>
              <w:rPr>
                <w:sz w:val="28"/>
              </w:rPr>
            </w:pPr>
            <w:r>
              <w:rPr>
                <w:sz w:val="28"/>
              </w:rPr>
              <w:t>предоставляемых услуг в детских садах</w:t>
            </w:r>
          </w:p>
        </w:tc>
      </w:tr>
      <w:tr w:rsidR="000E72AA">
        <w:trPr>
          <w:trHeight w:val="705"/>
        </w:trPr>
        <w:tc>
          <w:tcPr>
            <w:tcW w:w="4149" w:type="dxa"/>
          </w:tcPr>
          <w:p w:rsidR="000E72AA" w:rsidRDefault="000E72AA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925" w:type="dxa"/>
          </w:tcPr>
          <w:p w:rsidR="000E72AA" w:rsidRDefault="00F978EA">
            <w:pPr>
              <w:pStyle w:val="TableParagraph"/>
              <w:ind w:left="143"/>
              <w:rPr>
                <w:sz w:val="28"/>
              </w:rPr>
            </w:pPr>
            <w:r>
              <w:rPr>
                <w:sz w:val="28"/>
              </w:rPr>
              <w:t>Полностью</w:t>
            </w:r>
          </w:p>
          <w:p w:rsidR="000E72AA" w:rsidRDefault="00F978EA">
            <w:pPr>
              <w:pStyle w:val="TableParagraph"/>
              <w:spacing w:before="26"/>
              <w:ind w:left="111" w:right="-15"/>
              <w:rPr>
                <w:sz w:val="28"/>
              </w:rPr>
            </w:pPr>
            <w:r>
              <w:rPr>
                <w:spacing w:val="-1"/>
                <w:sz w:val="28"/>
              </w:rPr>
              <w:t>удовлетворены</w:t>
            </w:r>
          </w:p>
        </w:tc>
        <w:tc>
          <w:tcPr>
            <w:tcW w:w="2036" w:type="dxa"/>
          </w:tcPr>
          <w:p w:rsidR="000E72AA" w:rsidRDefault="00F978EA">
            <w:pPr>
              <w:pStyle w:val="TableParagraph"/>
              <w:ind w:left="143"/>
              <w:rPr>
                <w:sz w:val="28"/>
              </w:rPr>
            </w:pPr>
            <w:r>
              <w:rPr>
                <w:sz w:val="28"/>
              </w:rPr>
              <w:t>Частично</w:t>
            </w:r>
          </w:p>
          <w:p w:rsidR="000E72AA" w:rsidRDefault="00F978EA">
            <w:pPr>
              <w:pStyle w:val="TableParagraph"/>
              <w:spacing w:before="26"/>
              <w:ind w:left="111"/>
              <w:rPr>
                <w:sz w:val="28"/>
              </w:rPr>
            </w:pPr>
            <w:r>
              <w:rPr>
                <w:sz w:val="28"/>
              </w:rPr>
              <w:t>удовлетворены</w:t>
            </w:r>
          </w:p>
        </w:tc>
        <w:tc>
          <w:tcPr>
            <w:tcW w:w="1924" w:type="dxa"/>
          </w:tcPr>
          <w:p w:rsidR="000E72AA" w:rsidRDefault="00F978EA">
            <w:pPr>
              <w:pStyle w:val="TableParagraph"/>
              <w:ind w:left="139"/>
              <w:rPr>
                <w:sz w:val="28"/>
              </w:rPr>
            </w:pPr>
            <w:r>
              <w:rPr>
                <w:sz w:val="28"/>
              </w:rPr>
              <w:t>Не</w:t>
            </w:r>
          </w:p>
          <w:p w:rsidR="000E72AA" w:rsidRDefault="00F978EA">
            <w:pPr>
              <w:pStyle w:val="TableParagraph"/>
              <w:spacing w:before="26"/>
              <w:ind w:left="107" w:right="-15"/>
              <w:rPr>
                <w:sz w:val="28"/>
              </w:rPr>
            </w:pPr>
            <w:r>
              <w:rPr>
                <w:sz w:val="28"/>
              </w:rPr>
              <w:t>удовлетворены</w:t>
            </w:r>
          </w:p>
        </w:tc>
      </w:tr>
      <w:tr w:rsidR="000E72AA">
        <w:trPr>
          <w:trHeight w:val="1046"/>
        </w:trPr>
        <w:tc>
          <w:tcPr>
            <w:tcW w:w="4149" w:type="dxa"/>
          </w:tcPr>
          <w:p w:rsidR="000E72AA" w:rsidRDefault="00F978EA">
            <w:pPr>
              <w:pStyle w:val="TableParagraph"/>
              <w:tabs>
                <w:tab w:val="left" w:pos="1442"/>
                <w:tab w:val="left" w:pos="3017"/>
              </w:tabs>
              <w:spacing w:before="0" w:line="235" w:lineRule="auto"/>
              <w:ind w:left="107" w:right="-15" w:firstLine="32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z w:val="28"/>
              </w:rPr>
              <w:tab/>
              <w:t>реализации</w:t>
            </w:r>
            <w:r>
              <w:rPr>
                <w:sz w:val="28"/>
              </w:rPr>
              <w:tab/>
              <w:t>основной образовательной</w:t>
            </w:r>
            <w:r w:rsidR="00C65505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0E72AA" w:rsidRDefault="00F978EA">
            <w:pPr>
              <w:pStyle w:val="TableParagraph"/>
              <w:spacing w:before="58"/>
              <w:ind w:left="107"/>
              <w:rPr>
                <w:sz w:val="28"/>
              </w:rPr>
            </w:pPr>
            <w:r>
              <w:rPr>
                <w:sz w:val="28"/>
              </w:rPr>
              <w:t>дошкольного образования</w:t>
            </w:r>
          </w:p>
        </w:tc>
        <w:tc>
          <w:tcPr>
            <w:tcW w:w="1925" w:type="dxa"/>
          </w:tcPr>
          <w:p w:rsidR="000E72AA" w:rsidRDefault="00F978EA">
            <w:pPr>
              <w:pStyle w:val="TableParagraph"/>
              <w:spacing w:before="0" w:line="319" w:lineRule="exact"/>
              <w:ind w:left="0" w:right="672"/>
              <w:jc w:val="right"/>
              <w:rPr>
                <w:sz w:val="28"/>
              </w:rPr>
            </w:pPr>
            <w:r>
              <w:rPr>
                <w:sz w:val="28"/>
              </w:rPr>
              <w:t>92%</w:t>
            </w:r>
          </w:p>
        </w:tc>
        <w:tc>
          <w:tcPr>
            <w:tcW w:w="2036" w:type="dxa"/>
          </w:tcPr>
          <w:p w:rsidR="000E72AA" w:rsidRDefault="00F978EA">
            <w:pPr>
              <w:pStyle w:val="TableParagraph"/>
              <w:spacing w:before="0" w:line="319" w:lineRule="exact"/>
              <w:ind w:left="0" w:right="727"/>
              <w:jc w:val="right"/>
              <w:rPr>
                <w:sz w:val="28"/>
              </w:rPr>
            </w:pPr>
            <w:r>
              <w:rPr>
                <w:sz w:val="28"/>
              </w:rPr>
              <w:t>8 %</w:t>
            </w:r>
          </w:p>
        </w:tc>
        <w:tc>
          <w:tcPr>
            <w:tcW w:w="1924" w:type="dxa"/>
          </w:tcPr>
          <w:p w:rsidR="000E72AA" w:rsidRDefault="00F978EA">
            <w:pPr>
              <w:pStyle w:val="TableParagraph"/>
              <w:spacing w:before="0" w:line="319" w:lineRule="exact"/>
              <w:ind w:left="3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0E72AA">
        <w:trPr>
          <w:trHeight w:val="2070"/>
        </w:trPr>
        <w:tc>
          <w:tcPr>
            <w:tcW w:w="4149" w:type="dxa"/>
          </w:tcPr>
          <w:p w:rsidR="000E72AA" w:rsidRDefault="00F978EA">
            <w:pPr>
              <w:pStyle w:val="TableParagraph"/>
              <w:tabs>
                <w:tab w:val="left" w:pos="2227"/>
              </w:tabs>
              <w:spacing w:line="266" w:lineRule="auto"/>
              <w:ind w:left="107" w:right="-15"/>
              <w:jc w:val="both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z w:val="28"/>
              </w:rPr>
              <w:tab/>
              <w:t>удовлетворенно информированием</w:t>
            </w:r>
          </w:p>
          <w:p w:rsidR="000E72AA" w:rsidRDefault="00F978EA">
            <w:pPr>
              <w:pStyle w:val="TableParagraph"/>
              <w:tabs>
                <w:tab w:val="left" w:pos="2914"/>
              </w:tabs>
              <w:spacing w:before="0" w:line="237" w:lineRule="auto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предоставлении услуги по реализации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основной </w:t>
            </w:r>
            <w:r>
              <w:rPr>
                <w:sz w:val="28"/>
              </w:rPr>
              <w:t>образовательной</w:t>
            </w:r>
            <w:r w:rsidR="00C65505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0E72AA" w:rsidRDefault="00F978EA">
            <w:pPr>
              <w:pStyle w:val="TableParagraph"/>
              <w:spacing w:before="41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дошкольного образования</w:t>
            </w:r>
          </w:p>
        </w:tc>
        <w:tc>
          <w:tcPr>
            <w:tcW w:w="1925" w:type="dxa"/>
          </w:tcPr>
          <w:p w:rsidR="000E72AA" w:rsidRDefault="00F978EA">
            <w:pPr>
              <w:pStyle w:val="TableParagraph"/>
              <w:ind w:left="0" w:right="636"/>
              <w:jc w:val="right"/>
              <w:rPr>
                <w:sz w:val="28"/>
              </w:rPr>
            </w:pPr>
            <w:r>
              <w:rPr>
                <w:sz w:val="28"/>
              </w:rPr>
              <w:t>93 %</w:t>
            </w:r>
          </w:p>
        </w:tc>
        <w:tc>
          <w:tcPr>
            <w:tcW w:w="2036" w:type="dxa"/>
          </w:tcPr>
          <w:p w:rsidR="000E72AA" w:rsidRDefault="00F978EA">
            <w:pPr>
              <w:pStyle w:val="TableParagraph"/>
              <w:ind w:left="0" w:right="727"/>
              <w:jc w:val="right"/>
              <w:rPr>
                <w:sz w:val="28"/>
              </w:rPr>
            </w:pPr>
            <w:r>
              <w:rPr>
                <w:sz w:val="28"/>
              </w:rPr>
              <w:t>7 %</w:t>
            </w:r>
          </w:p>
        </w:tc>
        <w:tc>
          <w:tcPr>
            <w:tcW w:w="1924" w:type="dxa"/>
          </w:tcPr>
          <w:p w:rsidR="000E72AA" w:rsidRDefault="00F978EA">
            <w:pPr>
              <w:pStyle w:val="TableParagraph"/>
              <w:ind w:left="1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0E72AA">
        <w:trPr>
          <w:trHeight w:val="1402"/>
        </w:trPr>
        <w:tc>
          <w:tcPr>
            <w:tcW w:w="4149" w:type="dxa"/>
          </w:tcPr>
          <w:p w:rsidR="000E72AA" w:rsidRDefault="00F978EA">
            <w:pPr>
              <w:pStyle w:val="TableParagraph"/>
              <w:spacing w:before="2"/>
              <w:ind w:left="139"/>
              <w:rPr>
                <w:sz w:val="28"/>
              </w:rPr>
            </w:pPr>
            <w:r>
              <w:rPr>
                <w:sz w:val="28"/>
              </w:rPr>
              <w:t>Степень удовлетворенности</w:t>
            </w:r>
          </w:p>
          <w:p w:rsidR="000E72AA" w:rsidRDefault="00F978EA">
            <w:pPr>
              <w:pStyle w:val="TableParagraph"/>
              <w:spacing w:before="9" w:line="348" w:lineRule="exact"/>
              <w:ind w:left="107" w:right="62"/>
              <w:rPr>
                <w:sz w:val="28"/>
              </w:rPr>
            </w:pPr>
            <w:r>
              <w:rPr>
                <w:sz w:val="28"/>
              </w:rPr>
              <w:t>качеством услуг по содержанию детей (присмотру и уходу) в ДОУ</w:t>
            </w:r>
          </w:p>
        </w:tc>
        <w:tc>
          <w:tcPr>
            <w:tcW w:w="1925" w:type="dxa"/>
          </w:tcPr>
          <w:p w:rsidR="000E72AA" w:rsidRDefault="00F978EA">
            <w:pPr>
              <w:pStyle w:val="TableParagraph"/>
              <w:spacing w:before="2"/>
              <w:ind w:left="0" w:right="636"/>
              <w:jc w:val="right"/>
              <w:rPr>
                <w:sz w:val="28"/>
              </w:rPr>
            </w:pPr>
            <w:r>
              <w:rPr>
                <w:sz w:val="28"/>
              </w:rPr>
              <w:t>91 %</w:t>
            </w:r>
          </w:p>
        </w:tc>
        <w:tc>
          <w:tcPr>
            <w:tcW w:w="2036" w:type="dxa"/>
          </w:tcPr>
          <w:p w:rsidR="000E72AA" w:rsidRDefault="00F978EA">
            <w:pPr>
              <w:pStyle w:val="TableParagraph"/>
              <w:spacing w:before="2"/>
              <w:ind w:left="0" w:right="727"/>
              <w:jc w:val="right"/>
              <w:rPr>
                <w:sz w:val="28"/>
              </w:rPr>
            </w:pPr>
            <w:r>
              <w:rPr>
                <w:sz w:val="28"/>
              </w:rPr>
              <w:t>9 %</w:t>
            </w:r>
          </w:p>
        </w:tc>
        <w:tc>
          <w:tcPr>
            <w:tcW w:w="1924" w:type="dxa"/>
          </w:tcPr>
          <w:p w:rsidR="000E72AA" w:rsidRDefault="00F978EA">
            <w:pPr>
              <w:pStyle w:val="TableParagraph"/>
              <w:spacing w:before="2"/>
              <w:ind w:left="3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0E72AA">
        <w:trPr>
          <w:trHeight w:val="1746"/>
        </w:trPr>
        <w:tc>
          <w:tcPr>
            <w:tcW w:w="4149" w:type="dxa"/>
          </w:tcPr>
          <w:p w:rsidR="000E72AA" w:rsidRDefault="00F978EA">
            <w:pPr>
              <w:pStyle w:val="TableParagraph"/>
              <w:spacing w:before="0" w:line="259" w:lineRule="auto"/>
              <w:ind w:left="107" w:firstLine="32"/>
              <w:rPr>
                <w:sz w:val="28"/>
              </w:rPr>
            </w:pPr>
            <w:r>
              <w:rPr>
                <w:sz w:val="28"/>
              </w:rPr>
              <w:t>Степень удовлетворенности информированием о</w:t>
            </w:r>
          </w:p>
          <w:p w:rsidR="000E72AA" w:rsidRDefault="00F978EA">
            <w:pPr>
              <w:pStyle w:val="TableParagraph"/>
              <w:spacing w:before="0"/>
              <w:ind w:left="107"/>
              <w:rPr>
                <w:sz w:val="28"/>
              </w:rPr>
            </w:pPr>
            <w:r>
              <w:rPr>
                <w:sz w:val="28"/>
              </w:rPr>
              <w:t>предоставлении услуги по</w:t>
            </w:r>
          </w:p>
          <w:p w:rsidR="000E72AA" w:rsidRDefault="00F978EA">
            <w:pPr>
              <w:pStyle w:val="TableParagraph"/>
              <w:spacing w:before="6" w:line="340" w:lineRule="atLeast"/>
              <w:ind w:left="107"/>
              <w:rPr>
                <w:sz w:val="28"/>
              </w:rPr>
            </w:pPr>
            <w:r>
              <w:rPr>
                <w:sz w:val="28"/>
              </w:rPr>
              <w:t>содержанию детей (присмотру и уходу) в ДОУ</w:t>
            </w:r>
          </w:p>
        </w:tc>
        <w:tc>
          <w:tcPr>
            <w:tcW w:w="1925" w:type="dxa"/>
          </w:tcPr>
          <w:p w:rsidR="000E72AA" w:rsidRDefault="00F978EA">
            <w:pPr>
              <w:pStyle w:val="TableParagraph"/>
              <w:spacing w:before="0" w:line="320" w:lineRule="exact"/>
              <w:ind w:left="0" w:right="636"/>
              <w:jc w:val="right"/>
              <w:rPr>
                <w:sz w:val="28"/>
              </w:rPr>
            </w:pPr>
            <w:r>
              <w:rPr>
                <w:sz w:val="28"/>
              </w:rPr>
              <w:t>94 %</w:t>
            </w:r>
          </w:p>
        </w:tc>
        <w:tc>
          <w:tcPr>
            <w:tcW w:w="2036" w:type="dxa"/>
          </w:tcPr>
          <w:p w:rsidR="000E72AA" w:rsidRDefault="00F978EA">
            <w:pPr>
              <w:pStyle w:val="TableParagraph"/>
              <w:spacing w:before="0" w:line="320" w:lineRule="exact"/>
              <w:ind w:left="0" w:right="727"/>
              <w:jc w:val="right"/>
              <w:rPr>
                <w:sz w:val="28"/>
              </w:rPr>
            </w:pPr>
            <w:r>
              <w:rPr>
                <w:sz w:val="28"/>
              </w:rPr>
              <w:t>6 %</w:t>
            </w:r>
          </w:p>
        </w:tc>
        <w:tc>
          <w:tcPr>
            <w:tcW w:w="1924" w:type="dxa"/>
          </w:tcPr>
          <w:p w:rsidR="000E72AA" w:rsidRDefault="00F978EA">
            <w:pPr>
              <w:pStyle w:val="TableParagraph"/>
              <w:spacing w:before="0" w:line="320" w:lineRule="exact"/>
              <w:ind w:left="1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</w:tbl>
    <w:p w:rsidR="000E72AA" w:rsidRDefault="000E72AA">
      <w:pPr>
        <w:pStyle w:val="a3"/>
        <w:spacing w:before="10"/>
        <w:ind w:left="0"/>
        <w:jc w:val="left"/>
        <w:rPr>
          <w:sz w:val="31"/>
        </w:rPr>
      </w:pPr>
    </w:p>
    <w:p w:rsidR="000E72AA" w:rsidRDefault="00F978EA">
      <w:pPr>
        <w:pStyle w:val="a3"/>
        <w:spacing w:line="268" w:lineRule="auto"/>
        <w:ind w:right="305" w:firstLine="699"/>
      </w:pPr>
      <w:r>
        <w:rPr>
          <w:b/>
        </w:rPr>
        <w:t xml:space="preserve">Вывод: </w:t>
      </w:r>
      <w:r>
        <w:t>ДОУ функционирует в соответствии с нормативными документами в сфере образования Российской Федерации. В ДОУ сочетаются разные виды контроля, что позволяет выстроить комплексную программу контроля и анализа деятельности для принятия обоснованных и своевременных управленческих решений, направленных на повышение качества образовательного</w:t>
      </w:r>
      <w:r w:rsidR="00C65505">
        <w:t xml:space="preserve"> </w:t>
      </w:r>
      <w:r>
        <w:t>процесса.</w:t>
      </w:r>
    </w:p>
    <w:p w:rsidR="000E72AA" w:rsidRPr="00C65505" w:rsidRDefault="00F978EA" w:rsidP="00C65505">
      <w:pPr>
        <w:pStyle w:val="1"/>
        <w:spacing w:before="86"/>
        <w:ind w:left="2981" w:firstLine="0"/>
      </w:pPr>
      <w:r>
        <w:t>II. ПОКАЗАТЕЛИ САМООБСЛЕДОВАНИЯ</w:t>
      </w:r>
    </w:p>
    <w:p w:rsidR="000E72AA" w:rsidRDefault="000E72AA">
      <w:pPr>
        <w:pStyle w:val="a3"/>
        <w:spacing w:before="7"/>
        <w:ind w:left="0"/>
        <w:jc w:val="left"/>
        <w:rPr>
          <w:b/>
          <w:sz w:val="23"/>
        </w:rPr>
      </w:pPr>
    </w:p>
    <w:p w:rsidR="000E72AA" w:rsidRDefault="000E72AA">
      <w:pPr>
        <w:pStyle w:val="a3"/>
        <w:spacing w:before="7"/>
        <w:ind w:left="0"/>
        <w:jc w:val="left"/>
        <w:rPr>
          <w:b/>
          <w:sz w:val="7"/>
        </w:rPr>
      </w:pPr>
    </w:p>
    <w:p w:rsidR="000E72AA" w:rsidRDefault="000E72AA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6"/>
        <w:gridCol w:w="5620"/>
        <w:gridCol w:w="2635"/>
      </w:tblGrid>
      <w:tr w:rsidR="00C65505" w:rsidRPr="00A54CE6" w:rsidTr="00B13EB8">
        <w:trPr>
          <w:trHeight w:val="616"/>
        </w:trPr>
        <w:tc>
          <w:tcPr>
            <w:tcW w:w="1148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N п/п</w:t>
            </w:r>
          </w:p>
        </w:tc>
        <w:tc>
          <w:tcPr>
            <w:tcW w:w="5620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Показатели</w:t>
            </w:r>
          </w:p>
        </w:tc>
        <w:tc>
          <w:tcPr>
            <w:tcW w:w="2635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Единица</w:t>
            </w:r>
          </w:p>
          <w:p w:rsidR="00C65505" w:rsidRPr="00A54CE6" w:rsidRDefault="00C65505" w:rsidP="00B13EB8">
            <w:pPr>
              <w:pStyle w:val="a3"/>
            </w:pPr>
            <w:r w:rsidRPr="00A54CE6">
              <w:t>измерения</w:t>
            </w:r>
          </w:p>
        </w:tc>
      </w:tr>
      <w:tr w:rsidR="00C65505" w:rsidRPr="00A54CE6" w:rsidTr="00B13EB8">
        <w:trPr>
          <w:trHeight w:val="301"/>
        </w:trPr>
        <w:tc>
          <w:tcPr>
            <w:tcW w:w="1148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1.</w:t>
            </w:r>
          </w:p>
        </w:tc>
        <w:tc>
          <w:tcPr>
            <w:tcW w:w="5620" w:type="dxa"/>
            <w:shd w:val="clear" w:color="auto" w:fill="auto"/>
          </w:tcPr>
          <w:p w:rsidR="00C65505" w:rsidRPr="00A54CE6" w:rsidRDefault="00C65505" w:rsidP="00B13EB8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A54CE6">
              <w:rPr>
                <w:b w:val="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635" w:type="dxa"/>
            <w:shd w:val="clear" w:color="auto" w:fill="auto"/>
          </w:tcPr>
          <w:p w:rsidR="00C65505" w:rsidRPr="00A54CE6" w:rsidRDefault="00C65505" w:rsidP="00B13EB8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C65505" w:rsidRPr="00A54CE6" w:rsidTr="00B13EB8">
        <w:trPr>
          <w:trHeight w:val="1246"/>
        </w:trPr>
        <w:tc>
          <w:tcPr>
            <w:tcW w:w="1148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1.1</w:t>
            </w:r>
          </w:p>
        </w:tc>
        <w:tc>
          <w:tcPr>
            <w:tcW w:w="5620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635" w:type="dxa"/>
            <w:shd w:val="clear" w:color="auto" w:fill="auto"/>
          </w:tcPr>
          <w:p w:rsidR="00C65505" w:rsidRPr="00A54CE6" w:rsidRDefault="00C65505" w:rsidP="00B13EB8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60 человек</w:t>
            </w:r>
            <w:r w:rsidRPr="00A54CE6">
              <w:rPr>
                <w:b w:val="0"/>
                <w:sz w:val="28"/>
                <w:szCs w:val="28"/>
              </w:rPr>
              <w:t>/100%</w:t>
            </w:r>
          </w:p>
        </w:tc>
      </w:tr>
      <w:tr w:rsidR="00C65505" w:rsidRPr="00A54CE6" w:rsidTr="00B13EB8">
        <w:trPr>
          <w:trHeight w:val="616"/>
        </w:trPr>
        <w:tc>
          <w:tcPr>
            <w:tcW w:w="1148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1.1.1</w:t>
            </w:r>
          </w:p>
        </w:tc>
        <w:tc>
          <w:tcPr>
            <w:tcW w:w="5620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В режиме полного дня 10,5 часов)</w:t>
            </w:r>
          </w:p>
        </w:tc>
        <w:tc>
          <w:tcPr>
            <w:tcW w:w="2635" w:type="dxa"/>
            <w:shd w:val="clear" w:color="auto" w:fill="auto"/>
          </w:tcPr>
          <w:p w:rsidR="00C65505" w:rsidRPr="00A54CE6" w:rsidRDefault="00C65505" w:rsidP="00B13EB8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60 </w:t>
            </w:r>
            <w:r w:rsidRPr="00A54CE6">
              <w:rPr>
                <w:b w:val="0"/>
                <w:sz w:val="28"/>
                <w:szCs w:val="28"/>
              </w:rPr>
              <w:t>человек/100%</w:t>
            </w:r>
          </w:p>
        </w:tc>
      </w:tr>
      <w:tr w:rsidR="00C65505" w:rsidRPr="00A54CE6" w:rsidTr="00B13EB8">
        <w:trPr>
          <w:trHeight w:val="616"/>
        </w:trPr>
        <w:tc>
          <w:tcPr>
            <w:tcW w:w="1148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lastRenderedPageBreak/>
              <w:t>1.1.2</w:t>
            </w:r>
          </w:p>
        </w:tc>
        <w:tc>
          <w:tcPr>
            <w:tcW w:w="5620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В режиме кратковременного пребывания (3 - 5 часов)</w:t>
            </w:r>
          </w:p>
        </w:tc>
        <w:tc>
          <w:tcPr>
            <w:tcW w:w="2635" w:type="dxa"/>
            <w:shd w:val="clear" w:color="auto" w:fill="auto"/>
          </w:tcPr>
          <w:p w:rsidR="00C65505" w:rsidRPr="00A54CE6" w:rsidRDefault="00C65505" w:rsidP="00B13EB8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A54CE6">
              <w:rPr>
                <w:b w:val="0"/>
                <w:sz w:val="28"/>
                <w:szCs w:val="28"/>
              </w:rPr>
              <w:t>0 человек</w:t>
            </w:r>
          </w:p>
        </w:tc>
      </w:tr>
      <w:tr w:rsidR="00C65505" w:rsidRPr="00A54CE6" w:rsidTr="00B13EB8">
        <w:trPr>
          <w:trHeight w:val="301"/>
        </w:trPr>
        <w:tc>
          <w:tcPr>
            <w:tcW w:w="1148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1.1.3</w:t>
            </w:r>
          </w:p>
        </w:tc>
        <w:tc>
          <w:tcPr>
            <w:tcW w:w="5620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В семейной дошкольной группе</w:t>
            </w:r>
          </w:p>
        </w:tc>
        <w:tc>
          <w:tcPr>
            <w:tcW w:w="2635" w:type="dxa"/>
            <w:shd w:val="clear" w:color="auto" w:fill="auto"/>
          </w:tcPr>
          <w:p w:rsidR="00C65505" w:rsidRPr="00A54CE6" w:rsidRDefault="00C65505" w:rsidP="00B13EB8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A54CE6">
              <w:rPr>
                <w:b w:val="0"/>
                <w:sz w:val="28"/>
                <w:szCs w:val="28"/>
              </w:rPr>
              <w:t>0 человек</w:t>
            </w:r>
          </w:p>
        </w:tc>
      </w:tr>
      <w:tr w:rsidR="00C65505" w:rsidRPr="00A54CE6" w:rsidTr="00B13EB8">
        <w:trPr>
          <w:trHeight w:val="1547"/>
        </w:trPr>
        <w:tc>
          <w:tcPr>
            <w:tcW w:w="1148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1.1.4</w:t>
            </w:r>
          </w:p>
        </w:tc>
        <w:tc>
          <w:tcPr>
            <w:tcW w:w="5620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В форме семейного образования с психолого- педагогическим сопровождением на базе дошкольной образовательной организации</w:t>
            </w:r>
          </w:p>
        </w:tc>
        <w:tc>
          <w:tcPr>
            <w:tcW w:w="2635" w:type="dxa"/>
            <w:shd w:val="clear" w:color="auto" w:fill="auto"/>
          </w:tcPr>
          <w:p w:rsidR="00C65505" w:rsidRPr="00A54CE6" w:rsidRDefault="00C65505" w:rsidP="00B13EB8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A54CE6">
              <w:rPr>
                <w:b w:val="0"/>
                <w:sz w:val="28"/>
                <w:szCs w:val="28"/>
              </w:rPr>
              <w:t>0 человек</w:t>
            </w:r>
          </w:p>
        </w:tc>
      </w:tr>
      <w:tr w:rsidR="00C65505" w:rsidRPr="00A54CE6" w:rsidTr="00B13EB8">
        <w:trPr>
          <w:trHeight w:val="616"/>
        </w:trPr>
        <w:tc>
          <w:tcPr>
            <w:tcW w:w="1148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1.2</w:t>
            </w:r>
          </w:p>
        </w:tc>
        <w:tc>
          <w:tcPr>
            <w:tcW w:w="5620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Общая численность воспитанников в возрасте до 3 лет</w:t>
            </w:r>
          </w:p>
        </w:tc>
        <w:tc>
          <w:tcPr>
            <w:tcW w:w="2635" w:type="dxa"/>
            <w:shd w:val="clear" w:color="auto" w:fill="auto"/>
          </w:tcPr>
          <w:p w:rsidR="00C65505" w:rsidRPr="00A54CE6" w:rsidRDefault="00C65505" w:rsidP="00B13EB8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A54CE6">
              <w:rPr>
                <w:b w:val="0"/>
                <w:sz w:val="28"/>
                <w:szCs w:val="28"/>
              </w:rPr>
              <w:t>0 человек</w:t>
            </w:r>
          </w:p>
        </w:tc>
      </w:tr>
      <w:tr w:rsidR="00C65505" w:rsidRPr="00A54CE6" w:rsidTr="00B13EB8">
        <w:trPr>
          <w:trHeight w:val="367"/>
        </w:trPr>
        <w:tc>
          <w:tcPr>
            <w:tcW w:w="1148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1.3</w:t>
            </w:r>
          </w:p>
        </w:tc>
        <w:tc>
          <w:tcPr>
            <w:tcW w:w="5620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Общая численность воспитанников в возрасте от 3 до 8 лет</w:t>
            </w:r>
          </w:p>
        </w:tc>
        <w:tc>
          <w:tcPr>
            <w:tcW w:w="2635" w:type="dxa"/>
            <w:shd w:val="clear" w:color="auto" w:fill="auto"/>
          </w:tcPr>
          <w:p w:rsidR="00C65505" w:rsidRPr="00A54CE6" w:rsidRDefault="00C65505" w:rsidP="00B13EB8">
            <w:r>
              <w:rPr>
                <w:sz w:val="28"/>
                <w:szCs w:val="28"/>
              </w:rPr>
              <w:t>60 человек</w:t>
            </w:r>
            <w:r w:rsidRPr="00A54CE6">
              <w:rPr>
                <w:sz w:val="28"/>
                <w:szCs w:val="28"/>
                <w:lang w:val="en-US"/>
              </w:rPr>
              <w:t>/100%</w:t>
            </w:r>
          </w:p>
        </w:tc>
      </w:tr>
      <w:tr w:rsidR="00C65505" w:rsidRPr="00A54CE6" w:rsidTr="00B13EB8">
        <w:trPr>
          <w:trHeight w:val="139"/>
        </w:trPr>
        <w:tc>
          <w:tcPr>
            <w:tcW w:w="1148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1.4</w:t>
            </w:r>
          </w:p>
        </w:tc>
        <w:tc>
          <w:tcPr>
            <w:tcW w:w="5620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635" w:type="dxa"/>
            <w:shd w:val="clear" w:color="auto" w:fill="auto"/>
          </w:tcPr>
          <w:p w:rsidR="00C65505" w:rsidRPr="00A54CE6" w:rsidRDefault="00C65505" w:rsidP="00B13EB8">
            <w:r>
              <w:rPr>
                <w:sz w:val="28"/>
                <w:szCs w:val="28"/>
              </w:rPr>
              <w:t>60 человек</w:t>
            </w:r>
            <w:r w:rsidRPr="00A54CE6">
              <w:rPr>
                <w:sz w:val="28"/>
                <w:szCs w:val="28"/>
                <w:lang w:val="en-US"/>
              </w:rPr>
              <w:t>/100%</w:t>
            </w:r>
          </w:p>
        </w:tc>
      </w:tr>
      <w:tr w:rsidR="00C65505" w:rsidRPr="00A54CE6" w:rsidTr="00B13EB8">
        <w:trPr>
          <w:trHeight w:val="139"/>
        </w:trPr>
        <w:tc>
          <w:tcPr>
            <w:tcW w:w="1148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1.4.1</w:t>
            </w:r>
          </w:p>
        </w:tc>
        <w:tc>
          <w:tcPr>
            <w:tcW w:w="5620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В режиме полного дня (8 - 12 часов)</w:t>
            </w:r>
          </w:p>
        </w:tc>
        <w:tc>
          <w:tcPr>
            <w:tcW w:w="2635" w:type="dxa"/>
            <w:shd w:val="clear" w:color="auto" w:fill="auto"/>
          </w:tcPr>
          <w:p w:rsidR="00C65505" w:rsidRPr="00A54CE6" w:rsidRDefault="00C65505" w:rsidP="00B13EB8">
            <w:r>
              <w:rPr>
                <w:sz w:val="28"/>
                <w:szCs w:val="28"/>
              </w:rPr>
              <w:t>60 человек</w:t>
            </w:r>
            <w:r w:rsidRPr="00A54CE6">
              <w:rPr>
                <w:sz w:val="28"/>
                <w:szCs w:val="28"/>
                <w:lang w:val="en-US"/>
              </w:rPr>
              <w:t>/100%</w:t>
            </w:r>
          </w:p>
        </w:tc>
      </w:tr>
      <w:tr w:rsidR="00C65505" w:rsidRPr="00A54CE6" w:rsidTr="00B13EB8">
        <w:trPr>
          <w:trHeight w:val="139"/>
        </w:trPr>
        <w:tc>
          <w:tcPr>
            <w:tcW w:w="1148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1.4.2</w:t>
            </w:r>
          </w:p>
        </w:tc>
        <w:tc>
          <w:tcPr>
            <w:tcW w:w="5620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В режиме продленного дня (12 - 14 часов)</w:t>
            </w:r>
          </w:p>
        </w:tc>
        <w:tc>
          <w:tcPr>
            <w:tcW w:w="2635" w:type="dxa"/>
            <w:shd w:val="clear" w:color="auto" w:fill="auto"/>
          </w:tcPr>
          <w:p w:rsidR="00C65505" w:rsidRPr="00A54CE6" w:rsidRDefault="00C65505" w:rsidP="00B13EB8">
            <w:pPr>
              <w:jc w:val="both"/>
              <w:rPr>
                <w:sz w:val="28"/>
                <w:szCs w:val="28"/>
              </w:rPr>
            </w:pPr>
            <w:r w:rsidRPr="00A54CE6">
              <w:rPr>
                <w:sz w:val="28"/>
                <w:szCs w:val="28"/>
              </w:rPr>
              <w:t>0 человек</w:t>
            </w:r>
          </w:p>
        </w:tc>
      </w:tr>
      <w:tr w:rsidR="00C65505" w:rsidRPr="00A54CE6" w:rsidTr="00B13EB8">
        <w:trPr>
          <w:trHeight w:val="139"/>
        </w:trPr>
        <w:tc>
          <w:tcPr>
            <w:tcW w:w="1148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1.4.3</w:t>
            </w:r>
          </w:p>
        </w:tc>
        <w:tc>
          <w:tcPr>
            <w:tcW w:w="5620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В режиме круглосуточного пребывания</w:t>
            </w:r>
          </w:p>
        </w:tc>
        <w:tc>
          <w:tcPr>
            <w:tcW w:w="2635" w:type="dxa"/>
            <w:shd w:val="clear" w:color="auto" w:fill="auto"/>
          </w:tcPr>
          <w:p w:rsidR="00C65505" w:rsidRPr="00A54CE6" w:rsidRDefault="00C65505" w:rsidP="00B13EB8">
            <w:pPr>
              <w:jc w:val="both"/>
              <w:rPr>
                <w:sz w:val="28"/>
                <w:szCs w:val="28"/>
              </w:rPr>
            </w:pPr>
            <w:r w:rsidRPr="00A54CE6">
              <w:rPr>
                <w:sz w:val="28"/>
                <w:szCs w:val="28"/>
              </w:rPr>
              <w:t>0 человек</w:t>
            </w:r>
          </w:p>
        </w:tc>
      </w:tr>
      <w:tr w:rsidR="00C65505" w:rsidRPr="00A54CE6" w:rsidTr="00B13EB8">
        <w:trPr>
          <w:trHeight w:val="139"/>
        </w:trPr>
        <w:tc>
          <w:tcPr>
            <w:tcW w:w="1148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1.5</w:t>
            </w:r>
          </w:p>
        </w:tc>
        <w:tc>
          <w:tcPr>
            <w:tcW w:w="5620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635" w:type="dxa"/>
            <w:shd w:val="clear" w:color="auto" w:fill="auto"/>
          </w:tcPr>
          <w:p w:rsidR="00C65505" w:rsidRPr="00A54CE6" w:rsidRDefault="00C65505" w:rsidP="00B13EB8">
            <w:pPr>
              <w:jc w:val="both"/>
              <w:rPr>
                <w:sz w:val="28"/>
                <w:szCs w:val="28"/>
              </w:rPr>
            </w:pPr>
            <w:r w:rsidRPr="00A54CE6">
              <w:rPr>
                <w:sz w:val="28"/>
                <w:szCs w:val="28"/>
              </w:rPr>
              <w:t>0 человек</w:t>
            </w:r>
          </w:p>
        </w:tc>
      </w:tr>
      <w:tr w:rsidR="00C65505" w:rsidRPr="00A54CE6" w:rsidTr="00B13EB8">
        <w:trPr>
          <w:trHeight w:val="139"/>
        </w:trPr>
        <w:tc>
          <w:tcPr>
            <w:tcW w:w="1148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1.5.1</w:t>
            </w:r>
          </w:p>
        </w:tc>
        <w:tc>
          <w:tcPr>
            <w:tcW w:w="5620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По коррекции недостатков в физическом и (или) психическом развитии</w:t>
            </w:r>
          </w:p>
        </w:tc>
        <w:tc>
          <w:tcPr>
            <w:tcW w:w="2635" w:type="dxa"/>
            <w:shd w:val="clear" w:color="auto" w:fill="auto"/>
          </w:tcPr>
          <w:p w:rsidR="00C65505" w:rsidRPr="00A54CE6" w:rsidRDefault="00C65505" w:rsidP="00B13EB8">
            <w:pPr>
              <w:jc w:val="both"/>
              <w:rPr>
                <w:sz w:val="28"/>
                <w:szCs w:val="28"/>
              </w:rPr>
            </w:pPr>
            <w:r w:rsidRPr="00A54CE6">
              <w:rPr>
                <w:sz w:val="28"/>
                <w:szCs w:val="28"/>
              </w:rPr>
              <w:t>0 человек</w:t>
            </w:r>
          </w:p>
        </w:tc>
      </w:tr>
      <w:tr w:rsidR="00C65505" w:rsidRPr="00A54CE6" w:rsidTr="00B13EB8">
        <w:trPr>
          <w:trHeight w:val="139"/>
        </w:trPr>
        <w:tc>
          <w:tcPr>
            <w:tcW w:w="1148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1.5.2</w:t>
            </w:r>
          </w:p>
        </w:tc>
        <w:tc>
          <w:tcPr>
            <w:tcW w:w="5620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По освоению образовательной программы дошкольного образования</w:t>
            </w:r>
          </w:p>
        </w:tc>
        <w:tc>
          <w:tcPr>
            <w:tcW w:w="2635" w:type="dxa"/>
            <w:shd w:val="clear" w:color="auto" w:fill="auto"/>
          </w:tcPr>
          <w:p w:rsidR="00C65505" w:rsidRPr="00A54CE6" w:rsidRDefault="00C65505" w:rsidP="00B13EB8">
            <w:pPr>
              <w:jc w:val="both"/>
              <w:rPr>
                <w:sz w:val="28"/>
                <w:szCs w:val="28"/>
              </w:rPr>
            </w:pPr>
            <w:r w:rsidRPr="00A54CE6">
              <w:rPr>
                <w:sz w:val="28"/>
                <w:szCs w:val="28"/>
              </w:rPr>
              <w:t>0 человек</w:t>
            </w:r>
          </w:p>
        </w:tc>
      </w:tr>
      <w:tr w:rsidR="00C65505" w:rsidRPr="00A54CE6" w:rsidTr="00B13EB8">
        <w:trPr>
          <w:trHeight w:val="139"/>
        </w:trPr>
        <w:tc>
          <w:tcPr>
            <w:tcW w:w="1148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1.5.3</w:t>
            </w:r>
          </w:p>
        </w:tc>
        <w:tc>
          <w:tcPr>
            <w:tcW w:w="5620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По присмотру и уходу</w:t>
            </w:r>
          </w:p>
        </w:tc>
        <w:tc>
          <w:tcPr>
            <w:tcW w:w="2635" w:type="dxa"/>
            <w:shd w:val="clear" w:color="auto" w:fill="auto"/>
          </w:tcPr>
          <w:p w:rsidR="00C65505" w:rsidRPr="00A54CE6" w:rsidRDefault="00C65505" w:rsidP="00B13EB8">
            <w:pPr>
              <w:jc w:val="both"/>
              <w:rPr>
                <w:sz w:val="28"/>
                <w:szCs w:val="28"/>
              </w:rPr>
            </w:pPr>
            <w:r w:rsidRPr="00A54CE6">
              <w:rPr>
                <w:sz w:val="28"/>
                <w:szCs w:val="28"/>
              </w:rPr>
              <w:t>0 человек</w:t>
            </w:r>
          </w:p>
        </w:tc>
      </w:tr>
      <w:tr w:rsidR="00C65505" w:rsidRPr="00A54CE6" w:rsidTr="00B13EB8">
        <w:trPr>
          <w:trHeight w:val="139"/>
        </w:trPr>
        <w:tc>
          <w:tcPr>
            <w:tcW w:w="1148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1.6</w:t>
            </w:r>
          </w:p>
        </w:tc>
        <w:tc>
          <w:tcPr>
            <w:tcW w:w="5620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635" w:type="dxa"/>
            <w:shd w:val="clear" w:color="auto" w:fill="auto"/>
          </w:tcPr>
          <w:p w:rsidR="00C65505" w:rsidRPr="00A54CE6" w:rsidRDefault="00C65505" w:rsidP="00B13EB8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  <w:r w:rsidRPr="00A54CE6">
              <w:rPr>
                <w:b w:val="0"/>
                <w:sz w:val="28"/>
                <w:szCs w:val="28"/>
              </w:rPr>
              <w:t>,5 человек</w:t>
            </w:r>
          </w:p>
        </w:tc>
      </w:tr>
      <w:tr w:rsidR="00C65505" w:rsidRPr="00A54CE6" w:rsidTr="00B13EB8">
        <w:trPr>
          <w:trHeight w:val="139"/>
        </w:trPr>
        <w:tc>
          <w:tcPr>
            <w:tcW w:w="1148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1.7</w:t>
            </w:r>
          </w:p>
        </w:tc>
        <w:tc>
          <w:tcPr>
            <w:tcW w:w="5620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Общая численность педагогических работников, в том числе:</w:t>
            </w:r>
          </w:p>
        </w:tc>
        <w:tc>
          <w:tcPr>
            <w:tcW w:w="2635" w:type="dxa"/>
            <w:shd w:val="clear" w:color="auto" w:fill="auto"/>
          </w:tcPr>
          <w:p w:rsidR="00C65505" w:rsidRPr="00A54CE6" w:rsidRDefault="00C65505" w:rsidP="00B13EB8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 человек</w:t>
            </w:r>
            <w:r w:rsidRPr="00A54CE6">
              <w:rPr>
                <w:b w:val="0"/>
                <w:sz w:val="28"/>
                <w:szCs w:val="28"/>
              </w:rPr>
              <w:t>/100%</w:t>
            </w:r>
          </w:p>
        </w:tc>
      </w:tr>
      <w:tr w:rsidR="00C65505" w:rsidRPr="00A54CE6" w:rsidTr="00B13EB8">
        <w:trPr>
          <w:trHeight w:val="139"/>
        </w:trPr>
        <w:tc>
          <w:tcPr>
            <w:tcW w:w="1148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1.7.1</w:t>
            </w:r>
          </w:p>
        </w:tc>
        <w:tc>
          <w:tcPr>
            <w:tcW w:w="5620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635" w:type="dxa"/>
            <w:shd w:val="clear" w:color="auto" w:fill="auto"/>
          </w:tcPr>
          <w:p w:rsidR="00C65505" w:rsidRPr="00A54CE6" w:rsidRDefault="00C65505" w:rsidP="00B13EB8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Pr="00A54CE6">
              <w:rPr>
                <w:b w:val="0"/>
                <w:sz w:val="28"/>
                <w:szCs w:val="28"/>
              </w:rPr>
              <w:t xml:space="preserve"> человека/</w:t>
            </w:r>
            <w:r>
              <w:rPr>
                <w:b w:val="0"/>
                <w:sz w:val="28"/>
                <w:szCs w:val="28"/>
              </w:rPr>
              <w:t>40</w:t>
            </w:r>
            <w:r w:rsidRPr="00A54CE6">
              <w:rPr>
                <w:b w:val="0"/>
                <w:sz w:val="28"/>
                <w:szCs w:val="28"/>
              </w:rPr>
              <w:t>%</w:t>
            </w:r>
          </w:p>
        </w:tc>
      </w:tr>
      <w:tr w:rsidR="00C65505" w:rsidRPr="00A54CE6" w:rsidTr="00B13EB8">
        <w:trPr>
          <w:trHeight w:val="139"/>
        </w:trPr>
        <w:tc>
          <w:tcPr>
            <w:tcW w:w="1148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1.7.2</w:t>
            </w:r>
          </w:p>
        </w:tc>
        <w:tc>
          <w:tcPr>
            <w:tcW w:w="5620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635" w:type="dxa"/>
            <w:shd w:val="clear" w:color="auto" w:fill="auto"/>
          </w:tcPr>
          <w:p w:rsidR="00C65505" w:rsidRPr="00A54CE6" w:rsidRDefault="00C65505" w:rsidP="00B13EB8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A54CE6">
              <w:rPr>
                <w:b w:val="0"/>
                <w:sz w:val="28"/>
                <w:szCs w:val="28"/>
              </w:rPr>
              <w:t>2 человека/</w:t>
            </w:r>
            <w:r>
              <w:rPr>
                <w:b w:val="0"/>
                <w:sz w:val="28"/>
                <w:szCs w:val="28"/>
              </w:rPr>
              <w:t>40</w:t>
            </w:r>
            <w:r w:rsidRPr="00A54CE6">
              <w:rPr>
                <w:b w:val="0"/>
                <w:sz w:val="28"/>
                <w:szCs w:val="28"/>
              </w:rPr>
              <w:t>%</w:t>
            </w:r>
          </w:p>
        </w:tc>
      </w:tr>
      <w:tr w:rsidR="00C65505" w:rsidRPr="00A54CE6" w:rsidTr="00B13EB8">
        <w:trPr>
          <w:trHeight w:val="139"/>
        </w:trPr>
        <w:tc>
          <w:tcPr>
            <w:tcW w:w="1148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1.7.3</w:t>
            </w:r>
          </w:p>
        </w:tc>
        <w:tc>
          <w:tcPr>
            <w:tcW w:w="5620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635" w:type="dxa"/>
            <w:shd w:val="clear" w:color="auto" w:fill="auto"/>
          </w:tcPr>
          <w:p w:rsidR="00C65505" w:rsidRPr="00A54CE6" w:rsidRDefault="00C65505" w:rsidP="00B13EB8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A54CE6">
              <w:rPr>
                <w:b w:val="0"/>
                <w:sz w:val="28"/>
                <w:szCs w:val="28"/>
              </w:rPr>
              <w:t>0 человек</w:t>
            </w:r>
          </w:p>
        </w:tc>
      </w:tr>
      <w:tr w:rsidR="00C65505" w:rsidRPr="00A54CE6" w:rsidTr="00B13EB8">
        <w:trPr>
          <w:trHeight w:val="139"/>
        </w:trPr>
        <w:tc>
          <w:tcPr>
            <w:tcW w:w="1148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lastRenderedPageBreak/>
              <w:t>1.7.4</w:t>
            </w:r>
          </w:p>
        </w:tc>
        <w:tc>
          <w:tcPr>
            <w:tcW w:w="5620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635" w:type="dxa"/>
            <w:shd w:val="clear" w:color="auto" w:fill="auto"/>
          </w:tcPr>
          <w:p w:rsidR="00C65505" w:rsidRPr="00A54CE6" w:rsidRDefault="00C65505" w:rsidP="00B13EB8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Pr="00A54CE6">
              <w:rPr>
                <w:b w:val="0"/>
                <w:sz w:val="28"/>
                <w:szCs w:val="28"/>
              </w:rPr>
              <w:t xml:space="preserve"> человек</w:t>
            </w:r>
            <w:r>
              <w:rPr>
                <w:b w:val="0"/>
                <w:sz w:val="28"/>
                <w:szCs w:val="28"/>
              </w:rPr>
              <w:t xml:space="preserve">а </w:t>
            </w:r>
          </w:p>
        </w:tc>
      </w:tr>
      <w:tr w:rsidR="00C65505" w:rsidRPr="00A54CE6" w:rsidTr="00B13EB8">
        <w:trPr>
          <w:trHeight w:val="139"/>
        </w:trPr>
        <w:tc>
          <w:tcPr>
            <w:tcW w:w="1148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1.8</w:t>
            </w:r>
          </w:p>
        </w:tc>
        <w:tc>
          <w:tcPr>
            <w:tcW w:w="5620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635" w:type="dxa"/>
            <w:shd w:val="clear" w:color="auto" w:fill="auto"/>
          </w:tcPr>
          <w:p w:rsidR="00C65505" w:rsidRPr="00A54CE6" w:rsidRDefault="00C65505" w:rsidP="00B13EB8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5человек</w:t>
            </w:r>
            <w:r w:rsidRPr="00A54CE6">
              <w:rPr>
                <w:b w:val="0"/>
                <w:sz w:val="28"/>
                <w:szCs w:val="28"/>
              </w:rPr>
              <w:t>/100%</w:t>
            </w:r>
          </w:p>
        </w:tc>
      </w:tr>
      <w:tr w:rsidR="00C65505" w:rsidRPr="00A54CE6" w:rsidTr="00B13EB8">
        <w:trPr>
          <w:trHeight w:val="139"/>
        </w:trPr>
        <w:tc>
          <w:tcPr>
            <w:tcW w:w="1148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1.8.1</w:t>
            </w:r>
          </w:p>
        </w:tc>
        <w:tc>
          <w:tcPr>
            <w:tcW w:w="5620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Высшая</w:t>
            </w:r>
          </w:p>
        </w:tc>
        <w:tc>
          <w:tcPr>
            <w:tcW w:w="2635" w:type="dxa"/>
            <w:shd w:val="clear" w:color="auto" w:fill="auto"/>
          </w:tcPr>
          <w:p w:rsidR="00C65505" w:rsidRPr="00A54CE6" w:rsidRDefault="00C65505" w:rsidP="00B13EB8">
            <w:pPr>
              <w:jc w:val="both"/>
              <w:rPr>
                <w:sz w:val="28"/>
                <w:szCs w:val="28"/>
                <w:lang w:val="en-US"/>
              </w:rPr>
            </w:pPr>
            <w:r w:rsidRPr="00A54CE6">
              <w:rPr>
                <w:sz w:val="28"/>
                <w:szCs w:val="28"/>
              </w:rPr>
              <w:t>0 человек</w:t>
            </w:r>
          </w:p>
        </w:tc>
      </w:tr>
      <w:tr w:rsidR="00C65505" w:rsidRPr="00A54CE6" w:rsidTr="00B13EB8">
        <w:trPr>
          <w:trHeight w:val="139"/>
        </w:trPr>
        <w:tc>
          <w:tcPr>
            <w:tcW w:w="1148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1.8.2</w:t>
            </w:r>
          </w:p>
        </w:tc>
        <w:tc>
          <w:tcPr>
            <w:tcW w:w="5620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Первая</w:t>
            </w:r>
          </w:p>
        </w:tc>
        <w:tc>
          <w:tcPr>
            <w:tcW w:w="2635" w:type="dxa"/>
            <w:shd w:val="clear" w:color="auto" w:fill="auto"/>
          </w:tcPr>
          <w:p w:rsidR="00C65505" w:rsidRPr="00A54CE6" w:rsidRDefault="00C65505" w:rsidP="00B13EB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Pr="00A54CE6">
              <w:rPr>
                <w:sz w:val="28"/>
                <w:szCs w:val="28"/>
              </w:rPr>
              <w:t xml:space="preserve"> человек</w:t>
            </w:r>
            <w:r w:rsidRPr="00A54CE6">
              <w:rPr>
                <w:sz w:val="28"/>
                <w:szCs w:val="28"/>
                <w:lang w:val="en-US"/>
              </w:rPr>
              <w:t>/100%</w:t>
            </w:r>
          </w:p>
        </w:tc>
      </w:tr>
      <w:tr w:rsidR="00C65505" w:rsidRPr="00A54CE6" w:rsidTr="00B13EB8">
        <w:trPr>
          <w:trHeight w:val="139"/>
        </w:trPr>
        <w:tc>
          <w:tcPr>
            <w:tcW w:w="1148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1.9</w:t>
            </w:r>
          </w:p>
        </w:tc>
        <w:tc>
          <w:tcPr>
            <w:tcW w:w="5620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635" w:type="dxa"/>
            <w:shd w:val="clear" w:color="auto" w:fill="auto"/>
          </w:tcPr>
          <w:p w:rsidR="00C65505" w:rsidRPr="00C65505" w:rsidRDefault="00C65505" w:rsidP="00B13EB8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C65505" w:rsidRPr="00A54CE6" w:rsidTr="00B13EB8">
        <w:trPr>
          <w:trHeight w:val="139"/>
        </w:trPr>
        <w:tc>
          <w:tcPr>
            <w:tcW w:w="1148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1.9.1</w:t>
            </w:r>
          </w:p>
        </w:tc>
        <w:tc>
          <w:tcPr>
            <w:tcW w:w="5620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До 5 лет</w:t>
            </w:r>
          </w:p>
        </w:tc>
        <w:tc>
          <w:tcPr>
            <w:tcW w:w="2635" w:type="dxa"/>
            <w:shd w:val="clear" w:color="auto" w:fill="auto"/>
          </w:tcPr>
          <w:p w:rsidR="00C65505" w:rsidRPr="00A54CE6" w:rsidRDefault="00C65505" w:rsidP="00B13EB8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Pr="00A54CE6">
              <w:rPr>
                <w:b w:val="0"/>
                <w:sz w:val="28"/>
                <w:szCs w:val="28"/>
              </w:rPr>
              <w:t xml:space="preserve"> человек</w:t>
            </w:r>
          </w:p>
        </w:tc>
      </w:tr>
      <w:tr w:rsidR="00C65505" w:rsidRPr="00A54CE6" w:rsidTr="00B13EB8">
        <w:trPr>
          <w:trHeight w:val="139"/>
        </w:trPr>
        <w:tc>
          <w:tcPr>
            <w:tcW w:w="1148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1.9.2</w:t>
            </w:r>
          </w:p>
        </w:tc>
        <w:tc>
          <w:tcPr>
            <w:tcW w:w="5620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Свыше 30 лет</w:t>
            </w:r>
          </w:p>
        </w:tc>
        <w:tc>
          <w:tcPr>
            <w:tcW w:w="2635" w:type="dxa"/>
            <w:shd w:val="clear" w:color="auto" w:fill="auto"/>
          </w:tcPr>
          <w:p w:rsidR="00C65505" w:rsidRPr="00A54CE6" w:rsidRDefault="00C65505" w:rsidP="00B13EB8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Pr="00A54CE6">
              <w:rPr>
                <w:b w:val="0"/>
                <w:sz w:val="28"/>
                <w:szCs w:val="28"/>
              </w:rPr>
              <w:t xml:space="preserve"> человек</w:t>
            </w:r>
          </w:p>
        </w:tc>
      </w:tr>
      <w:tr w:rsidR="00C65505" w:rsidRPr="00A54CE6" w:rsidTr="00B13EB8">
        <w:trPr>
          <w:trHeight w:val="139"/>
        </w:trPr>
        <w:tc>
          <w:tcPr>
            <w:tcW w:w="1148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1.10</w:t>
            </w:r>
          </w:p>
        </w:tc>
        <w:tc>
          <w:tcPr>
            <w:tcW w:w="5620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635" w:type="dxa"/>
            <w:shd w:val="clear" w:color="auto" w:fill="auto"/>
          </w:tcPr>
          <w:p w:rsidR="00C65505" w:rsidRPr="00A54CE6" w:rsidRDefault="00C65505" w:rsidP="00B13EB8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Pr="00A54CE6">
              <w:rPr>
                <w:b w:val="0"/>
                <w:sz w:val="28"/>
                <w:szCs w:val="28"/>
              </w:rPr>
              <w:t>человек</w:t>
            </w:r>
          </w:p>
        </w:tc>
      </w:tr>
      <w:tr w:rsidR="00C65505" w:rsidRPr="00A54CE6" w:rsidTr="00B13EB8">
        <w:trPr>
          <w:trHeight w:val="139"/>
        </w:trPr>
        <w:tc>
          <w:tcPr>
            <w:tcW w:w="1148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1.11</w:t>
            </w:r>
          </w:p>
        </w:tc>
        <w:tc>
          <w:tcPr>
            <w:tcW w:w="5620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635" w:type="dxa"/>
            <w:shd w:val="clear" w:color="auto" w:fill="auto"/>
          </w:tcPr>
          <w:p w:rsidR="00C65505" w:rsidRPr="00A54CE6" w:rsidRDefault="00C65505" w:rsidP="00B13EB8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Pr="00A54CE6">
              <w:rPr>
                <w:b w:val="0"/>
                <w:sz w:val="28"/>
                <w:szCs w:val="28"/>
              </w:rPr>
              <w:t xml:space="preserve"> человек</w:t>
            </w:r>
          </w:p>
        </w:tc>
      </w:tr>
      <w:tr w:rsidR="00C65505" w:rsidRPr="00A54CE6" w:rsidTr="00B13EB8">
        <w:trPr>
          <w:trHeight w:val="139"/>
        </w:trPr>
        <w:tc>
          <w:tcPr>
            <w:tcW w:w="1148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1.12</w:t>
            </w:r>
          </w:p>
        </w:tc>
        <w:tc>
          <w:tcPr>
            <w:tcW w:w="5620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635" w:type="dxa"/>
            <w:shd w:val="clear" w:color="auto" w:fill="auto"/>
          </w:tcPr>
          <w:p w:rsidR="00C65505" w:rsidRPr="00A54CE6" w:rsidRDefault="00C65505" w:rsidP="00B13EB8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Pr="00A54CE6">
              <w:rPr>
                <w:b w:val="0"/>
                <w:sz w:val="28"/>
                <w:szCs w:val="28"/>
              </w:rPr>
              <w:t xml:space="preserve"> человека/100%</w:t>
            </w:r>
          </w:p>
        </w:tc>
      </w:tr>
      <w:tr w:rsidR="00C65505" w:rsidRPr="00A54CE6" w:rsidTr="00B13EB8">
        <w:trPr>
          <w:trHeight w:val="139"/>
        </w:trPr>
        <w:tc>
          <w:tcPr>
            <w:tcW w:w="1148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1.13</w:t>
            </w:r>
          </w:p>
        </w:tc>
        <w:tc>
          <w:tcPr>
            <w:tcW w:w="5620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</w:t>
            </w:r>
            <w:r w:rsidRPr="00A54CE6">
              <w:lastRenderedPageBreak/>
              <w:t>численности педагогических и административно-хозяйственных работников</w:t>
            </w:r>
          </w:p>
        </w:tc>
        <w:tc>
          <w:tcPr>
            <w:tcW w:w="2635" w:type="dxa"/>
            <w:shd w:val="clear" w:color="auto" w:fill="auto"/>
          </w:tcPr>
          <w:p w:rsidR="00C65505" w:rsidRPr="00A54CE6" w:rsidRDefault="00C65505" w:rsidP="00B13EB8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5</w:t>
            </w:r>
            <w:r w:rsidRPr="00A54CE6">
              <w:rPr>
                <w:b w:val="0"/>
                <w:sz w:val="28"/>
                <w:szCs w:val="28"/>
              </w:rPr>
              <w:t xml:space="preserve"> человека/100%</w:t>
            </w:r>
          </w:p>
        </w:tc>
      </w:tr>
      <w:tr w:rsidR="00C65505" w:rsidRPr="00A54CE6" w:rsidTr="00B13EB8">
        <w:trPr>
          <w:trHeight w:val="139"/>
        </w:trPr>
        <w:tc>
          <w:tcPr>
            <w:tcW w:w="1148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lastRenderedPageBreak/>
              <w:t>1.14</w:t>
            </w:r>
          </w:p>
        </w:tc>
        <w:tc>
          <w:tcPr>
            <w:tcW w:w="5620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635" w:type="dxa"/>
            <w:shd w:val="clear" w:color="auto" w:fill="auto"/>
          </w:tcPr>
          <w:p w:rsidR="00C65505" w:rsidRPr="00A54CE6" w:rsidRDefault="00C65505" w:rsidP="00B13EB8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A54CE6">
              <w:rPr>
                <w:b w:val="0"/>
                <w:sz w:val="28"/>
                <w:szCs w:val="28"/>
              </w:rPr>
              <w:t>1/20, 1/12</w:t>
            </w:r>
          </w:p>
        </w:tc>
      </w:tr>
      <w:tr w:rsidR="00C65505" w:rsidRPr="00A54CE6" w:rsidTr="00B13EB8">
        <w:trPr>
          <w:trHeight w:val="139"/>
        </w:trPr>
        <w:tc>
          <w:tcPr>
            <w:tcW w:w="1148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1.15</w:t>
            </w:r>
          </w:p>
        </w:tc>
        <w:tc>
          <w:tcPr>
            <w:tcW w:w="5620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635" w:type="dxa"/>
            <w:shd w:val="clear" w:color="auto" w:fill="auto"/>
          </w:tcPr>
          <w:p w:rsidR="00C65505" w:rsidRPr="00C65505" w:rsidRDefault="00C65505" w:rsidP="00B13EB8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C65505" w:rsidRPr="00A54CE6" w:rsidTr="00B13EB8">
        <w:trPr>
          <w:trHeight w:val="139"/>
        </w:trPr>
        <w:tc>
          <w:tcPr>
            <w:tcW w:w="1148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1.15.1</w:t>
            </w:r>
          </w:p>
        </w:tc>
        <w:tc>
          <w:tcPr>
            <w:tcW w:w="5620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Музыкального руководителя</w:t>
            </w:r>
          </w:p>
        </w:tc>
        <w:tc>
          <w:tcPr>
            <w:tcW w:w="2635" w:type="dxa"/>
            <w:shd w:val="clear" w:color="auto" w:fill="auto"/>
          </w:tcPr>
          <w:p w:rsidR="00C65505" w:rsidRPr="00A54CE6" w:rsidRDefault="00C65505" w:rsidP="00B13EB8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A54CE6">
              <w:rPr>
                <w:b w:val="0"/>
                <w:sz w:val="28"/>
                <w:szCs w:val="28"/>
              </w:rPr>
              <w:t>нет</w:t>
            </w:r>
          </w:p>
        </w:tc>
      </w:tr>
      <w:tr w:rsidR="00C65505" w:rsidRPr="00A54CE6" w:rsidTr="00B13EB8">
        <w:trPr>
          <w:trHeight w:val="139"/>
        </w:trPr>
        <w:tc>
          <w:tcPr>
            <w:tcW w:w="1148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1.15.2</w:t>
            </w:r>
          </w:p>
        </w:tc>
        <w:tc>
          <w:tcPr>
            <w:tcW w:w="5620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Инструктора по физической культуре</w:t>
            </w:r>
          </w:p>
        </w:tc>
        <w:tc>
          <w:tcPr>
            <w:tcW w:w="2635" w:type="dxa"/>
            <w:shd w:val="clear" w:color="auto" w:fill="auto"/>
          </w:tcPr>
          <w:p w:rsidR="00C65505" w:rsidRPr="00A54CE6" w:rsidRDefault="00C65505" w:rsidP="00B13EB8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A54CE6">
              <w:rPr>
                <w:b w:val="0"/>
                <w:sz w:val="28"/>
                <w:szCs w:val="28"/>
              </w:rPr>
              <w:t>Нет</w:t>
            </w:r>
          </w:p>
        </w:tc>
      </w:tr>
      <w:tr w:rsidR="00C65505" w:rsidRPr="00A54CE6" w:rsidTr="00B13EB8">
        <w:trPr>
          <w:trHeight w:val="139"/>
        </w:trPr>
        <w:tc>
          <w:tcPr>
            <w:tcW w:w="1148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1.15.3</w:t>
            </w:r>
          </w:p>
        </w:tc>
        <w:tc>
          <w:tcPr>
            <w:tcW w:w="5620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Учителя-логопеда</w:t>
            </w:r>
          </w:p>
        </w:tc>
        <w:tc>
          <w:tcPr>
            <w:tcW w:w="2635" w:type="dxa"/>
            <w:shd w:val="clear" w:color="auto" w:fill="auto"/>
          </w:tcPr>
          <w:p w:rsidR="00C65505" w:rsidRPr="00A54CE6" w:rsidRDefault="00C65505" w:rsidP="00B13EB8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A54CE6">
              <w:rPr>
                <w:b w:val="0"/>
                <w:sz w:val="28"/>
                <w:szCs w:val="28"/>
              </w:rPr>
              <w:t>нет</w:t>
            </w:r>
          </w:p>
        </w:tc>
      </w:tr>
      <w:tr w:rsidR="00C65505" w:rsidRPr="00A54CE6" w:rsidTr="00B13EB8">
        <w:trPr>
          <w:trHeight w:val="139"/>
        </w:trPr>
        <w:tc>
          <w:tcPr>
            <w:tcW w:w="1148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1.15.4</w:t>
            </w:r>
          </w:p>
        </w:tc>
        <w:tc>
          <w:tcPr>
            <w:tcW w:w="5620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Логопеда</w:t>
            </w:r>
          </w:p>
        </w:tc>
        <w:tc>
          <w:tcPr>
            <w:tcW w:w="2635" w:type="dxa"/>
            <w:shd w:val="clear" w:color="auto" w:fill="auto"/>
          </w:tcPr>
          <w:p w:rsidR="00C65505" w:rsidRPr="00A54CE6" w:rsidRDefault="00C65505" w:rsidP="00B13EB8">
            <w:r w:rsidRPr="00A54CE6">
              <w:rPr>
                <w:sz w:val="28"/>
                <w:szCs w:val="28"/>
              </w:rPr>
              <w:t>Нет</w:t>
            </w:r>
          </w:p>
        </w:tc>
      </w:tr>
      <w:tr w:rsidR="00C65505" w:rsidRPr="00A54CE6" w:rsidTr="00B13EB8">
        <w:trPr>
          <w:trHeight w:val="139"/>
        </w:trPr>
        <w:tc>
          <w:tcPr>
            <w:tcW w:w="1148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1.15.5</w:t>
            </w:r>
          </w:p>
        </w:tc>
        <w:tc>
          <w:tcPr>
            <w:tcW w:w="5620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Учителя-дефектолога</w:t>
            </w:r>
          </w:p>
        </w:tc>
        <w:tc>
          <w:tcPr>
            <w:tcW w:w="2635" w:type="dxa"/>
            <w:shd w:val="clear" w:color="auto" w:fill="auto"/>
          </w:tcPr>
          <w:p w:rsidR="00C65505" w:rsidRPr="00A54CE6" w:rsidRDefault="00C65505" w:rsidP="00B13EB8">
            <w:r w:rsidRPr="00A54CE6">
              <w:rPr>
                <w:sz w:val="28"/>
                <w:szCs w:val="28"/>
              </w:rPr>
              <w:t>Нет</w:t>
            </w:r>
          </w:p>
        </w:tc>
      </w:tr>
      <w:tr w:rsidR="00C65505" w:rsidRPr="00A54CE6" w:rsidTr="00B13EB8">
        <w:trPr>
          <w:trHeight w:val="139"/>
        </w:trPr>
        <w:tc>
          <w:tcPr>
            <w:tcW w:w="1148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1.15.6</w:t>
            </w:r>
          </w:p>
        </w:tc>
        <w:tc>
          <w:tcPr>
            <w:tcW w:w="5620" w:type="dxa"/>
            <w:shd w:val="clear" w:color="auto" w:fill="auto"/>
          </w:tcPr>
          <w:p w:rsidR="00C65505" w:rsidRPr="00A54CE6" w:rsidRDefault="00C65505" w:rsidP="00B13EB8">
            <w:pPr>
              <w:pStyle w:val="a3"/>
            </w:pPr>
            <w:r w:rsidRPr="00A54CE6">
              <w:t>Педагога-психолога</w:t>
            </w:r>
          </w:p>
        </w:tc>
        <w:tc>
          <w:tcPr>
            <w:tcW w:w="2635" w:type="dxa"/>
            <w:shd w:val="clear" w:color="auto" w:fill="auto"/>
          </w:tcPr>
          <w:p w:rsidR="00C65505" w:rsidRPr="00A54CE6" w:rsidRDefault="00C65505" w:rsidP="00B13EB8">
            <w:r w:rsidRPr="00A54CE6">
              <w:rPr>
                <w:sz w:val="28"/>
                <w:szCs w:val="28"/>
              </w:rPr>
              <w:t>Нет</w:t>
            </w:r>
          </w:p>
        </w:tc>
      </w:tr>
    </w:tbl>
    <w:p w:rsidR="000E72AA" w:rsidRDefault="000E72AA">
      <w:pPr>
        <w:pStyle w:val="a3"/>
        <w:ind w:left="0"/>
        <w:jc w:val="left"/>
        <w:rPr>
          <w:b/>
          <w:sz w:val="20"/>
        </w:rPr>
      </w:pPr>
    </w:p>
    <w:p w:rsidR="000E72AA" w:rsidRDefault="000E72AA">
      <w:pPr>
        <w:pStyle w:val="a3"/>
        <w:ind w:left="0"/>
        <w:jc w:val="left"/>
        <w:rPr>
          <w:b/>
          <w:sz w:val="20"/>
        </w:rPr>
      </w:pPr>
    </w:p>
    <w:p w:rsidR="00C65505" w:rsidRDefault="00C65505">
      <w:pPr>
        <w:spacing w:before="247"/>
        <w:ind w:left="1953"/>
        <w:jc w:val="both"/>
        <w:rPr>
          <w:b/>
          <w:sz w:val="28"/>
        </w:rPr>
      </w:pPr>
    </w:p>
    <w:p w:rsidR="00C65505" w:rsidRDefault="00C65505">
      <w:pPr>
        <w:spacing w:before="247"/>
        <w:ind w:left="1953"/>
        <w:jc w:val="both"/>
        <w:rPr>
          <w:b/>
          <w:sz w:val="28"/>
        </w:rPr>
      </w:pPr>
    </w:p>
    <w:p w:rsidR="00C65505" w:rsidRDefault="00C65505">
      <w:pPr>
        <w:spacing w:before="247"/>
        <w:ind w:left="1953"/>
        <w:jc w:val="both"/>
        <w:rPr>
          <w:b/>
          <w:sz w:val="28"/>
        </w:rPr>
      </w:pPr>
    </w:p>
    <w:p w:rsidR="00C65505" w:rsidRDefault="00C65505">
      <w:pPr>
        <w:spacing w:before="247"/>
        <w:ind w:left="1953"/>
        <w:jc w:val="both"/>
        <w:rPr>
          <w:b/>
          <w:sz w:val="28"/>
        </w:rPr>
      </w:pPr>
    </w:p>
    <w:p w:rsidR="00C65505" w:rsidRDefault="00C65505">
      <w:pPr>
        <w:spacing w:before="247"/>
        <w:ind w:left="1953"/>
        <w:jc w:val="both"/>
        <w:rPr>
          <w:b/>
          <w:sz w:val="28"/>
        </w:rPr>
      </w:pPr>
    </w:p>
    <w:p w:rsidR="00C65505" w:rsidRDefault="00C65505">
      <w:pPr>
        <w:spacing w:before="247"/>
        <w:ind w:left="1953"/>
        <w:jc w:val="both"/>
        <w:rPr>
          <w:b/>
          <w:sz w:val="28"/>
        </w:rPr>
      </w:pPr>
    </w:p>
    <w:p w:rsidR="00C65505" w:rsidRDefault="00C65505">
      <w:pPr>
        <w:spacing w:before="247"/>
        <w:ind w:left="1953"/>
        <w:jc w:val="both"/>
        <w:rPr>
          <w:b/>
          <w:sz w:val="28"/>
        </w:rPr>
      </w:pPr>
    </w:p>
    <w:p w:rsidR="00C65505" w:rsidRDefault="00C65505">
      <w:pPr>
        <w:spacing w:before="247"/>
        <w:ind w:left="1953"/>
        <w:jc w:val="both"/>
        <w:rPr>
          <w:b/>
          <w:sz w:val="28"/>
        </w:rPr>
      </w:pPr>
    </w:p>
    <w:p w:rsidR="000E72AA" w:rsidRDefault="00F978EA">
      <w:pPr>
        <w:spacing w:before="247"/>
        <w:ind w:left="1953"/>
        <w:jc w:val="both"/>
        <w:rPr>
          <w:b/>
          <w:sz w:val="28"/>
        </w:rPr>
      </w:pPr>
      <w:r>
        <w:rPr>
          <w:b/>
          <w:sz w:val="28"/>
        </w:rPr>
        <w:t>Сравнительный анализ показателей</w:t>
      </w:r>
    </w:p>
    <w:p w:rsidR="000E72AA" w:rsidRDefault="00F978EA">
      <w:pPr>
        <w:pStyle w:val="a3"/>
        <w:spacing w:before="34" w:line="268" w:lineRule="auto"/>
        <w:ind w:right="306" w:firstLine="699"/>
      </w:pPr>
      <w:r>
        <w:t>Анализ показателей деятельности организации, подлежащей самообследованию за 2018 год, выявил, что по сравнению с 2017 годом:</w:t>
      </w:r>
    </w:p>
    <w:p w:rsidR="000E72AA" w:rsidRDefault="00F978EA">
      <w:pPr>
        <w:pStyle w:val="a3"/>
        <w:spacing w:before="11" w:line="268" w:lineRule="auto"/>
        <w:ind w:right="307" w:firstLine="699"/>
      </w:pPr>
      <w:r>
        <w:t>Общая численность воспитанников, осваивающих образовательную программу дошкольного образования, по сравн</w:t>
      </w:r>
      <w:r w:rsidR="00C65505">
        <w:t xml:space="preserve">ению с 2017 годом увеличилось </w:t>
      </w:r>
      <w:r>
        <w:t>.</w:t>
      </w:r>
    </w:p>
    <w:p w:rsidR="000E72AA" w:rsidRDefault="003D1445">
      <w:pPr>
        <w:pStyle w:val="a3"/>
        <w:spacing w:before="10" w:line="268" w:lineRule="auto"/>
        <w:ind w:right="297" w:firstLine="699"/>
      </w:pPr>
      <w:r>
        <w:t xml:space="preserve"> П</w:t>
      </w:r>
      <w:r w:rsidR="00F978EA">
        <w:t xml:space="preserve">роцент аттестованных педагогов </w:t>
      </w:r>
      <w:r>
        <w:t>на том же уровне</w:t>
      </w:r>
    </w:p>
    <w:p w:rsidR="000E72AA" w:rsidRDefault="003D1445" w:rsidP="00C65505">
      <w:pPr>
        <w:pStyle w:val="a3"/>
        <w:spacing w:before="11" w:line="268" w:lineRule="auto"/>
        <w:ind w:right="301"/>
      </w:pPr>
      <w:r>
        <w:t xml:space="preserve"> П</w:t>
      </w:r>
      <w:r w:rsidR="00F978EA">
        <w:t xml:space="preserve">роцент педагогов, прошедших курсы повышения квалификации </w:t>
      </w:r>
      <w:r w:rsidR="00274D11">
        <w:t xml:space="preserve">по вопросам внедрения ФГОС </w:t>
      </w:r>
      <w:r>
        <w:t>ДО</w:t>
      </w:r>
      <w:r w:rsidR="00274D11">
        <w:t>У  100%</w:t>
      </w:r>
    </w:p>
    <w:p w:rsidR="000E72AA" w:rsidRPr="00C65505" w:rsidRDefault="00F978EA" w:rsidP="00C65505">
      <w:pPr>
        <w:pStyle w:val="a3"/>
        <w:spacing w:before="15"/>
        <w:ind w:left="536" w:right="219" w:firstLine="352"/>
      </w:pPr>
      <w:r>
        <w:t>Средний показатель пропущенных дней при посещении дошкольного образовательного учреждения по болезни на одного воспитанника уменьшился с 6,3 дней до 5,9 (за счет улучшения качества профилактической работы с детьми и родителями воспитанников).</w:t>
      </w:r>
    </w:p>
    <w:p w:rsidR="000E72AA" w:rsidRPr="00C65505" w:rsidRDefault="00F978EA" w:rsidP="00C65505">
      <w:pPr>
        <w:ind w:left="536"/>
        <w:jc w:val="both"/>
        <w:rPr>
          <w:i/>
          <w:sz w:val="28"/>
        </w:rPr>
      </w:pPr>
      <w:r>
        <w:rPr>
          <w:i/>
          <w:sz w:val="28"/>
        </w:rPr>
        <w:t>Самообследование работы ДОУ позволило сделать следующие выводы:</w:t>
      </w:r>
    </w:p>
    <w:p w:rsidR="000E72AA" w:rsidRDefault="00F978EA">
      <w:pPr>
        <w:pStyle w:val="a4"/>
        <w:numPr>
          <w:ilvl w:val="0"/>
          <w:numId w:val="2"/>
        </w:numPr>
        <w:tabs>
          <w:tab w:val="left" w:pos="841"/>
        </w:tabs>
        <w:ind w:right="1898" w:firstLine="0"/>
        <w:jc w:val="both"/>
        <w:rPr>
          <w:sz w:val="28"/>
        </w:rPr>
      </w:pPr>
      <w:r>
        <w:rPr>
          <w:sz w:val="28"/>
        </w:rPr>
        <w:t>в ДОУ имеется соответствующая действующему законодательству нормативно-правовая</w:t>
      </w:r>
      <w:r w:rsidR="00C65505">
        <w:rPr>
          <w:sz w:val="28"/>
        </w:rPr>
        <w:t xml:space="preserve"> </w:t>
      </w:r>
      <w:r>
        <w:rPr>
          <w:sz w:val="28"/>
        </w:rPr>
        <w:t>база;</w:t>
      </w:r>
    </w:p>
    <w:p w:rsidR="000E72AA" w:rsidRDefault="00F978EA">
      <w:pPr>
        <w:pStyle w:val="a4"/>
        <w:numPr>
          <w:ilvl w:val="0"/>
          <w:numId w:val="2"/>
        </w:numPr>
        <w:tabs>
          <w:tab w:val="left" w:pos="1101"/>
        </w:tabs>
        <w:ind w:right="217" w:firstLine="0"/>
        <w:jc w:val="both"/>
        <w:rPr>
          <w:sz w:val="28"/>
        </w:rPr>
      </w:pPr>
      <w:r>
        <w:rPr>
          <w:sz w:val="28"/>
        </w:rPr>
        <w:t>организационная структура управления ДОУ соответствует Уставу, поставленным целям и задачам; реализуется возможность участия в управлении детским садом всех участников образовательного</w:t>
      </w:r>
      <w:r w:rsidR="00C65505">
        <w:rPr>
          <w:sz w:val="28"/>
        </w:rPr>
        <w:t xml:space="preserve"> </w:t>
      </w:r>
      <w:r>
        <w:rPr>
          <w:sz w:val="28"/>
        </w:rPr>
        <w:t>процесса;</w:t>
      </w:r>
    </w:p>
    <w:p w:rsidR="000E72AA" w:rsidRDefault="00F978EA">
      <w:pPr>
        <w:pStyle w:val="a4"/>
        <w:numPr>
          <w:ilvl w:val="0"/>
          <w:numId w:val="2"/>
        </w:numPr>
        <w:tabs>
          <w:tab w:val="left" w:pos="965"/>
        </w:tabs>
        <w:spacing w:line="242" w:lineRule="auto"/>
        <w:ind w:right="213" w:firstLine="0"/>
        <w:jc w:val="both"/>
        <w:rPr>
          <w:sz w:val="28"/>
        </w:rPr>
      </w:pPr>
      <w:r>
        <w:rPr>
          <w:sz w:val="28"/>
        </w:rPr>
        <w:t>в ДОУ выстроен и действует отлаженный и целенаправленный учебно- воспитательный процесс, отвечающий требованиям качества</w:t>
      </w:r>
      <w:r w:rsidR="00C65505">
        <w:rPr>
          <w:sz w:val="28"/>
        </w:rPr>
        <w:t xml:space="preserve"> </w:t>
      </w:r>
      <w:r>
        <w:rPr>
          <w:sz w:val="28"/>
        </w:rPr>
        <w:t>подготовки</w:t>
      </w:r>
    </w:p>
    <w:p w:rsidR="000E72AA" w:rsidRDefault="00F978EA">
      <w:pPr>
        <w:pStyle w:val="a3"/>
        <w:spacing w:line="316" w:lineRule="exact"/>
        <w:ind w:left="536"/>
        <w:jc w:val="left"/>
      </w:pPr>
      <w:r>
        <w:t>выпускников;</w:t>
      </w:r>
    </w:p>
    <w:p w:rsidR="000E72AA" w:rsidRDefault="00F978EA">
      <w:pPr>
        <w:pStyle w:val="a4"/>
        <w:numPr>
          <w:ilvl w:val="0"/>
          <w:numId w:val="2"/>
        </w:numPr>
        <w:tabs>
          <w:tab w:val="left" w:pos="889"/>
        </w:tabs>
        <w:spacing w:before="1"/>
        <w:ind w:right="217" w:firstLine="0"/>
        <w:jc w:val="both"/>
        <w:rPr>
          <w:sz w:val="28"/>
        </w:rPr>
      </w:pPr>
      <w:r>
        <w:rPr>
          <w:sz w:val="28"/>
        </w:rPr>
        <w:t>содержание учебного процесса выстраивается в соответствии с Федеральным государственным образовательным стандартом дошкольного образования. Материально-техническая база, обеспечивающая проведение учебно- воспитательного процесса, совершенствуется в соответствии с требованиями ФГОСДО;</w:t>
      </w:r>
    </w:p>
    <w:p w:rsidR="000E72AA" w:rsidRDefault="00F978EA">
      <w:pPr>
        <w:pStyle w:val="a4"/>
        <w:numPr>
          <w:ilvl w:val="0"/>
          <w:numId w:val="2"/>
        </w:numPr>
        <w:tabs>
          <w:tab w:val="left" w:pos="849"/>
        </w:tabs>
        <w:ind w:right="214" w:firstLine="0"/>
        <w:jc w:val="both"/>
        <w:rPr>
          <w:sz w:val="28"/>
        </w:rPr>
      </w:pPr>
      <w:r>
        <w:rPr>
          <w:sz w:val="28"/>
        </w:rPr>
        <w:t xml:space="preserve">воспитательная работа представляет собой целенаправленный процесс создания условий для развития, саморазвития и самореализации личности воспитанника, основанный на принципах личностного подхода, вариативности воспитательных систем, компетентного использования педагогическим коллективом </w:t>
      </w:r>
      <w:r>
        <w:rPr>
          <w:sz w:val="28"/>
        </w:rPr>
        <w:lastRenderedPageBreak/>
        <w:t>воспитательных методов и приемов;</w:t>
      </w:r>
    </w:p>
    <w:p w:rsidR="000E72AA" w:rsidRDefault="00F978EA">
      <w:pPr>
        <w:pStyle w:val="a4"/>
        <w:numPr>
          <w:ilvl w:val="0"/>
          <w:numId w:val="2"/>
        </w:numPr>
        <w:tabs>
          <w:tab w:val="left" w:pos="845"/>
        </w:tabs>
        <w:spacing w:before="1"/>
        <w:ind w:right="218" w:firstLine="0"/>
        <w:jc w:val="both"/>
        <w:rPr>
          <w:sz w:val="28"/>
        </w:rPr>
      </w:pPr>
      <w:r>
        <w:rPr>
          <w:sz w:val="28"/>
        </w:rPr>
        <w:t>объём образовательной нагрузки распределён согласно возрасту и не превышает допустимой нормы, соответствует критериям полноты образовательной программы. Учебный процесс обеспечивает единство воспитательных, развивающих и обучающих целей и задач во всех возрастных группах и гарантирует каждому ребёнку получение комплекса образовательных</w:t>
      </w:r>
      <w:r w:rsidR="00C65505">
        <w:rPr>
          <w:sz w:val="28"/>
        </w:rPr>
        <w:t xml:space="preserve"> </w:t>
      </w:r>
      <w:r>
        <w:rPr>
          <w:sz w:val="28"/>
        </w:rPr>
        <w:t>услуг;</w:t>
      </w:r>
    </w:p>
    <w:p w:rsidR="000E72AA" w:rsidRDefault="00F978EA">
      <w:pPr>
        <w:pStyle w:val="a4"/>
        <w:numPr>
          <w:ilvl w:val="0"/>
          <w:numId w:val="2"/>
        </w:numPr>
        <w:tabs>
          <w:tab w:val="left" w:pos="937"/>
        </w:tabs>
        <w:ind w:right="216" w:firstLine="0"/>
        <w:jc w:val="both"/>
        <w:rPr>
          <w:sz w:val="28"/>
        </w:rPr>
      </w:pPr>
      <w:r>
        <w:rPr>
          <w:sz w:val="28"/>
        </w:rPr>
        <w:t>информационное обеспечение образовательного процесса в 2018году было направлено на формирование единой информационной среды ДОУ в соответствии с нормативными документами, позволяющее повысить интенсивность обмена информацией в управленческом, образовательном, воспитательном и других процессах;</w:t>
      </w:r>
    </w:p>
    <w:p w:rsidR="000E72AA" w:rsidRDefault="00F978EA">
      <w:pPr>
        <w:pStyle w:val="a4"/>
        <w:numPr>
          <w:ilvl w:val="0"/>
          <w:numId w:val="2"/>
        </w:numPr>
        <w:tabs>
          <w:tab w:val="left" w:pos="977"/>
        </w:tabs>
        <w:spacing w:before="1"/>
        <w:ind w:right="217" w:firstLine="0"/>
        <w:jc w:val="both"/>
        <w:rPr>
          <w:sz w:val="28"/>
        </w:rPr>
      </w:pPr>
      <w:r>
        <w:rPr>
          <w:sz w:val="28"/>
        </w:rPr>
        <w:t>материально-техническая база соответствует действующим санитарным и противопожарным нормам, нормам охраны труда работников дошкольного образовательного учреждения;</w:t>
      </w:r>
    </w:p>
    <w:p w:rsidR="000E72AA" w:rsidRDefault="00F978EA">
      <w:pPr>
        <w:pStyle w:val="a4"/>
        <w:numPr>
          <w:ilvl w:val="0"/>
          <w:numId w:val="2"/>
        </w:numPr>
        <w:tabs>
          <w:tab w:val="left" w:pos="1121"/>
        </w:tabs>
        <w:ind w:right="223" w:firstLine="0"/>
        <w:jc w:val="both"/>
        <w:rPr>
          <w:sz w:val="28"/>
        </w:rPr>
      </w:pPr>
      <w:r>
        <w:rPr>
          <w:sz w:val="28"/>
        </w:rPr>
        <w:t>родители (законные представители) достаточно высоко оценивают результативность деятельности</w:t>
      </w:r>
      <w:r w:rsidR="00C65505">
        <w:rPr>
          <w:sz w:val="28"/>
        </w:rPr>
        <w:t xml:space="preserve"> </w:t>
      </w:r>
      <w:r>
        <w:rPr>
          <w:sz w:val="28"/>
        </w:rPr>
        <w:t>ДОУ;</w:t>
      </w:r>
    </w:p>
    <w:p w:rsidR="000E72AA" w:rsidRDefault="00F978EA">
      <w:pPr>
        <w:pStyle w:val="a4"/>
        <w:numPr>
          <w:ilvl w:val="0"/>
          <w:numId w:val="2"/>
        </w:numPr>
        <w:tabs>
          <w:tab w:val="left" w:pos="1252"/>
          <w:tab w:val="left" w:pos="1253"/>
          <w:tab w:val="left" w:pos="4180"/>
          <w:tab w:val="left" w:pos="5099"/>
          <w:tab w:val="left" w:pos="7821"/>
          <w:tab w:val="left" w:pos="9118"/>
        </w:tabs>
        <w:spacing w:before="78"/>
        <w:ind w:right="213" w:firstLine="0"/>
        <w:rPr>
          <w:sz w:val="28"/>
        </w:rPr>
      </w:pPr>
      <w:r>
        <w:rPr>
          <w:sz w:val="28"/>
        </w:rPr>
        <w:t>нормативно-правовая</w:t>
      </w:r>
      <w:r>
        <w:rPr>
          <w:sz w:val="28"/>
        </w:rPr>
        <w:tab/>
        <w:t>база,</w:t>
      </w:r>
      <w:r>
        <w:rPr>
          <w:sz w:val="28"/>
        </w:rPr>
        <w:tab/>
        <w:t>медико-социальные</w:t>
      </w:r>
      <w:r>
        <w:rPr>
          <w:sz w:val="28"/>
        </w:rPr>
        <w:tab/>
        <w:t>условия</w:t>
      </w:r>
      <w:r>
        <w:rPr>
          <w:sz w:val="28"/>
        </w:rPr>
        <w:tab/>
        <w:t>пребывания воспитанников в ДОУ, материально-техническое обеспечение, организационная структура, квалификационные характеристики педагогического коллектива ДОУ в полной мере обеспечивает выполнение требований лицензии на образовательную деятельность и дает возможность качественно выполнять весь объем содержания образовательного</w:t>
      </w:r>
      <w:r w:rsidR="00C65505">
        <w:rPr>
          <w:sz w:val="28"/>
        </w:rPr>
        <w:t xml:space="preserve"> </w:t>
      </w:r>
      <w:r>
        <w:rPr>
          <w:sz w:val="28"/>
        </w:rPr>
        <w:t>процесса;</w:t>
      </w:r>
    </w:p>
    <w:p w:rsidR="000E72AA" w:rsidRDefault="00F978EA">
      <w:pPr>
        <w:pStyle w:val="a4"/>
        <w:numPr>
          <w:ilvl w:val="0"/>
          <w:numId w:val="2"/>
        </w:numPr>
        <w:tabs>
          <w:tab w:val="left" w:pos="1136"/>
          <w:tab w:val="left" w:pos="1137"/>
          <w:tab w:val="left" w:pos="1495"/>
          <w:tab w:val="left" w:pos="2563"/>
          <w:tab w:val="left" w:pos="4150"/>
          <w:tab w:val="left" w:pos="5153"/>
          <w:tab w:val="left" w:pos="5773"/>
          <w:tab w:val="left" w:pos="6132"/>
          <w:tab w:val="left" w:pos="7092"/>
          <w:tab w:val="left" w:pos="8332"/>
          <w:tab w:val="left" w:pos="9095"/>
        </w:tabs>
        <w:spacing w:before="1" w:line="242" w:lineRule="auto"/>
        <w:ind w:right="215" w:firstLine="0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рамках</w:t>
      </w:r>
      <w:r>
        <w:rPr>
          <w:sz w:val="28"/>
        </w:rPr>
        <w:tab/>
        <w:t>реализации</w:t>
      </w:r>
      <w:r>
        <w:rPr>
          <w:sz w:val="28"/>
        </w:rPr>
        <w:tab/>
        <w:t>ФГОС</w:t>
      </w:r>
      <w:r>
        <w:rPr>
          <w:sz w:val="28"/>
        </w:rPr>
        <w:tab/>
        <w:t>ДО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3"/>
          <w:sz w:val="28"/>
        </w:rPr>
        <w:t>новом</w:t>
      </w:r>
      <w:r>
        <w:rPr>
          <w:spacing w:val="-3"/>
          <w:sz w:val="28"/>
        </w:rPr>
        <w:tab/>
      </w:r>
      <w:r>
        <w:rPr>
          <w:sz w:val="28"/>
        </w:rPr>
        <w:t>учебном</w:t>
      </w:r>
      <w:r>
        <w:rPr>
          <w:sz w:val="28"/>
        </w:rPr>
        <w:tab/>
        <w:t>году</w:t>
      </w:r>
      <w:r>
        <w:rPr>
          <w:sz w:val="28"/>
        </w:rPr>
        <w:tab/>
        <w:t>необходимо продолжить:</w:t>
      </w:r>
    </w:p>
    <w:p w:rsidR="000E72AA" w:rsidRDefault="00F978EA">
      <w:pPr>
        <w:pStyle w:val="a4"/>
        <w:numPr>
          <w:ilvl w:val="0"/>
          <w:numId w:val="1"/>
        </w:numPr>
        <w:tabs>
          <w:tab w:val="left" w:pos="733"/>
        </w:tabs>
        <w:spacing w:line="242" w:lineRule="auto"/>
        <w:ind w:right="217" w:firstLine="0"/>
        <w:rPr>
          <w:sz w:val="28"/>
        </w:rPr>
      </w:pPr>
      <w:r>
        <w:rPr>
          <w:sz w:val="28"/>
        </w:rPr>
        <w:t>пополнение развивающей предметно-пространственной среды ДОУ материалом в соответствии с требованиями стандарта дошкольного образования;</w:t>
      </w:r>
    </w:p>
    <w:p w:rsidR="000E72AA" w:rsidRDefault="00F978EA">
      <w:pPr>
        <w:pStyle w:val="a4"/>
        <w:numPr>
          <w:ilvl w:val="0"/>
          <w:numId w:val="1"/>
        </w:numPr>
        <w:tabs>
          <w:tab w:val="left" w:pos="893"/>
        </w:tabs>
        <w:ind w:right="219" w:firstLine="0"/>
        <w:jc w:val="both"/>
        <w:rPr>
          <w:sz w:val="28"/>
        </w:rPr>
      </w:pPr>
      <w:r>
        <w:rPr>
          <w:sz w:val="28"/>
        </w:rPr>
        <w:t>обеспечение систематического повышения квалификации педагогических работников через активизацию методической работы в ДОУ, самообразование, курсы повышения квалификации.</w:t>
      </w:r>
    </w:p>
    <w:sectPr w:rsidR="000E72AA" w:rsidSect="00A963E7">
      <w:pgSz w:w="11910" w:h="16840"/>
      <w:pgMar w:top="1260" w:right="260" w:bottom="280" w:left="880" w:header="76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D84" w:rsidRDefault="00073D84">
      <w:r>
        <w:separator/>
      </w:r>
    </w:p>
  </w:endnote>
  <w:endnote w:type="continuationSeparator" w:id="1">
    <w:p w:rsidR="00073D84" w:rsidRDefault="00073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D84" w:rsidRDefault="00073D84">
      <w:r>
        <w:separator/>
      </w:r>
    </w:p>
  </w:footnote>
  <w:footnote w:type="continuationSeparator" w:id="1">
    <w:p w:rsidR="00073D84" w:rsidRDefault="00073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D9B" w:rsidRDefault="00984AD3">
    <w:pPr>
      <w:pStyle w:val="a3"/>
      <w:spacing w:line="14" w:lineRule="auto"/>
      <w:ind w:left="0"/>
      <w:jc w:val="left"/>
      <w:rPr>
        <w:sz w:val="20"/>
      </w:rPr>
    </w:pPr>
    <w:r w:rsidRPr="00984A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3pt;margin-top:37.15pt;width:17.2pt;height:13pt;z-index:-251658752;mso-position-horizontal-relative:page;mso-position-vertical-relative:page" filled="f" stroked="f">
          <v:textbox style="mso-next-textbox:#_x0000_s2049" inset="0,0,0,0">
            <w:txbxContent>
              <w:p w:rsidR="00724D9B" w:rsidRDefault="00984AD3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24D9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25458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4A9F"/>
    <w:multiLevelType w:val="hybridMultilevel"/>
    <w:tmpl w:val="EDE4F78C"/>
    <w:lvl w:ilvl="0" w:tplc="41F0F29C">
      <w:numFmt w:val="bullet"/>
      <w:lvlText w:val="-"/>
      <w:lvlJc w:val="left"/>
      <w:pPr>
        <w:ind w:left="1216" w:hanging="397"/>
      </w:pPr>
      <w:rPr>
        <w:rFonts w:ascii="Times New Roman" w:eastAsia="Times New Roman" w:hAnsi="Times New Roman" w:cs="Times New Roman" w:hint="default"/>
        <w:spacing w:val="-33"/>
        <w:w w:val="99"/>
        <w:sz w:val="28"/>
        <w:szCs w:val="28"/>
        <w:lang w:val="ru-RU" w:eastAsia="en-US" w:bidi="ar-SA"/>
      </w:rPr>
    </w:lvl>
    <w:lvl w:ilvl="1" w:tplc="D74632A8">
      <w:numFmt w:val="bullet"/>
      <w:lvlText w:val="•"/>
      <w:lvlJc w:val="left"/>
      <w:pPr>
        <w:ind w:left="2174" w:hanging="397"/>
      </w:pPr>
      <w:rPr>
        <w:rFonts w:hint="default"/>
        <w:lang w:val="ru-RU" w:eastAsia="en-US" w:bidi="ar-SA"/>
      </w:rPr>
    </w:lvl>
    <w:lvl w:ilvl="2" w:tplc="A18851BE">
      <w:numFmt w:val="bullet"/>
      <w:lvlText w:val="•"/>
      <w:lvlJc w:val="left"/>
      <w:pPr>
        <w:ind w:left="3129" w:hanging="397"/>
      </w:pPr>
      <w:rPr>
        <w:rFonts w:hint="default"/>
        <w:lang w:val="ru-RU" w:eastAsia="en-US" w:bidi="ar-SA"/>
      </w:rPr>
    </w:lvl>
    <w:lvl w:ilvl="3" w:tplc="753AD232">
      <w:numFmt w:val="bullet"/>
      <w:lvlText w:val="•"/>
      <w:lvlJc w:val="left"/>
      <w:pPr>
        <w:ind w:left="4084" w:hanging="397"/>
      </w:pPr>
      <w:rPr>
        <w:rFonts w:hint="default"/>
        <w:lang w:val="ru-RU" w:eastAsia="en-US" w:bidi="ar-SA"/>
      </w:rPr>
    </w:lvl>
    <w:lvl w:ilvl="4" w:tplc="716CDEE0">
      <w:numFmt w:val="bullet"/>
      <w:lvlText w:val="•"/>
      <w:lvlJc w:val="left"/>
      <w:pPr>
        <w:ind w:left="5039" w:hanging="397"/>
      </w:pPr>
      <w:rPr>
        <w:rFonts w:hint="default"/>
        <w:lang w:val="ru-RU" w:eastAsia="en-US" w:bidi="ar-SA"/>
      </w:rPr>
    </w:lvl>
    <w:lvl w:ilvl="5" w:tplc="BA34F390">
      <w:numFmt w:val="bullet"/>
      <w:lvlText w:val="•"/>
      <w:lvlJc w:val="left"/>
      <w:pPr>
        <w:ind w:left="5994" w:hanging="397"/>
      </w:pPr>
      <w:rPr>
        <w:rFonts w:hint="default"/>
        <w:lang w:val="ru-RU" w:eastAsia="en-US" w:bidi="ar-SA"/>
      </w:rPr>
    </w:lvl>
    <w:lvl w:ilvl="6" w:tplc="6CC2C068">
      <w:numFmt w:val="bullet"/>
      <w:lvlText w:val="•"/>
      <w:lvlJc w:val="left"/>
      <w:pPr>
        <w:ind w:left="6948" w:hanging="397"/>
      </w:pPr>
      <w:rPr>
        <w:rFonts w:hint="default"/>
        <w:lang w:val="ru-RU" w:eastAsia="en-US" w:bidi="ar-SA"/>
      </w:rPr>
    </w:lvl>
    <w:lvl w:ilvl="7" w:tplc="C99C12D8">
      <w:numFmt w:val="bullet"/>
      <w:lvlText w:val="•"/>
      <w:lvlJc w:val="left"/>
      <w:pPr>
        <w:ind w:left="7903" w:hanging="397"/>
      </w:pPr>
      <w:rPr>
        <w:rFonts w:hint="default"/>
        <w:lang w:val="ru-RU" w:eastAsia="en-US" w:bidi="ar-SA"/>
      </w:rPr>
    </w:lvl>
    <w:lvl w:ilvl="8" w:tplc="42A642C6">
      <w:numFmt w:val="bullet"/>
      <w:lvlText w:val="•"/>
      <w:lvlJc w:val="left"/>
      <w:pPr>
        <w:ind w:left="8858" w:hanging="397"/>
      </w:pPr>
      <w:rPr>
        <w:rFonts w:hint="default"/>
        <w:lang w:val="ru-RU" w:eastAsia="en-US" w:bidi="ar-SA"/>
      </w:rPr>
    </w:lvl>
  </w:abstractNum>
  <w:abstractNum w:abstractNumId="1">
    <w:nsid w:val="0B71185B"/>
    <w:multiLevelType w:val="multilevel"/>
    <w:tmpl w:val="7A9E6D5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2">
    <w:nsid w:val="16265388"/>
    <w:multiLevelType w:val="multilevel"/>
    <w:tmpl w:val="C5C22884"/>
    <w:lvl w:ilvl="0">
      <w:start w:val="1"/>
      <w:numFmt w:val="decimal"/>
      <w:lvlText w:val="%1"/>
      <w:lvlJc w:val="left"/>
      <w:pPr>
        <w:ind w:left="702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2" w:hanging="50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44" w:hanging="569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3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8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7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2" w:hanging="569"/>
      </w:pPr>
      <w:rPr>
        <w:rFonts w:hint="default"/>
        <w:lang w:val="ru-RU" w:eastAsia="en-US" w:bidi="ar-SA"/>
      </w:rPr>
    </w:lvl>
  </w:abstractNum>
  <w:abstractNum w:abstractNumId="3">
    <w:nsid w:val="16742745"/>
    <w:multiLevelType w:val="hybridMultilevel"/>
    <w:tmpl w:val="633EB5B2"/>
    <w:lvl w:ilvl="0" w:tplc="0ABACBEA">
      <w:numFmt w:val="bullet"/>
      <w:lvlText w:val="-"/>
      <w:lvlJc w:val="left"/>
      <w:pPr>
        <w:ind w:left="536" w:hanging="721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en-US" w:bidi="ar-SA"/>
      </w:rPr>
    </w:lvl>
    <w:lvl w:ilvl="1" w:tplc="4A669C70">
      <w:numFmt w:val="bullet"/>
      <w:lvlText w:val="•"/>
      <w:lvlJc w:val="left"/>
      <w:pPr>
        <w:ind w:left="1562" w:hanging="721"/>
      </w:pPr>
      <w:rPr>
        <w:rFonts w:hint="default"/>
        <w:lang w:val="ru-RU" w:eastAsia="en-US" w:bidi="ar-SA"/>
      </w:rPr>
    </w:lvl>
    <w:lvl w:ilvl="2" w:tplc="E2BA7C8A">
      <w:numFmt w:val="bullet"/>
      <w:lvlText w:val="•"/>
      <w:lvlJc w:val="left"/>
      <w:pPr>
        <w:ind w:left="2585" w:hanging="721"/>
      </w:pPr>
      <w:rPr>
        <w:rFonts w:hint="default"/>
        <w:lang w:val="ru-RU" w:eastAsia="en-US" w:bidi="ar-SA"/>
      </w:rPr>
    </w:lvl>
    <w:lvl w:ilvl="3" w:tplc="33EAE306">
      <w:numFmt w:val="bullet"/>
      <w:lvlText w:val="•"/>
      <w:lvlJc w:val="left"/>
      <w:pPr>
        <w:ind w:left="3608" w:hanging="721"/>
      </w:pPr>
      <w:rPr>
        <w:rFonts w:hint="default"/>
        <w:lang w:val="ru-RU" w:eastAsia="en-US" w:bidi="ar-SA"/>
      </w:rPr>
    </w:lvl>
    <w:lvl w:ilvl="4" w:tplc="0DA26F2E">
      <w:numFmt w:val="bullet"/>
      <w:lvlText w:val="•"/>
      <w:lvlJc w:val="left"/>
      <w:pPr>
        <w:ind w:left="4631" w:hanging="721"/>
      </w:pPr>
      <w:rPr>
        <w:rFonts w:hint="default"/>
        <w:lang w:val="ru-RU" w:eastAsia="en-US" w:bidi="ar-SA"/>
      </w:rPr>
    </w:lvl>
    <w:lvl w:ilvl="5" w:tplc="BB88CF4A">
      <w:numFmt w:val="bullet"/>
      <w:lvlText w:val="•"/>
      <w:lvlJc w:val="left"/>
      <w:pPr>
        <w:ind w:left="5654" w:hanging="721"/>
      </w:pPr>
      <w:rPr>
        <w:rFonts w:hint="default"/>
        <w:lang w:val="ru-RU" w:eastAsia="en-US" w:bidi="ar-SA"/>
      </w:rPr>
    </w:lvl>
    <w:lvl w:ilvl="6" w:tplc="EB500B12">
      <w:numFmt w:val="bullet"/>
      <w:lvlText w:val="•"/>
      <w:lvlJc w:val="left"/>
      <w:pPr>
        <w:ind w:left="6676" w:hanging="721"/>
      </w:pPr>
      <w:rPr>
        <w:rFonts w:hint="default"/>
        <w:lang w:val="ru-RU" w:eastAsia="en-US" w:bidi="ar-SA"/>
      </w:rPr>
    </w:lvl>
    <w:lvl w:ilvl="7" w:tplc="1166DF92">
      <w:numFmt w:val="bullet"/>
      <w:lvlText w:val="•"/>
      <w:lvlJc w:val="left"/>
      <w:pPr>
        <w:ind w:left="7699" w:hanging="721"/>
      </w:pPr>
      <w:rPr>
        <w:rFonts w:hint="default"/>
        <w:lang w:val="ru-RU" w:eastAsia="en-US" w:bidi="ar-SA"/>
      </w:rPr>
    </w:lvl>
    <w:lvl w:ilvl="8" w:tplc="67B86AFC">
      <w:numFmt w:val="bullet"/>
      <w:lvlText w:val="•"/>
      <w:lvlJc w:val="left"/>
      <w:pPr>
        <w:ind w:left="8722" w:hanging="721"/>
      </w:pPr>
      <w:rPr>
        <w:rFonts w:hint="default"/>
        <w:lang w:val="ru-RU" w:eastAsia="en-US" w:bidi="ar-SA"/>
      </w:rPr>
    </w:lvl>
  </w:abstractNum>
  <w:abstractNum w:abstractNumId="4">
    <w:nsid w:val="1C5E71BE"/>
    <w:multiLevelType w:val="hybridMultilevel"/>
    <w:tmpl w:val="9A9CCB02"/>
    <w:lvl w:ilvl="0" w:tplc="B8F4E736">
      <w:numFmt w:val="bullet"/>
      <w:lvlText w:val="-"/>
      <w:lvlJc w:val="left"/>
      <w:pPr>
        <w:ind w:left="1244" w:hanging="709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B5D6661A">
      <w:numFmt w:val="bullet"/>
      <w:lvlText w:val="•"/>
      <w:lvlJc w:val="left"/>
      <w:pPr>
        <w:ind w:left="2192" w:hanging="709"/>
      </w:pPr>
      <w:rPr>
        <w:rFonts w:hint="default"/>
        <w:lang w:val="ru-RU" w:eastAsia="en-US" w:bidi="ar-SA"/>
      </w:rPr>
    </w:lvl>
    <w:lvl w:ilvl="2" w:tplc="7C02DF82">
      <w:numFmt w:val="bullet"/>
      <w:lvlText w:val="•"/>
      <w:lvlJc w:val="left"/>
      <w:pPr>
        <w:ind w:left="3145" w:hanging="709"/>
      </w:pPr>
      <w:rPr>
        <w:rFonts w:hint="default"/>
        <w:lang w:val="ru-RU" w:eastAsia="en-US" w:bidi="ar-SA"/>
      </w:rPr>
    </w:lvl>
    <w:lvl w:ilvl="3" w:tplc="044AF77A">
      <w:numFmt w:val="bullet"/>
      <w:lvlText w:val="•"/>
      <w:lvlJc w:val="left"/>
      <w:pPr>
        <w:ind w:left="4098" w:hanging="709"/>
      </w:pPr>
      <w:rPr>
        <w:rFonts w:hint="default"/>
        <w:lang w:val="ru-RU" w:eastAsia="en-US" w:bidi="ar-SA"/>
      </w:rPr>
    </w:lvl>
    <w:lvl w:ilvl="4" w:tplc="BBD42C3E">
      <w:numFmt w:val="bullet"/>
      <w:lvlText w:val="•"/>
      <w:lvlJc w:val="left"/>
      <w:pPr>
        <w:ind w:left="5051" w:hanging="709"/>
      </w:pPr>
      <w:rPr>
        <w:rFonts w:hint="default"/>
        <w:lang w:val="ru-RU" w:eastAsia="en-US" w:bidi="ar-SA"/>
      </w:rPr>
    </w:lvl>
    <w:lvl w:ilvl="5" w:tplc="A50663F2">
      <w:numFmt w:val="bullet"/>
      <w:lvlText w:val="•"/>
      <w:lvlJc w:val="left"/>
      <w:pPr>
        <w:ind w:left="6004" w:hanging="709"/>
      </w:pPr>
      <w:rPr>
        <w:rFonts w:hint="default"/>
        <w:lang w:val="ru-RU" w:eastAsia="en-US" w:bidi="ar-SA"/>
      </w:rPr>
    </w:lvl>
    <w:lvl w:ilvl="6" w:tplc="90F6D106">
      <w:numFmt w:val="bullet"/>
      <w:lvlText w:val="•"/>
      <w:lvlJc w:val="left"/>
      <w:pPr>
        <w:ind w:left="6956" w:hanging="709"/>
      </w:pPr>
      <w:rPr>
        <w:rFonts w:hint="default"/>
        <w:lang w:val="ru-RU" w:eastAsia="en-US" w:bidi="ar-SA"/>
      </w:rPr>
    </w:lvl>
    <w:lvl w:ilvl="7" w:tplc="63B0C27C">
      <w:numFmt w:val="bullet"/>
      <w:lvlText w:val="•"/>
      <w:lvlJc w:val="left"/>
      <w:pPr>
        <w:ind w:left="7909" w:hanging="709"/>
      </w:pPr>
      <w:rPr>
        <w:rFonts w:hint="default"/>
        <w:lang w:val="ru-RU" w:eastAsia="en-US" w:bidi="ar-SA"/>
      </w:rPr>
    </w:lvl>
    <w:lvl w:ilvl="8" w:tplc="BD6A049E">
      <w:numFmt w:val="bullet"/>
      <w:lvlText w:val="•"/>
      <w:lvlJc w:val="left"/>
      <w:pPr>
        <w:ind w:left="8862" w:hanging="709"/>
      </w:pPr>
      <w:rPr>
        <w:rFonts w:hint="default"/>
        <w:lang w:val="ru-RU" w:eastAsia="en-US" w:bidi="ar-SA"/>
      </w:rPr>
    </w:lvl>
  </w:abstractNum>
  <w:abstractNum w:abstractNumId="5">
    <w:nsid w:val="20290698"/>
    <w:multiLevelType w:val="hybridMultilevel"/>
    <w:tmpl w:val="489275F6"/>
    <w:lvl w:ilvl="0" w:tplc="E188B9C6">
      <w:start w:val="2"/>
      <w:numFmt w:val="decimal"/>
      <w:lvlText w:val="%1"/>
      <w:lvlJc w:val="left"/>
      <w:pPr>
        <w:ind w:left="536" w:hanging="336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1" w:tplc="897CEB36">
      <w:numFmt w:val="bullet"/>
      <w:lvlText w:val="•"/>
      <w:lvlJc w:val="left"/>
      <w:pPr>
        <w:ind w:left="1562" w:hanging="336"/>
      </w:pPr>
      <w:rPr>
        <w:rFonts w:hint="default"/>
        <w:lang w:val="ru-RU" w:eastAsia="en-US" w:bidi="ar-SA"/>
      </w:rPr>
    </w:lvl>
    <w:lvl w:ilvl="2" w:tplc="31A8805E">
      <w:numFmt w:val="bullet"/>
      <w:lvlText w:val="•"/>
      <w:lvlJc w:val="left"/>
      <w:pPr>
        <w:ind w:left="2585" w:hanging="336"/>
      </w:pPr>
      <w:rPr>
        <w:rFonts w:hint="default"/>
        <w:lang w:val="ru-RU" w:eastAsia="en-US" w:bidi="ar-SA"/>
      </w:rPr>
    </w:lvl>
    <w:lvl w:ilvl="3" w:tplc="1AA6922C">
      <w:numFmt w:val="bullet"/>
      <w:lvlText w:val="•"/>
      <w:lvlJc w:val="left"/>
      <w:pPr>
        <w:ind w:left="3608" w:hanging="336"/>
      </w:pPr>
      <w:rPr>
        <w:rFonts w:hint="default"/>
        <w:lang w:val="ru-RU" w:eastAsia="en-US" w:bidi="ar-SA"/>
      </w:rPr>
    </w:lvl>
    <w:lvl w:ilvl="4" w:tplc="1D86FE7A">
      <w:numFmt w:val="bullet"/>
      <w:lvlText w:val="•"/>
      <w:lvlJc w:val="left"/>
      <w:pPr>
        <w:ind w:left="4631" w:hanging="336"/>
      </w:pPr>
      <w:rPr>
        <w:rFonts w:hint="default"/>
        <w:lang w:val="ru-RU" w:eastAsia="en-US" w:bidi="ar-SA"/>
      </w:rPr>
    </w:lvl>
    <w:lvl w:ilvl="5" w:tplc="418ACCB4">
      <w:numFmt w:val="bullet"/>
      <w:lvlText w:val="•"/>
      <w:lvlJc w:val="left"/>
      <w:pPr>
        <w:ind w:left="5654" w:hanging="336"/>
      </w:pPr>
      <w:rPr>
        <w:rFonts w:hint="default"/>
        <w:lang w:val="ru-RU" w:eastAsia="en-US" w:bidi="ar-SA"/>
      </w:rPr>
    </w:lvl>
    <w:lvl w:ilvl="6" w:tplc="BCA6D1D6">
      <w:numFmt w:val="bullet"/>
      <w:lvlText w:val="•"/>
      <w:lvlJc w:val="left"/>
      <w:pPr>
        <w:ind w:left="6676" w:hanging="336"/>
      </w:pPr>
      <w:rPr>
        <w:rFonts w:hint="default"/>
        <w:lang w:val="ru-RU" w:eastAsia="en-US" w:bidi="ar-SA"/>
      </w:rPr>
    </w:lvl>
    <w:lvl w:ilvl="7" w:tplc="7B088462">
      <w:numFmt w:val="bullet"/>
      <w:lvlText w:val="•"/>
      <w:lvlJc w:val="left"/>
      <w:pPr>
        <w:ind w:left="7699" w:hanging="336"/>
      </w:pPr>
      <w:rPr>
        <w:rFonts w:hint="default"/>
        <w:lang w:val="ru-RU" w:eastAsia="en-US" w:bidi="ar-SA"/>
      </w:rPr>
    </w:lvl>
    <w:lvl w:ilvl="8" w:tplc="1004BD02">
      <w:numFmt w:val="bullet"/>
      <w:lvlText w:val="•"/>
      <w:lvlJc w:val="left"/>
      <w:pPr>
        <w:ind w:left="8722" w:hanging="336"/>
      </w:pPr>
      <w:rPr>
        <w:rFonts w:hint="default"/>
        <w:lang w:val="ru-RU" w:eastAsia="en-US" w:bidi="ar-SA"/>
      </w:rPr>
    </w:lvl>
  </w:abstractNum>
  <w:abstractNum w:abstractNumId="6">
    <w:nsid w:val="287B2194"/>
    <w:multiLevelType w:val="hybridMultilevel"/>
    <w:tmpl w:val="D46CBCD4"/>
    <w:lvl w:ilvl="0" w:tplc="94B2D910">
      <w:numFmt w:val="bullet"/>
      <w:lvlText w:val="-"/>
      <w:lvlJc w:val="left"/>
      <w:pPr>
        <w:ind w:left="536" w:hanging="709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E1E6D33C">
      <w:numFmt w:val="bullet"/>
      <w:lvlText w:val="-"/>
      <w:lvlJc w:val="left"/>
      <w:pPr>
        <w:ind w:left="1244" w:hanging="720"/>
      </w:pPr>
      <w:rPr>
        <w:rFonts w:ascii="Times New Roman" w:eastAsia="Times New Roman" w:hAnsi="Times New Roman" w:cs="Times New Roman" w:hint="default"/>
        <w:spacing w:val="-34"/>
        <w:w w:val="99"/>
        <w:sz w:val="28"/>
        <w:szCs w:val="28"/>
        <w:lang w:val="ru-RU" w:eastAsia="en-US" w:bidi="ar-SA"/>
      </w:rPr>
    </w:lvl>
    <w:lvl w:ilvl="2" w:tplc="644A087C">
      <w:numFmt w:val="bullet"/>
      <w:lvlText w:val="•"/>
      <w:lvlJc w:val="left"/>
      <w:pPr>
        <w:ind w:left="2298" w:hanging="720"/>
      </w:pPr>
      <w:rPr>
        <w:rFonts w:hint="default"/>
        <w:lang w:val="ru-RU" w:eastAsia="en-US" w:bidi="ar-SA"/>
      </w:rPr>
    </w:lvl>
    <w:lvl w:ilvl="3" w:tplc="D4345258">
      <w:numFmt w:val="bullet"/>
      <w:lvlText w:val="•"/>
      <w:lvlJc w:val="left"/>
      <w:pPr>
        <w:ind w:left="3357" w:hanging="720"/>
      </w:pPr>
      <w:rPr>
        <w:rFonts w:hint="default"/>
        <w:lang w:val="ru-RU" w:eastAsia="en-US" w:bidi="ar-SA"/>
      </w:rPr>
    </w:lvl>
    <w:lvl w:ilvl="4" w:tplc="519069A4">
      <w:numFmt w:val="bullet"/>
      <w:lvlText w:val="•"/>
      <w:lvlJc w:val="left"/>
      <w:pPr>
        <w:ind w:left="4416" w:hanging="720"/>
      </w:pPr>
      <w:rPr>
        <w:rFonts w:hint="default"/>
        <w:lang w:val="ru-RU" w:eastAsia="en-US" w:bidi="ar-SA"/>
      </w:rPr>
    </w:lvl>
    <w:lvl w:ilvl="5" w:tplc="4636FC86">
      <w:numFmt w:val="bullet"/>
      <w:lvlText w:val="•"/>
      <w:lvlJc w:val="left"/>
      <w:pPr>
        <w:ind w:left="5474" w:hanging="720"/>
      </w:pPr>
      <w:rPr>
        <w:rFonts w:hint="default"/>
        <w:lang w:val="ru-RU" w:eastAsia="en-US" w:bidi="ar-SA"/>
      </w:rPr>
    </w:lvl>
    <w:lvl w:ilvl="6" w:tplc="64F8E6AC">
      <w:numFmt w:val="bullet"/>
      <w:lvlText w:val="•"/>
      <w:lvlJc w:val="left"/>
      <w:pPr>
        <w:ind w:left="6533" w:hanging="720"/>
      </w:pPr>
      <w:rPr>
        <w:rFonts w:hint="default"/>
        <w:lang w:val="ru-RU" w:eastAsia="en-US" w:bidi="ar-SA"/>
      </w:rPr>
    </w:lvl>
    <w:lvl w:ilvl="7" w:tplc="197E65D2">
      <w:numFmt w:val="bullet"/>
      <w:lvlText w:val="•"/>
      <w:lvlJc w:val="left"/>
      <w:pPr>
        <w:ind w:left="7592" w:hanging="720"/>
      </w:pPr>
      <w:rPr>
        <w:rFonts w:hint="default"/>
        <w:lang w:val="ru-RU" w:eastAsia="en-US" w:bidi="ar-SA"/>
      </w:rPr>
    </w:lvl>
    <w:lvl w:ilvl="8" w:tplc="B004341A">
      <w:numFmt w:val="bullet"/>
      <w:lvlText w:val="•"/>
      <w:lvlJc w:val="left"/>
      <w:pPr>
        <w:ind w:left="8650" w:hanging="720"/>
      </w:pPr>
      <w:rPr>
        <w:rFonts w:hint="default"/>
        <w:lang w:val="ru-RU" w:eastAsia="en-US" w:bidi="ar-SA"/>
      </w:rPr>
    </w:lvl>
  </w:abstractNum>
  <w:abstractNum w:abstractNumId="7">
    <w:nsid w:val="2D195BCA"/>
    <w:multiLevelType w:val="hybridMultilevel"/>
    <w:tmpl w:val="2AB4B46E"/>
    <w:lvl w:ilvl="0" w:tplc="6C0469A2">
      <w:numFmt w:val="bullet"/>
      <w:lvlText w:val="-"/>
      <w:lvlJc w:val="left"/>
      <w:pPr>
        <w:ind w:left="536" w:hanging="721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  <w:lang w:val="ru-RU" w:eastAsia="en-US" w:bidi="ar-SA"/>
      </w:rPr>
    </w:lvl>
    <w:lvl w:ilvl="1" w:tplc="F6060CE2">
      <w:numFmt w:val="bullet"/>
      <w:lvlText w:val="•"/>
      <w:lvlJc w:val="left"/>
      <w:pPr>
        <w:ind w:left="1562" w:hanging="721"/>
      </w:pPr>
      <w:rPr>
        <w:rFonts w:hint="default"/>
        <w:lang w:val="ru-RU" w:eastAsia="en-US" w:bidi="ar-SA"/>
      </w:rPr>
    </w:lvl>
    <w:lvl w:ilvl="2" w:tplc="A07A1926">
      <w:numFmt w:val="bullet"/>
      <w:lvlText w:val="•"/>
      <w:lvlJc w:val="left"/>
      <w:pPr>
        <w:ind w:left="2585" w:hanging="721"/>
      </w:pPr>
      <w:rPr>
        <w:rFonts w:hint="default"/>
        <w:lang w:val="ru-RU" w:eastAsia="en-US" w:bidi="ar-SA"/>
      </w:rPr>
    </w:lvl>
    <w:lvl w:ilvl="3" w:tplc="1DAA52FA">
      <w:numFmt w:val="bullet"/>
      <w:lvlText w:val="•"/>
      <w:lvlJc w:val="left"/>
      <w:pPr>
        <w:ind w:left="3608" w:hanging="721"/>
      </w:pPr>
      <w:rPr>
        <w:rFonts w:hint="default"/>
        <w:lang w:val="ru-RU" w:eastAsia="en-US" w:bidi="ar-SA"/>
      </w:rPr>
    </w:lvl>
    <w:lvl w:ilvl="4" w:tplc="D1345D94">
      <w:numFmt w:val="bullet"/>
      <w:lvlText w:val="•"/>
      <w:lvlJc w:val="left"/>
      <w:pPr>
        <w:ind w:left="4631" w:hanging="721"/>
      </w:pPr>
      <w:rPr>
        <w:rFonts w:hint="default"/>
        <w:lang w:val="ru-RU" w:eastAsia="en-US" w:bidi="ar-SA"/>
      </w:rPr>
    </w:lvl>
    <w:lvl w:ilvl="5" w:tplc="534872A2">
      <w:numFmt w:val="bullet"/>
      <w:lvlText w:val="•"/>
      <w:lvlJc w:val="left"/>
      <w:pPr>
        <w:ind w:left="5654" w:hanging="721"/>
      </w:pPr>
      <w:rPr>
        <w:rFonts w:hint="default"/>
        <w:lang w:val="ru-RU" w:eastAsia="en-US" w:bidi="ar-SA"/>
      </w:rPr>
    </w:lvl>
    <w:lvl w:ilvl="6" w:tplc="2FB23E8A">
      <w:numFmt w:val="bullet"/>
      <w:lvlText w:val="•"/>
      <w:lvlJc w:val="left"/>
      <w:pPr>
        <w:ind w:left="6676" w:hanging="721"/>
      </w:pPr>
      <w:rPr>
        <w:rFonts w:hint="default"/>
        <w:lang w:val="ru-RU" w:eastAsia="en-US" w:bidi="ar-SA"/>
      </w:rPr>
    </w:lvl>
    <w:lvl w:ilvl="7" w:tplc="A27E313C">
      <w:numFmt w:val="bullet"/>
      <w:lvlText w:val="•"/>
      <w:lvlJc w:val="left"/>
      <w:pPr>
        <w:ind w:left="7699" w:hanging="721"/>
      </w:pPr>
      <w:rPr>
        <w:rFonts w:hint="default"/>
        <w:lang w:val="ru-RU" w:eastAsia="en-US" w:bidi="ar-SA"/>
      </w:rPr>
    </w:lvl>
    <w:lvl w:ilvl="8" w:tplc="2ABA8F46">
      <w:numFmt w:val="bullet"/>
      <w:lvlText w:val="•"/>
      <w:lvlJc w:val="left"/>
      <w:pPr>
        <w:ind w:left="8722" w:hanging="721"/>
      </w:pPr>
      <w:rPr>
        <w:rFonts w:hint="default"/>
        <w:lang w:val="ru-RU" w:eastAsia="en-US" w:bidi="ar-SA"/>
      </w:rPr>
    </w:lvl>
  </w:abstractNum>
  <w:abstractNum w:abstractNumId="8">
    <w:nsid w:val="30AD1F4A"/>
    <w:multiLevelType w:val="hybridMultilevel"/>
    <w:tmpl w:val="20DAC956"/>
    <w:lvl w:ilvl="0" w:tplc="96302028">
      <w:start w:val="2"/>
      <w:numFmt w:val="upperRoman"/>
      <w:lvlText w:val="%1."/>
      <w:lvlJc w:val="left"/>
      <w:pPr>
        <w:ind w:left="843" w:hanging="324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1" w:tplc="F36401D4">
      <w:start w:val="1"/>
      <w:numFmt w:val="decimal"/>
      <w:lvlText w:val="%2."/>
      <w:lvlJc w:val="left"/>
      <w:pPr>
        <w:ind w:left="2508" w:hanging="2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9F24D9EE">
      <w:numFmt w:val="bullet"/>
      <w:lvlText w:val="•"/>
      <w:lvlJc w:val="left"/>
      <w:pPr>
        <w:ind w:left="1640" w:hanging="284"/>
      </w:pPr>
      <w:rPr>
        <w:rFonts w:hint="default"/>
        <w:lang w:val="ru-RU" w:eastAsia="en-US" w:bidi="ar-SA"/>
      </w:rPr>
    </w:lvl>
    <w:lvl w:ilvl="3" w:tplc="068A5ABE">
      <w:numFmt w:val="bullet"/>
      <w:lvlText w:val="•"/>
      <w:lvlJc w:val="left"/>
      <w:pPr>
        <w:ind w:left="2500" w:hanging="284"/>
      </w:pPr>
      <w:rPr>
        <w:rFonts w:hint="default"/>
        <w:lang w:val="ru-RU" w:eastAsia="en-US" w:bidi="ar-SA"/>
      </w:rPr>
    </w:lvl>
    <w:lvl w:ilvl="4" w:tplc="A756167E">
      <w:numFmt w:val="bullet"/>
      <w:lvlText w:val="•"/>
      <w:lvlJc w:val="left"/>
      <w:pPr>
        <w:ind w:left="3681" w:hanging="284"/>
      </w:pPr>
      <w:rPr>
        <w:rFonts w:hint="default"/>
        <w:lang w:val="ru-RU" w:eastAsia="en-US" w:bidi="ar-SA"/>
      </w:rPr>
    </w:lvl>
    <w:lvl w:ilvl="5" w:tplc="5F8259F8">
      <w:numFmt w:val="bullet"/>
      <w:lvlText w:val="•"/>
      <w:lvlJc w:val="left"/>
      <w:pPr>
        <w:ind w:left="4862" w:hanging="284"/>
      </w:pPr>
      <w:rPr>
        <w:rFonts w:hint="default"/>
        <w:lang w:val="ru-RU" w:eastAsia="en-US" w:bidi="ar-SA"/>
      </w:rPr>
    </w:lvl>
    <w:lvl w:ilvl="6" w:tplc="EF82FD94">
      <w:numFmt w:val="bullet"/>
      <w:lvlText w:val="•"/>
      <w:lvlJc w:val="left"/>
      <w:pPr>
        <w:ind w:left="6043" w:hanging="284"/>
      </w:pPr>
      <w:rPr>
        <w:rFonts w:hint="default"/>
        <w:lang w:val="ru-RU" w:eastAsia="en-US" w:bidi="ar-SA"/>
      </w:rPr>
    </w:lvl>
    <w:lvl w:ilvl="7" w:tplc="B11271F8">
      <w:numFmt w:val="bullet"/>
      <w:lvlText w:val="•"/>
      <w:lvlJc w:val="left"/>
      <w:pPr>
        <w:ind w:left="7224" w:hanging="284"/>
      </w:pPr>
      <w:rPr>
        <w:rFonts w:hint="default"/>
        <w:lang w:val="ru-RU" w:eastAsia="en-US" w:bidi="ar-SA"/>
      </w:rPr>
    </w:lvl>
    <w:lvl w:ilvl="8" w:tplc="9E4C42A4">
      <w:numFmt w:val="bullet"/>
      <w:lvlText w:val="•"/>
      <w:lvlJc w:val="left"/>
      <w:pPr>
        <w:ind w:left="8405" w:hanging="284"/>
      </w:pPr>
      <w:rPr>
        <w:rFonts w:hint="default"/>
        <w:lang w:val="ru-RU" w:eastAsia="en-US" w:bidi="ar-SA"/>
      </w:rPr>
    </w:lvl>
  </w:abstractNum>
  <w:abstractNum w:abstractNumId="9">
    <w:nsid w:val="35AB1174"/>
    <w:multiLevelType w:val="hybridMultilevel"/>
    <w:tmpl w:val="65E46544"/>
    <w:lvl w:ilvl="0" w:tplc="6706AEB0">
      <w:numFmt w:val="bullet"/>
      <w:lvlText w:val=""/>
      <w:lvlJc w:val="left"/>
      <w:pPr>
        <w:ind w:left="218" w:hanging="709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306EEF2">
      <w:numFmt w:val="bullet"/>
      <w:lvlText w:val="•"/>
      <w:lvlJc w:val="left"/>
      <w:pPr>
        <w:ind w:left="1172" w:hanging="709"/>
      </w:pPr>
      <w:rPr>
        <w:rFonts w:hint="default"/>
        <w:lang w:val="ru-RU" w:eastAsia="en-US" w:bidi="ar-SA"/>
      </w:rPr>
    </w:lvl>
    <w:lvl w:ilvl="2" w:tplc="63C0238E">
      <w:numFmt w:val="bullet"/>
      <w:lvlText w:val="•"/>
      <w:lvlJc w:val="left"/>
      <w:pPr>
        <w:ind w:left="2124" w:hanging="709"/>
      </w:pPr>
      <w:rPr>
        <w:rFonts w:hint="default"/>
        <w:lang w:val="ru-RU" w:eastAsia="en-US" w:bidi="ar-SA"/>
      </w:rPr>
    </w:lvl>
    <w:lvl w:ilvl="3" w:tplc="8AD45C0A">
      <w:numFmt w:val="bullet"/>
      <w:lvlText w:val="•"/>
      <w:lvlJc w:val="left"/>
      <w:pPr>
        <w:ind w:left="3076" w:hanging="709"/>
      </w:pPr>
      <w:rPr>
        <w:rFonts w:hint="default"/>
        <w:lang w:val="ru-RU" w:eastAsia="en-US" w:bidi="ar-SA"/>
      </w:rPr>
    </w:lvl>
    <w:lvl w:ilvl="4" w:tplc="6E4CB416">
      <w:numFmt w:val="bullet"/>
      <w:lvlText w:val="•"/>
      <w:lvlJc w:val="left"/>
      <w:pPr>
        <w:ind w:left="4028" w:hanging="709"/>
      </w:pPr>
      <w:rPr>
        <w:rFonts w:hint="default"/>
        <w:lang w:val="ru-RU" w:eastAsia="en-US" w:bidi="ar-SA"/>
      </w:rPr>
    </w:lvl>
    <w:lvl w:ilvl="5" w:tplc="52AE34C2">
      <w:numFmt w:val="bullet"/>
      <w:lvlText w:val="•"/>
      <w:lvlJc w:val="left"/>
      <w:pPr>
        <w:ind w:left="4980" w:hanging="709"/>
      </w:pPr>
      <w:rPr>
        <w:rFonts w:hint="default"/>
        <w:lang w:val="ru-RU" w:eastAsia="en-US" w:bidi="ar-SA"/>
      </w:rPr>
    </w:lvl>
    <w:lvl w:ilvl="6" w:tplc="4976C81A">
      <w:numFmt w:val="bullet"/>
      <w:lvlText w:val="•"/>
      <w:lvlJc w:val="left"/>
      <w:pPr>
        <w:ind w:left="5933" w:hanging="709"/>
      </w:pPr>
      <w:rPr>
        <w:rFonts w:hint="default"/>
        <w:lang w:val="ru-RU" w:eastAsia="en-US" w:bidi="ar-SA"/>
      </w:rPr>
    </w:lvl>
    <w:lvl w:ilvl="7" w:tplc="2C4E1B1A">
      <w:numFmt w:val="bullet"/>
      <w:lvlText w:val="•"/>
      <w:lvlJc w:val="left"/>
      <w:pPr>
        <w:ind w:left="6885" w:hanging="709"/>
      </w:pPr>
      <w:rPr>
        <w:rFonts w:hint="default"/>
        <w:lang w:val="ru-RU" w:eastAsia="en-US" w:bidi="ar-SA"/>
      </w:rPr>
    </w:lvl>
    <w:lvl w:ilvl="8" w:tplc="3E50F92C">
      <w:numFmt w:val="bullet"/>
      <w:lvlText w:val="•"/>
      <w:lvlJc w:val="left"/>
      <w:pPr>
        <w:ind w:left="7837" w:hanging="709"/>
      </w:pPr>
      <w:rPr>
        <w:rFonts w:hint="default"/>
        <w:lang w:val="ru-RU" w:eastAsia="en-US" w:bidi="ar-SA"/>
      </w:rPr>
    </w:lvl>
  </w:abstractNum>
  <w:abstractNum w:abstractNumId="10">
    <w:nsid w:val="4DC120B3"/>
    <w:multiLevelType w:val="hybridMultilevel"/>
    <w:tmpl w:val="3C749010"/>
    <w:lvl w:ilvl="0" w:tplc="5E0450B6">
      <w:start w:val="1"/>
      <w:numFmt w:val="decimal"/>
      <w:lvlText w:val="%1"/>
      <w:lvlJc w:val="left"/>
      <w:pPr>
        <w:ind w:left="536" w:hanging="248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en-US" w:bidi="ar-SA"/>
      </w:rPr>
    </w:lvl>
    <w:lvl w:ilvl="1" w:tplc="EE12D192">
      <w:numFmt w:val="bullet"/>
      <w:lvlText w:val="•"/>
      <w:lvlJc w:val="left"/>
      <w:pPr>
        <w:ind w:left="1562" w:hanging="248"/>
      </w:pPr>
      <w:rPr>
        <w:rFonts w:hint="default"/>
        <w:lang w:val="ru-RU" w:eastAsia="en-US" w:bidi="ar-SA"/>
      </w:rPr>
    </w:lvl>
    <w:lvl w:ilvl="2" w:tplc="7BE68700">
      <w:numFmt w:val="bullet"/>
      <w:lvlText w:val="•"/>
      <w:lvlJc w:val="left"/>
      <w:pPr>
        <w:ind w:left="2585" w:hanging="248"/>
      </w:pPr>
      <w:rPr>
        <w:rFonts w:hint="default"/>
        <w:lang w:val="ru-RU" w:eastAsia="en-US" w:bidi="ar-SA"/>
      </w:rPr>
    </w:lvl>
    <w:lvl w:ilvl="3" w:tplc="97A4D644">
      <w:numFmt w:val="bullet"/>
      <w:lvlText w:val="•"/>
      <w:lvlJc w:val="left"/>
      <w:pPr>
        <w:ind w:left="3608" w:hanging="248"/>
      </w:pPr>
      <w:rPr>
        <w:rFonts w:hint="default"/>
        <w:lang w:val="ru-RU" w:eastAsia="en-US" w:bidi="ar-SA"/>
      </w:rPr>
    </w:lvl>
    <w:lvl w:ilvl="4" w:tplc="A32A2BAA">
      <w:numFmt w:val="bullet"/>
      <w:lvlText w:val="•"/>
      <w:lvlJc w:val="left"/>
      <w:pPr>
        <w:ind w:left="4631" w:hanging="248"/>
      </w:pPr>
      <w:rPr>
        <w:rFonts w:hint="default"/>
        <w:lang w:val="ru-RU" w:eastAsia="en-US" w:bidi="ar-SA"/>
      </w:rPr>
    </w:lvl>
    <w:lvl w:ilvl="5" w:tplc="76D425BE">
      <w:numFmt w:val="bullet"/>
      <w:lvlText w:val="•"/>
      <w:lvlJc w:val="left"/>
      <w:pPr>
        <w:ind w:left="5654" w:hanging="248"/>
      </w:pPr>
      <w:rPr>
        <w:rFonts w:hint="default"/>
        <w:lang w:val="ru-RU" w:eastAsia="en-US" w:bidi="ar-SA"/>
      </w:rPr>
    </w:lvl>
    <w:lvl w:ilvl="6" w:tplc="4C02706C">
      <w:numFmt w:val="bullet"/>
      <w:lvlText w:val="•"/>
      <w:lvlJc w:val="left"/>
      <w:pPr>
        <w:ind w:left="6676" w:hanging="248"/>
      </w:pPr>
      <w:rPr>
        <w:rFonts w:hint="default"/>
        <w:lang w:val="ru-RU" w:eastAsia="en-US" w:bidi="ar-SA"/>
      </w:rPr>
    </w:lvl>
    <w:lvl w:ilvl="7" w:tplc="3AAA2010">
      <w:numFmt w:val="bullet"/>
      <w:lvlText w:val="•"/>
      <w:lvlJc w:val="left"/>
      <w:pPr>
        <w:ind w:left="7699" w:hanging="248"/>
      </w:pPr>
      <w:rPr>
        <w:rFonts w:hint="default"/>
        <w:lang w:val="ru-RU" w:eastAsia="en-US" w:bidi="ar-SA"/>
      </w:rPr>
    </w:lvl>
    <w:lvl w:ilvl="8" w:tplc="8D767C16">
      <w:numFmt w:val="bullet"/>
      <w:lvlText w:val="•"/>
      <w:lvlJc w:val="left"/>
      <w:pPr>
        <w:ind w:left="8722" w:hanging="248"/>
      </w:pPr>
      <w:rPr>
        <w:rFonts w:hint="default"/>
        <w:lang w:val="ru-RU" w:eastAsia="en-US" w:bidi="ar-SA"/>
      </w:rPr>
    </w:lvl>
  </w:abstractNum>
  <w:abstractNum w:abstractNumId="11">
    <w:nsid w:val="583E19E1"/>
    <w:multiLevelType w:val="multilevel"/>
    <w:tmpl w:val="C5C22884"/>
    <w:lvl w:ilvl="0">
      <w:start w:val="1"/>
      <w:numFmt w:val="decimal"/>
      <w:lvlText w:val="%1"/>
      <w:lvlJc w:val="left"/>
      <w:pPr>
        <w:ind w:left="702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2" w:hanging="50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44" w:hanging="569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3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8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7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2" w:hanging="569"/>
      </w:pPr>
      <w:rPr>
        <w:rFonts w:hint="default"/>
        <w:lang w:val="ru-RU" w:eastAsia="en-US" w:bidi="ar-SA"/>
      </w:rPr>
    </w:lvl>
  </w:abstractNum>
  <w:abstractNum w:abstractNumId="12">
    <w:nsid w:val="5BA81865"/>
    <w:multiLevelType w:val="hybridMultilevel"/>
    <w:tmpl w:val="3A702958"/>
    <w:lvl w:ilvl="0" w:tplc="69E4D1F8">
      <w:start w:val="1"/>
      <w:numFmt w:val="decimal"/>
      <w:lvlText w:val="%1."/>
      <w:lvlJc w:val="left"/>
      <w:pPr>
        <w:ind w:left="536" w:hanging="721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  <w:lang w:val="ru-RU" w:eastAsia="en-US" w:bidi="ar-SA"/>
      </w:rPr>
    </w:lvl>
    <w:lvl w:ilvl="1" w:tplc="8E76AD62">
      <w:numFmt w:val="bullet"/>
      <w:lvlText w:val="•"/>
      <w:lvlJc w:val="left"/>
      <w:pPr>
        <w:ind w:left="1562" w:hanging="721"/>
      </w:pPr>
      <w:rPr>
        <w:rFonts w:hint="default"/>
        <w:lang w:val="ru-RU" w:eastAsia="en-US" w:bidi="ar-SA"/>
      </w:rPr>
    </w:lvl>
    <w:lvl w:ilvl="2" w:tplc="1FA8EFB2">
      <w:numFmt w:val="bullet"/>
      <w:lvlText w:val="•"/>
      <w:lvlJc w:val="left"/>
      <w:pPr>
        <w:ind w:left="2585" w:hanging="721"/>
      </w:pPr>
      <w:rPr>
        <w:rFonts w:hint="default"/>
        <w:lang w:val="ru-RU" w:eastAsia="en-US" w:bidi="ar-SA"/>
      </w:rPr>
    </w:lvl>
    <w:lvl w:ilvl="3" w:tplc="442813CE">
      <w:numFmt w:val="bullet"/>
      <w:lvlText w:val="•"/>
      <w:lvlJc w:val="left"/>
      <w:pPr>
        <w:ind w:left="3608" w:hanging="721"/>
      </w:pPr>
      <w:rPr>
        <w:rFonts w:hint="default"/>
        <w:lang w:val="ru-RU" w:eastAsia="en-US" w:bidi="ar-SA"/>
      </w:rPr>
    </w:lvl>
    <w:lvl w:ilvl="4" w:tplc="41141BD0">
      <w:numFmt w:val="bullet"/>
      <w:lvlText w:val="•"/>
      <w:lvlJc w:val="left"/>
      <w:pPr>
        <w:ind w:left="4631" w:hanging="721"/>
      </w:pPr>
      <w:rPr>
        <w:rFonts w:hint="default"/>
        <w:lang w:val="ru-RU" w:eastAsia="en-US" w:bidi="ar-SA"/>
      </w:rPr>
    </w:lvl>
    <w:lvl w:ilvl="5" w:tplc="45ECCF3A">
      <w:numFmt w:val="bullet"/>
      <w:lvlText w:val="•"/>
      <w:lvlJc w:val="left"/>
      <w:pPr>
        <w:ind w:left="5654" w:hanging="721"/>
      </w:pPr>
      <w:rPr>
        <w:rFonts w:hint="default"/>
        <w:lang w:val="ru-RU" w:eastAsia="en-US" w:bidi="ar-SA"/>
      </w:rPr>
    </w:lvl>
    <w:lvl w:ilvl="6" w:tplc="81CE5434">
      <w:numFmt w:val="bullet"/>
      <w:lvlText w:val="•"/>
      <w:lvlJc w:val="left"/>
      <w:pPr>
        <w:ind w:left="6676" w:hanging="721"/>
      </w:pPr>
      <w:rPr>
        <w:rFonts w:hint="default"/>
        <w:lang w:val="ru-RU" w:eastAsia="en-US" w:bidi="ar-SA"/>
      </w:rPr>
    </w:lvl>
    <w:lvl w:ilvl="7" w:tplc="CDD29334">
      <w:numFmt w:val="bullet"/>
      <w:lvlText w:val="•"/>
      <w:lvlJc w:val="left"/>
      <w:pPr>
        <w:ind w:left="7699" w:hanging="721"/>
      </w:pPr>
      <w:rPr>
        <w:rFonts w:hint="default"/>
        <w:lang w:val="ru-RU" w:eastAsia="en-US" w:bidi="ar-SA"/>
      </w:rPr>
    </w:lvl>
    <w:lvl w:ilvl="8" w:tplc="BB2AAA64">
      <w:numFmt w:val="bullet"/>
      <w:lvlText w:val="•"/>
      <w:lvlJc w:val="left"/>
      <w:pPr>
        <w:ind w:left="8722" w:hanging="721"/>
      </w:pPr>
      <w:rPr>
        <w:rFonts w:hint="default"/>
        <w:lang w:val="ru-RU" w:eastAsia="en-US" w:bidi="ar-SA"/>
      </w:rPr>
    </w:lvl>
  </w:abstractNum>
  <w:abstractNum w:abstractNumId="13">
    <w:nsid w:val="612F2150"/>
    <w:multiLevelType w:val="hybridMultilevel"/>
    <w:tmpl w:val="7B2E1268"/>
    <w:lvl w:ilvl="0" w:tplc="966C2D2C">
      <w:start w:val="1"/>
      <w:numFmt w:val="decimal"/>
      <w:lvlText w:val="%1"/>
      <w:lvlJc w:val="left"/>
      <w:pPr>
        <w:ind w:left="536" w:hanging="336"/>
      </w:pPr>
      <w:rPr>
        <w:rFonts w:ascii="Times New Roman" w:eastAsia="Times New Roman" w:hAnsi="Times New Roman" w:cs="Times New Roman" w:hint="default"/>
        <w:spacing w:val="-17"/>
        <w:w w:val="100"/>
        <w:sz w:val="28"/>
        <w:szCs w:val="28"/>
        <w:lang w:val="ru-RU" w:eastAsia="en-US" w:bidi="ar-SA"/>
      </w:rPr>
    </w:lvl>
    <w:lvl w:ilvl="1" w:tplc="6A8E5CC4">
      <w:numFmt w:val="bullet"/>
      <w:lvlText w:val="•"/>
      <w:lvlJc w:val="left"/>
      <w:pPr>
        <w:ind w:left="1562" w:hanging="336"/>
      </w:pPr>
      <w:rPr>
        <w:rFonts w:hint="default"/>
        <w:lang w:val="ru-RU" w:eastAsia="en-US" w:bidi="ar-SA"/>
      </w:rPr>
    </w:lvl>
    <w:lvl w:ilvl="2" w:tplc="4A10B4FC">
      <w:numFmt w:val="bullet"/>
      <w:lvlText w:val="•"/>
      <w:lvlJc w:val="left"/>
      <w:pPr>
        <w:ind w:left="2585" w:hanging="336"/>
      </w:pPr>
      <w:rPr>
        <w:rFonts w:hint="default"/>
        <w:lang w:val="ru-RU" w:eastAsia="en-US" w:bidi="ar-SA"/>
      </w:rPr>
    </w:lvl>
    <w:lvl w:ilvl="3" w:tplc="AE8CC700">
      <w:numFmt w:val="bullet"/>
      <w:lvlText w:val="•"/>
      <w:lvlJc w:val="left"/>
      <w:pPr>
        <w:ind w:left="3608" w:hanging="336"/>
      </w:pPr>
      <w:rPr>
        <w:rFonts w:hint="default"/>
        <w:lang w:val="ru-RU" w:eastAsia="en-US" w:bidi="ar-SA"/>
      </w:rPr>
    </w:lvl>
    <w:lvl w:ilvl="4" w:tplc="EC2E3A0E">
      <w:numFmt w:val="bullet"/>
      <w:lvlText w:val="•"/>
      <w:lvlJc w:val="left"/>
      <w:pPr>
        <w:ind w:left="4631" w:hanging="336"/>
      </w:pPr>
      <w:rPr>
        <w:rFonts w:hint="default"/>
        <w:lang w:val="ru-RU" w:eastAsia="en-US" w:bidi="ar-SA"/>
      </w:rPr>
    </w:lvl>
    <w:lvl w:ilvl="5" w:tplc="756666F2">
      <w:numFmt w:val="bullet"/>
      <w:lvlText w:val="•"/>
      <w:lvlJc w:val="left"/>
      <w:pPr>
        <w:ind w:left="5654" w:hanging="336"/>
      </w:pPr>
      <w:rPr>
        <w:rFonts w:hint="default"/>
        <w:lang w:val="ru-RU" w:eastAsia="en-US" w:bidi="ar-SA"/>
      </w:rPr>
    </w:lvl>
    <w:lvl w:ilvl="6" w:tplc="E048C66C">
      <w:numFmt w:val="bullet"/>
      <w:lvlText w:val="•"/>
      <w:lvlJc w:val="left"/>
      <w:pPr>
        <w:ind w:left="6676" w:hanging="336"/>
      </w:pPr>
      <w:rPr>
        <w:rFonts w:hint="default"/>
        <w:lang w:val="ru-RU" w:eastAsia="en-US" w:bidi="ar-SA"/>
      </w:rPr>
    </w:lvl>
    <w:lvl w:ilvl="7" w:tplc="DB141840">
      <w:numFmt w:val="bullet"/>
      <w:lvlText w:val="•"/>
      <w:lvlJc w:val="left"/>
      <w:pPr>
        <w:ind w:left="7699" w:hanging="336"/>
      </w:pPr>
      <w:rPr>
        <w:rFonts w:hint="default"/>
        <w:lang w:val="ru-RU" w:eastAsia="en-US" w:bidi="ar-SA"/>
      </w:rPr>
    </w:lvl>
    <w:lvl w:ilvl="8" w:tplc="D6749B74">
      <w:numFmt w:val="bullet"/>
      <w:lvlText w:val="•"/>
      <w:lvlJc w:val="left"/>
      <w:pPr>
        <w:ind w:left="8722" w:hanging="336"/>
      </w:pPr>
      <w:rPr>
        <w:rFonts w:hint="default"/>
        <w:lang w:val="ru-RU" w:eastAsia="en-US" w:bidi="ar-SA"/>
      </w:rPr>
    </w:lvl>
  </w:abstractNum>
  <w:abstractNum w:abstractNumId="14">
    <w:nsid w:val="62DC675D"/>
    <w:multiLevelType w:val="hybridMultilevel"/>
    <w:tmpl w:val="66E61E72"/>
    <w:lvl w:ilvl="0" w:tplc="7F7C3CA2">
      <w:start w:val="1"/>
      <w:numFmt w:val="decimal"/>
      <w:lvlText w:val="%1)"/>
      <w:lvlJc w:val="left"/>
      <w:pPr>
        <w:ind w:left="536" w:hanging="304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en-US" w:bidi="ar-SA"/>
      </w:rPr>
    </w:lvl>
    <w:lvl w:ilvl="1" w:tplc="8F1219E6">
      <w:numFmt w:val="bullet"/>
      <w:lvlText w:val="•"/>
      <w:lvlJc w:val="left"/>
      <w:pPr>
        <w:ind w:left="1562" w:hanging="304"/>
      </w:pPr>
      <w:rPr>
        <w:rFonts w:hint="default"/>
        <w:lang w:val="ru-RU" w:eastAsia="en-US" w:bidi="ar-SA"/>
      </w:rPr>
    </w:lvl>
    <w:lvl w:ilvl="2" w:tplc="F4D8CA7C">
      <w:numFmt w:val="bullet"/>
      <w:lvlText w:val="•"/>
      <w:lvlJc w:val="left"/>
      <w:pPr>
        <w:ind w:left="2585" w:hanging="304"/>
      </w:pPr>
      <w:rPr>
        <w:rFonts w:hint="default"/>
        <w:lang w:val="ru-RU" w:eastAsia="en-US" w:bidi="ar-SA"/>
      </w:rPr>
    </w:lvl>
    <w:lvl w:ilvl="3" w:tplc="A304607E">
      <w:numFmt w:val="bullet"/>
      <w:lvlText w:val="•"/>
      <w:lvlJc w:val="left"/>
      <w:pPr>
        <w:ind w:left="3608" w:hanging="304"/>
      </w:pPr>
      <w:rPr>
        <w:rFonts w:hint="default"/>
        <w:lang w:val="ru-RU" w:eastAsia="en-US" w:bidi="ar-SA"/>
      </w:rPr>
    </w:lvl>
    <w:lvl w:ilvl="4" w:tplc="4476B458">
      <w:numFmt w:val="bullet"/>
      <w:lvlText w:val="•"/>
      <w:lvlJc w:val="left"/>
      <w:pPr>
        <w:ind w:left="4631" w:hanging="304"/>
      </w:pPr>
      <w:rPr>
        <w:rFonts w:hint="default"/>
        <w:lang w:val="ru-RU" w:eastAsia="en-US" w:bidi="ar-SA"/>
      </w:rPr>
    </w:lvl>
    <w:lvl w:ilvl="5" w:tplc="2EF24968">
      <w:numFmt w:val="bullet"/>
      <w:lvlText w:val="•"/>
      <w:lvlJc w:val="left"/>
      <w:pPr>
        <w:ind w:left="5654" w:hanging="304"/>
      </w:pPr>
      <w:rPr>
        <w:rFonts w:hint="default"/>
        <w:lang w:val="ru-RU" w:eastAsia="en-US" w:bidi="ar-SA"/>
      </w:rPr>
    </w:lvl>
    <w:lvl w:ilvl="6" w:tplc="9CD643F8">
      <w:numFmt w:val="bullet"/>
      <w:lvlText w:val="•"/>
      <w:lvlJc w:val="left"/>
      <w:pPr>
        <w:ind w:left="6676" w:hanging="304"/>
      </w:pPr>
      <w:rPr>
        <w:rFonts w:hint="default"/>
        <w:lang w:val="ru-RU" w:eastAsia="en-US" w:bidi="ar-SA"/>
      </w:rPr>
    </w:lvl>
    <w:lvl w:ilvl="7" w:tplc="D87A6436">
      <w:numFmt w:val="bullet"/>
      <w:lvlText w:val="•"/>
      <w:lvlJc w:val="left"/>
      <w:pPr>
        <w:ind w:left="7699" w:hanging="304"/>
      </w:pPr>
      <w:rPr>
        <w:rFonts w:hint="default"/>
        <w:lang w:val="ru-RU" w:eastAsia="en-US" w:bidi="ar-SA"/>
      </w:rPr>
    </w:lvl>
    <w:lvl w:ilvl="8" w:tplc="E6FC0F48">
      <w:numFmt w:val="bullet"/>
      <w:lvlText w:val="•"/>
      <w:lvlJc w:val="left"/>
      <w:pPr>
        <w:ind w:left="8722" w:hanging="304"/>
      </w:pPr>
      <w:rPr>
        <w:rFonts w:hint="default"/>
        <w:lang w:val="ru-RU" w:eastAsia="en-US" w:bidi="ar-SA"/>
      </w:rPr>
    </w:lvl>
  </w:abstractNum>
  <w:abstractNum w:abstractNumId="15">
    <w:nsid w:val="63DA775A"/>
    <w:multiLevelType w:val="hybridMultilevel"/>
    <w:tmpl w:val="09EE32D8"/>
    <w:lvl w:ilvl="0" w:tplc="E84AE056">
      <w:numFmt w:val="bullet"/>
      <w:lvlText w:val="-"/>
      <w:lvlJc w:val="left"/>
      <w:pPr>
        <w:ind w:left="1244" w:hanging="709"/>
      </w:pPr>
      <w:rPr>
        <w:rFonts w:ascii="Times New Roman" w:eastAsia="Times New Roman" w:hAnsi="Times New Roman" w:cs="Times New Roman" w:hint="default"/>
        <w:spacing w:val="-35"/>
        <w:w w:val="99"/>
        <w:sz w:val="28"/>
        <w:szCs w:val="28"/>
        <w:lang w:val="ru-RU" w:eastAsia="en-US" w:bidi="ar-SA"/>
      </w:rPr>
    </w:lvl>
    <w:lvl w:ilvl="1" w:tplc="D786DA5C">
      <w:numFmt w:val="bullet"/>
      <w:lvlText w:val="•"/>
      <w:lvlJc w:val="left"/>
      <w:pPr>
        <w:ind w:left="2192" w:hanging="709"/>
      </w:pPr>
      <w:rPr>
        <w:rFonts w:hint="default"/>
        <w:lang w:val="ru-RU" w:eastAsia="en-US" w:bidi="ar-SA"/>
      </w:rPr>
    </w:lvl>
    <w:lvl w:ilvl="2" w:tplc="740A2B6A">
      <w:numFmt w:val="bullet"/>
      <w:lvlText w:val="•"/>
      <w:lvlJc w:val="left"/>
      <w:pPr>
        <w:ind w:left="3145" w:hanging="709"/>
      </w:pPr>
      <w:rPr>
        <w:rFonts w:hint="default"/>
        <w:lang w:val="ru-RU" w:eastAsia="en-US" w:bidi="ar-SA"/>
      </w:rPr>
    </w:lvl>
    <w:lvl w:ilvl="3" w:tplc="D66A1ACC">
      <w:numFmt w:val="bullet"/>
      <w:lvlText w:val="•"/>
      <w:lvlJc w:val="left"/>
      <w:pPr>
        <w:ind w:left="4098" w:hanging="709"/>
      </w:pPr>
      <w:rPr>
        <w:rFonts w:hint="default"/>
        <w:lang w:val="ru-RU" w:eastAsia="en-US" w:bidi="ar-SA"/>
      </w:rPr>
    </w:lvl>
    <w:lvl w:ilvl="4" w:tplc="5566879E">
      <w:numFmt w:val="bullet"/>
      <w:lvlText w:val="•"/>
      <w:lvlJc w:val="left"/>
      <w:pPr>
        <w:ind w:left="5051" w:hanging="709"/>
      </w:pPr>
      <w:rPr>
        <w:rFonts w:hint="default"/>
        <w:lang w:val="ru-RU" w:eastAsia="en-US" w:bidi="ar-SA"/>
      </w:rPr>
    </w:lvl>
    <w:lvl w:ilvl="5" w:tplc="28EAEF6E">
      <w:numFmt w:val="bullet"/>
      <w:lvlText w:val="•"/>
      <w:lvlJc w:val="left"/>
      <w:pPr>
        <w:ind w:left="6004" w:hanging="709"/>
      </w:pPr>
      <w:rPr>
        <w:rFonts w:hint="default"/>
        <w:lang w:val="ru-RU" w:eastAsia="en-US" w:bidi="ar-SA"/>
      </w:rPr>
    </w:lvl>
    <w:lvl w:ilvl="6" w:tplc="146CE842">
      <w:numFmt w:val="bullet"/>
      <w:lvlText w:val="•"/>
      <w:lvlJc w:val="left"/>
      <w:pPr>
        <w:ind w:left="6956" w:hanging="709"/>
      </w:pPr>
      <w:rPr>
        <w:rFonts w:hint="default"/>
        <w:lang w:val="ru-RU" w:eastAsia="en-US" w:bidi="ar-SA"/>
      </w:rPr>
    </w:lvl>
    <w:lvl w:ilvl="7" w:tplc="BCE058D4">
      <w:numFmt w:val="bullet"/>
      <w:lvlText w:val="•"/>
      <w:lvlJc w:val="left"/>
      <w:pPr>
        <w:ind w:left="7909" w:hanging="709"/>
      </w:pPr>
      <w:rPr>
        <w:rFonts w:hint="default"/>
        <w:lang w:val="ru-RU" w:eastAsia="en-US" w:bidi="ar-SA"/>
      </w:rPr>
    </w:lvl>
    <w:lvl w:ilvl="8" w:tplc="25CEC43C">
      <w:numFmt w:val="bullet"/>
      <w:lvlText w:val="•"/>
      <w:lvlJc w:val="left"/>
      <w:pPr>
        <w:ind w:left="8862" w:hanging="709"/>
      </w:pPr>
      <w:rPr>
        <w:rFonts w:hint="default"/>
        <w:lang w:val="ru-RU" w:eastAsia="en-US" w:bidi="ar-SA"/>
      </w:rPr>
    </w:lvl>
  </w:abstractNum>
  <w:abstractNum w:abstractNumId="16">
    <w:nsid w:val="69896C4D"/>
    <w:multiLevelType w:val="hybridMultilevel"/>
    <w:tmpl w:val="34200A44"/>
    <w:lvl w:ilvl="0" w:tplc="505E845C">
      <w:numFmt w:val="bullet"/>
      <w:lvlText w:val="-"/>
      <w:lvlJc w:val="left"/>
      <w:pPr>
        <w:ind w:left="536" w:hanging="19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50FEA31A">
      <w:numFmt w:val="bullet"/>
      <w:lvlText w:val="•"/>
      <w:lvlJc w:val="left"/>
      <w:pPr>
        <w:ind w:left="1562" w:hanging="196"/>
      </w:pPr>
      <w:rPr>
        <w:rFonts w:hint="default"/>
        <w:lang w:val="ru-RU" w:eastAsia="en-US" w:bidi="ar-SA"/>
      </w:rPr>
    </w:lvl>
    <w:lvl w:ilvl="2" w:tplc="C212DDB0">
      <w:numFmt w:val="bullet"/>
      <w:lvlText w:val="•"/>
      <w:lvlJc w:val="left"/>
      <w:pPr>
        <w:ind w:left="2585" w:hanging="196"/>
      </w:pPr>
      <w:rPr>
        <w:rFonts w:hint="default"/>
        <w:lang w:val="ru-RU" w:eastAsia="en-US" w:bidi="ar-SA"/>
      </w:rPr>
    </w:lvl>
    <w:lvl w:ilvl="3" w:tplc="496AEDAA">
      <w:numFmt w:val="bullet"/>
      <w:lvlText w:val="•"/>
      <w:lvlJc w:val="left"/>
      <w:pPr>
        <w:ind w:left="3608" w:hanging="196"/>
      </w:pPr>
      <w:rPr>
        <w:rFonts w:hint="default"/>
        <w:lang w:val="ru-RU" w:eastAsia="en-US" w:bidi="ar-SA"/>
      </w:rPr>
    </w:lvl>
    <w:lvl w:ilvl="4" w:tplc="3E98B846">
      <w:numFmt w:val="bullet"/>
      <w:lvlText w:val="•"/>
      <w:lvlJc w:val="left"/>
      <w:pPr>
        <w:ind w:left="4631" w:hanging="196"/>
      </w:pPr>
      <w:rPr>
        <w:rFonts w:hint="default"/>
        <w:lang w:val="ru-RU" w:eastAsia="en-US" w:bidi="ar-SA"/>
      </w:rPr>
    </w:lvl>
    <w:lvl w:ilvl="5" w:tplc="EF16A7B6">
      <w:numFmt w:val="bullet"/>
      <w:lvlText w:val="•"/>
      <w:lvlJc w:val="left"/>
      <w:pPr>
        <w:ind w:left="5654" w:hanging="196"/>
      </w:pPr>
      <w:rPr>
        <w:rFonts w:hint="default"/>
        <w:lang w:val="ru-RU" w:eastAsia="en-US" w:bidi="ar-SA"/>
      </w:rPr>
    </w:lvl>
    <w:lvl w:ilvl="6" w:tplc="9BE63CEE">
      <w:numFmt w:val="bullet"/>
      <w:lvlText w:val="•"/>
      <w:lvlJc w:val="left"/>
      <w:pPr>
        <w:ind w:left="6676" w:hanging="196"/>
      </w:pPr>
      <w:rPr>
        <w:rFonts w:hint="default"/>
        <w:lang w:val="ru-RU" w:eastAsia="en-US" w:bidi="ar-SA"/>
      </w:rPr>
    </w:lvl>
    <w:lvl w:ilvl="7" w:tplc="06DA1E20">
      <w:numFmt w:val="bullet"/>
      <w:lvlText w:val="•"/>
      <w:lvlJc w:val="left"/>
      <w:pPr>
        <w:ind w:left="7699" w:hanging="196"/>
      </w:pPr>
      <w:rPr>
        <w:rFonts w:hint="default"/>
        <w:lang w:val="ru-RU" w:eastAsia="en-US" w:bidi="ar-SA"/>
      </w:rPr>
    </w:lvl>
    <w:lvl w:ilvl="8" w:tplc="0A5AA306">
      <w:numFmt w:val="bullet"/>
      <w:lvlText w:val="•"/>
      <w:lvlJc w:val="left"/>
      <w:pPr>
        <w:ind w:left="8722" w:hanging="196"/>
      </w:pPr>
      <w:rPr>
        <w:rFonts w:hint="default"/>
        <w:lang w:val="ru-RU" w:eastAsia="en-US" w:bidi="ar-SA"/>
      </w:rPr>
    </w:lvl>
  </w:abstractNum>
  <w:abstractNum w:abstractNumId="17">
    <w:nsid w:val="6D6E661E"/>
    <w:multiLevelType w:val="multilevel"/>
    <w:tmpl w:val="D20243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8">
    <w:nsid w:val="6F531DA8"/>
    <w:multiLevelType w:val="multilevel"/>
    <w:tmpl w:val="C4DA74B0"/>
    <w:lvl w:ilvl="0">
      <w:start w:val="1"/>
      <w:numFmt w:val="decimal"/>
      <w:lvlText w:val="%1."/>
      <w:lvlJc w:val="left"/>
      <w:pPr>
        <w:ind w:left="82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8" w:hanging="492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6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9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1" w:hanging="492"/>
      </w:pPr>
      <w:rPr>
        <w:rFonts w:hint="default"/>
        <w:lang w:val="ru-RU" w:eastAsia="en-US" w:bidi="ar-SA"/>
      </w:rPr>
    </w:lvl>
  </w:abstractNum>
  <w:abstractNum w:abstractNumId="19">
    <w:nsid w:val="70815B6F"/>
    <w:multiLevelType w:val="hybridMultilevel"/>
    <w:tmpl w:val="E02222CE"/>
    <w:lvl w:ilvl="0" w:tplc="9B243692">
      <w:numFmt w:val="bullet"/>
      <w:lvlText w:val="-"/>
      <w:lvlJc w:val="left"/>
      <w:pPr>
        <w:ind w:left="536" w:hanging="709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EBD291C4">
      <w:numFmt w:val="bullet"/>
      <w:lvlText w:val="•"/>
      <w:lvlJc w:val="left"/>
      <w:pPr>
        <w:ind w:left="1562" w:hanging="709"/>
      </w:pPr>
      <w:rPr>
        <w:rFonts w:hint="default"/>
        <w:lang w:val="ru-RU" w:eastAsia="en-US" w:bidi="ar-SA"/>
      </w:rPr>
    </w:lvl>
    <w:lvl w:ilvl="2" w:tplc="73B0B25C">
      <w:numFmt w:val="bullet"/>
      <w:lvlText w:val="•"/>
      <w:lvlJc w:val="left"/>
      <w:pPr>
        <w:ind w:left="2585" w:hanging="709"/>
      </w:pPr>
      <w:rPr>
        <w:rFonts w:hint="default"/>
        <w:lang w:val="ru-RU" w:eastAsia="en-US" w:bidi="ar-SA"/>
      </w:rPr>
    </w:lvl>
    <w:lvl w:ilvl="3" w:tplc="2A2E9640">
      <w:numFmt w:val="bullet"/>
      <w:lvlText w:val="•"/>
      <w:lvlJc w:val="left"/>
      <w:pPr>
        <w:ind w:left="3608" w:hanging="709"/>
      </w:pPr>
      <w:rPr>
        <w:rFonts w:hint="default"/>
        <w:lang w:val="ru-RU" w:eastAsia="en-US" w:bidi="ar-SA"/>
      </w:rPr>
    </w:lvl>
    <w:lvl w:ilvl="4" w:tplc="B534158A">
      <w:numFmt w:val="bullet"/>
      <w:lvlText w:val="•"/>
      <w:lvlJc w:val="left"/>
      <w:pPr>
        <w:ind w:left="4631" w:hanging="709"/>
      </w:pPr>
      <w:rPr>
        <w:rFonts w:hint="default"/>
        <w:lang w:val="ru-RU" w:eastAsia="en-US" w:bidi="ar-SA"/>
      </w:rPr>
    </w:lvl>
    <w:lvl w:ilvl="5" w:tplc="BCAE1778">
      <w:numFmt w:val="bullet"/>
      <w:lvlText w:val="•"/>
      <w:lvlJc w:val="left"/>
      <w:pPr>
        <w:ind w:left="5654" w:hanging="709"/>
      </w:pPr>
      <w:rPr>
        <w:rFonts w:hint="default"/>
        <w:lang w:val="ru-RU" w:eastAsia="en-US" w:bidi="ar-SA"/>
      </w:rPr>
    </w:lvl>
    <w:lvl w:ilvl="6" w:tplc="B6963EDE">
      <w:numFmt w:val="bullet"/>
      <w:lvlText w:val="•"/>
      <w:lvlJc w:val="left"/>
      <w:pPr>
        <w:ind w:left="6676" w:hanging="709"/>
      </w:pPr>
      <w:rPr>
        <w:rFonts w:hint="default"/>
        <w:lang w:val="ru-RU" w:eastAsia="en-US" w:bidi="ar-SA"/>
      </w:rPr>
    </w:lvl>
    <w:lvl w:ilvl="7" w:tplc="17CAF84C">
      <w:numFmt w:val="bullet"/>
      <w:lvlText w:val="•"/>
      <w:lvlJc w:val="left"/>
      <w:pPr>
        <w:ind w:left="7699" w:hanging="709"/>
      </w:pPr>
      <w:rPr>
        <w:rFonts w:hint="default"/>
        <w:lang w:val="ru-RU" w:eastAsia="en-US" w:bidi="ar-SA"/>
      </w:rPr>
    </w:lvl>
    <w:lvl w:ilvl="8" w:tplc="2FAC5FDE">
      <w:numFmt w:val="bullet"/>
      <w:lvlText w:val="•"/>
      <w:lvlJc w:val="left"/>
      <w:pPr>
        <w:ind w:left="8722" w:hanging="709"/>
      </w:pPr>
      <w:rPr>
        <w:rFonts w:hint="default"/>
        <w:lang w:val="ru-RU" w:eastAsia="en-US" w:bidi="ar-SA"/>
      </w:rPr>
    </w:lvl>
  </w:abstractNum>
  <w:abstractNum w:abstractNumId="20">
    <w:nsid w:val="72EC091E"/>
    <w:multiLevelType w:val="hybridMultilevel"/>
    <w:tmpl w:val="D610B9F8"/>
    <w:lvl w:ilvl="0" w:tplc="0452FD90">
      <w:numFmt w:val="bullet"/>
      <w:lvlText w:val="-"/>
      <w:lvlJc w:val="left"/>
      <w:pPr>
        <w:ind w:left="274" w:hanging="164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  <w:lang w:val="ru-RU" w:eastAsia="en-US" w:bidi="ar-SA"/>
      </w:rPr>
    </w:lvl>
    <w:lvl w:ilvl="1" w:tplc="406821AA">
      <w:numFmt w:val="bullet"/>
      <w:lvlText w:val="•"/>
      <w:lvlJc w:val="left"/>
      <w:pPr>
        <w:ind w:left="937" w:hanging="164"/>
      </w:pPr>
      <w:rPr>
        <w:rFonts w:hint="default"/>
        <w:lang w:val="ru-RU" w:eastAsia="en-US" w:bidi="ar-SA"/>
      </w:rPr>
    </w:lvl>
    <w:lvl w:ilvl="2" w:tplc="F3D4D70C">
      <w:numFmt w:val="bullet"/>
      <w:lvlText w:val="•"/>
      <w:lvlJc w:val="left"/>
      <w:pPr>
        <w:ind w:left="1594" w:hanging="164"/>
      </w:pPr>
      <w:rPr>
        <w:rFonts w:hint="default"/>
        <w:lang w:val="ru-RU" w:eastAsia="en-US" w:bidi="ar-SA"/>
      </w:rPr>
    </w:lvl>
    <w:lvl w:ilvl="3" w:tplc="660A16B8">
      <w:numFmt w:val="bullet"/>
      <w:lvlText w:val="•"/>
      <w:lvlJc w:val="left"/>
      <w:pPr>
        <w:ind w:left="2251" w:hanging="164"/>
      </w:pPr>
      <w:rPr>
        <w:rFonts w:hint="default"/>
        <w:lang w:val="ru-RU" w:eastAsia="en-US" w:bidi="ar-SA"/>
      </w:rPr>
    </w:lvl>
    <w:lvl w:ilvl="4" w:tplc="ED4AB102">
      <w:numFmt w:val="bullet"/>
      <w:lvlText w:val="•"/>
      <w:lvlJc w:val="left"/>
      <w:pPr>
        <w:ind w:left="2908" w:hanging="164"/>
      </w:pPr>
      <w:rPr>
        <w:rFonts w:hint="default"/>
        <w:lang w:val="ru-RU" w:eastAsia="en-US" w:bidi="ar-SA"/>
      </w:rPr>
    </w:lvl>
    <w:lvl w:ilvl="5" w:tplc="25602CF0">
      <w:numFmt w:val="bullet"/>
      <w:lvlText w:val="•"/>
      <w:lvlJc w:val="left"/>
      <w:pPr>
        <w:ind w:left="3566" w:hanging="164"/>
      </w:pPr>
      <w:rPr>
        <w:rFonts w:hint="default"/>
        <w:lang w:val="ru-RU" w:eastAsia="en-US" w:bidi="ar-SA"/>
      </w:rPr>
    </w:lvl>
    <w:lvl w:ilvl="6" w:tplc="36EA39AC">
      <w:numFmt w:val="bullet"/>
      <w:lvlText w:val="•"/>
      <w:lvlJc w:val="left"/>
      <w:pPr>
        <w:ind w:left="4223" w:hanging="164"/>
      </w:pPr>
      <w:rPr>
        <w:rFonts w:hint="default"/>
        <w:lang w:val="ru-RU" w:eastAsia="en-US" w:bidi="ar-SA"/>
      </w:rPr>
    </w:lvl>
    <w:lvl w:ilvl="7" w:tplc="CA7EDA16">
      <w:numFmt w:val="bullet"/>
      <w:lvlText w:val="•"/>
      <w:lvlJc w:val="left"/>
      <w:pPr>
        <w:ind w:left="4880" w:hanging="164"/>
      </w:pPr>
      <w:rPr>
        <w:rFonts w:hint="default"/>
        <w:lang w:val="ru-RU" w:eastAsia="en-US" w:bidi="ar-SA"/>
      </w:rPr>
    </w:lvl>
    <w:lvl w:ilvl="8" w:tplc="25489C2A">
      <w:numFmt w:val="bullet"/>
      <w:lvlText w:val="•"/>
      <w:lvlJc w:val="left"/>
      <w:pPr>
        <w:ind w:left="5537" w:hanging="164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3"/>
  </w:num>
  <w:num w:numId="5">
    <w:abstractNumId w:val="15"/>
  </w:num>
  <w:num w:numId="6">
    <w:abstractNumId w:val="19"/>
  </w:num>
  <w:num w:numId="7">
    <w:abstractNumId w:val="6"/>
  </w:num>
  <w:num w:numId="8">
    <w:abstractNumId w:val="5"/>
  </w:num>
  <w:num w:numId="9">
    <w:abstractNumId w:val="10"/>
  </w:num>
  <w:num w:numId="10">
    <w:abstractNumId w:val="13"/>
  </w:num>
  <w:num w:numId="11">
    <w:abstractNumId w:val="7"/>
  </w:num>
  <w:num w:numId="12">
    <w:abstractNumId w:val="0"/>
  </w:num>
  <w:num w:numId="13">
    <w:abstractNumId w:val="4"/>
  </w:num>
  <w:num w:numId="14">
    <w:abstractNumId w:val="9"/>
  </w:num>
  <w:num w:numId="15">
    <w:abstractNumId w:val="11"/>
  </w:num>
  <w:num w:numId="16">
    <w:abstractNumId w:val="20"/>
  </w:num>
  <w:num w:numId="17">
    <w:abstractNumId w:val="8"/>
  </w:num>
  <w:num w:numId="18">
    <w:abstractNumId w:val="18"/>
  </w:num>
  <w:num w:numId="19">
    <w:abstractNumId w:val="17"/>
  </w:num>
  <w:num w:numId="20">
    <w:abstractNumId w:val="1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E72AA"/>
    <w:rsid w:val="00073D84"/>
    <w:rsid w:val="000E72AA"/>
    <w:rsid w:val="001641B7"/>
    <w:rsid w:val="00274D11"/>
    <w:rsid w:val="002A0B74"/>
    <w:rsid w:val="003D1445"/>
    <w:rsid w:val="00454EB3"/>
    <w:rsid w:val="0066341F"/>
    <w:rsid w:val="00724D9B"/>
    <w:rsid w:val="007745AC"/>
    <w:rsid w:val="00870DB8"/>
    <w:rsid w:val="00921678"/>
    <w:rsid w:val="00925458"/>
    <w:rsid w:val="00984AD3"/>
    <w:rsid w:val="00A04034"/>
    <w:rsid w:val="00A963E7"/>
    <w:rsid w:val="00C43E0E"/>
    <w:rsid w:val="00C65505"/>
    <w:rsid w:val="00EC7CBC"/>
    <w:rsid w:val="00ED5A37"/>
    <w:rsid w:val="00F978EA"/>
    <w:rsid w:val="00FF1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63E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A963E7"/>
    <w:pPr>
      <w:ind w:left="1729" w:hanging="5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63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A963E7"/>
    <w:pPr>
      <w:spacing w:before="50"/>
      <w:ind w:left="1028" w:hanging="49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A963E7"/>
    <w:pPr>
      <w:ind w:left="520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A963E7"/>
    <w:pPr>
      <w:ind w:left="536"/>
    </w:pPr>
  </w:style>
  <w:style w:type="paragraph" w:customStyle="1" w:styleId="TableParagraph">
    <w:name w:val="Table Paragraph"/>
    <w:basedOn w:val="a"/>
    <w:uiPriority w:val="1"/>
    <w:qFormat/>
    <w:rsid w:val="00A963E7"/>
    <w:pPr>
      <w:spacing w:before="1"/>
      <w:ind w:left="62"/>
    </w:pPr>
  </w:style>
  <w:style w:type="character" w:styleId="a5">
    <w:name w:val="Subtle Emphasis"/>
    <w:basedOn w:val="a0"/>
    <w:uiPriority w:val="19"/>
    <w:qFormat/>
    <w:rsid w:val="00F978EA"/>
    <w:rPr>
      <w:i/>
      <w:iCs/>
      <w:color w:val="404040" w:themeColor="text1" w:themeTint="BF"/>
    </w:rPr>
  </w:style>
  <w:style w:type="paragraph" w:styleId="a6">
    <w:name w:val="Balloon Text"/>
    <w:basedOn w:val="a"/>
    <w:link w:val="a7"/>
    <w:uiPriority w:val="99"/>
    <w:semiHidden/>
    <w:unhideWhenUsed/>
    <w:rsid w:val="00274D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4D11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uiPriority w:val="99"/>
    <w:unhideWhenUsed/>
    <w:rsid w:val="0066341F"/>
    <w:rPr>
      <w:color w:val="0000FF"/>
      <w:u w:val="single"/>
    </w:rPr>
  </w:style>
  <w:style w:type="table" w:styleId="a9">
    <w:name w:val="Table Grid"/>
    <w:basedOn w:val="a1"/>
    <w:uiPriority w:val="59"/>
    <w:rsid w:val="0066341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1641B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">
    <w:name w:val="Подпись к таблице (2)_"/>
    <w:link w:val="20"/>
    <w:uiPriority w:val="99"/>
    <w:locked/>
    <w:rsid w:val="00C65505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Подпись к таблице (2)"/>
    <w:basedOn w:val="a"/>
    <w:link w:val="2"/>
    <w:uiPriority w:val="99"/>
    <w:rsid w:val="00C65505"/>
    <w:pPr>
      <w:widowControl/>
      <w:shd w:val="clear" w:color="auto" w:fill="FFFFFF"/>
      <w:autoSpaceDE/>
      <w:autoSpaceDN/>
      <w:spacing w:line="240" w:lineRule="atLeast"/>
    </w:pPr>
    <w:rPr>
      <w:rFonts w:eastAsiaTheme="minorHAnsi" w:cstheme="minorBidi"/>
      <w:b/>
      <w:bCs/>
      <w:sz w:val="27"/>
      <w:szCs w:val="27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gronom.detsad@mail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gronom.detsad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7286</Words>
  <Characters>41533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7</cp:revision>
  <cp:lastPrinted>2021-02-02T08:54:00Z</cp:lastPrinted>
  <dcterms:created xsi:type="dcterms:W3CDTF">2020-12-03T01:36:00Z</dcterms:created>
  <dcterms:modified xsi:type="dcterms:W3CDTF">2021-02-04T05:42:00Z</dcterms:modified>
</cp:coreProperties>
</file>