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4820"/>
        <w:gridCol w:w="2375"/>
      </w:tblGrid>
      <w:tr w:rsidR="000365AB" w:rsidRPr="00C11C2B" w:rsidTr="000365AB">
        <w:trPr>
          <w:jc w:val="center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0365AB" w:rsidRPr="00C11C2B" w:rsidRDefault="000365AB" w:rsidP="00C559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гроном</w:t>
            </w:r>
            <w:proofErr w:type="spellEnd"/>
            <w:r w:rsidRPr="00C1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Лебедянского муниципального района Липецкой области</w:t>
            </w:r>
          </w:p>
        </w:tc>
      </w:tr>
      <w:tr w:rsidR="000365AB" w:rsidRPr="00C11C2B" w:rsidTr="000365AB">
        <w:trPr>
          <w:jc w:val="center"/>
        </w:trPr>
        <w:tc>
          <w:tcPr>
            <w:tcW w:w="2376" w:type="dxa"/>
          </w:tcPr>
          <w:p w:rsidR="000365AB" w:rsidRPr="00C11C2B" w:rsidRDefault="000365AB" w:rsidP="00C5594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365AB" w:rsidRPr="00C11C2B" w:rsidRDefault="000365AB" w:rsidP="00C559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п.свх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гроном</w:t>
            </w:r>
            <w:proofErr w:type="spellEnd"/>
          </w:p>
        </w:tc>
        <w:tc>
          <w:tcPr>
            <w:tcW w:w="2375" w:type="dxa"/>
          </w:tcPr>
          <w:p w:rsidR="000365AB" w:rsidRPr="00C11C2B" w:rsidRDefault="000365AB" w:rsidP="00C5594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365AB" w:rsidRPr="00C11C2B" w:rsidTr="000365AB">
        <w:trPr>
          <w:jc w:val="center"/>
        </w:trPr>
        <w:tc>
          <w:tcPr>
            <w:tcW w:w="9571" w:type="dxa"/>
            <w:gridSpan w:val="3"/>
          </w:tcPr>
          <w:p w:rsidR="000365AB" w:rsidRPr="00C11C2B" w:rsidRDefault="000365AB" w:rsidP="00C5594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65AB" w:rsidRPr="00C11C2B" w:rsidRDefault="000365AB" w:rsidP="00C55947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84"/>
        <w:gridCol w:w="1560"/>
        <w:gridCol w:w="284"/>
        <w:gridCol w:w="1276"/>
        <w:gridCol w:w="284"/>
        <w:gridCol w:w="852"/>
        <w:gridCol w:w="1560"/>
        <w:gridCol w:w="284"/>
        <w:gridCol w:w="2657"/>
      </w:tblGrid>
      <w:tr w:rsidR="000365AB" w:rsidRPr="00C11C2B" w:rsidTr="000365AB">
        <w:trPr>
          <w:trHeight w:hRule="exact" w:val="340"/>
        </w:trPr>
        <w:tc>
          <w:tcPr>
            <w:tcW w:w="2361" w:type="pct"/>
            <w:gridSpan w:val="5"/>
            <w:vAlign w:val="bottom"/>
          </w:tcPr>
          <w:p w:rsidR="000365AB" w:rsidRPr="00C11C2B" w:rsidRDefault="000365AB" w:rsidP="00C5594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C2B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420" w:type="pct"/>
            <w:vAlign w:val="bottom"/>
          </w:tcPr>
          <w:p w:rsidR="000365AB" w:rsidRPr="00C11C2B" w:rsidRDefault="000365AB" w:rsidP="00C5594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0" w:type="pct"/>
            <w:gridSpan w:val="3"/>
            <w:vAlign w:val="bottom"/>
          </w:tcPr>
          <w:p w:rsidR="000365AB" w:rsidRPr="00C11C2B" w:rsidRDefault="000365AB" w:rsidP="00C5594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C2B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0365AB" w:rsidRPr="00C11C2B" w:rsidTr="000365AB">
        <w:trPr>
          <w:trHeight w:hRule="exact" w:val="340"/>
        </w:trPr>
        <w:tc>
          <w:tcPr>
            <w:tcW w:w="2361" w:type="pct"/>
            <w:gridSpan w:val="5"/>
            <w:tcBorders>
              <w:bottom w:val="single" w:sz="4" w:space="0" w:color="auto"/>
            </w:tcBorders>
            <w:vAlign w:val="bottom"/>
          </w:tcPr>
          <w:p w:rsidR="000365AB" w:rsidRPr="00C11C2B" w:rsidRDefault="000365AB" w:rsidP="00C5594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C2B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</w:tc>
        <w:tc>
          <w:tcPr>
            <w:tcW w:w="420" w:type="pct"/>
            <w:vAlign w:val="bottom"/>
          </w:tcPr>
          <w:p w:rsidR="000365AB" w:rsidRPr="00C11C2B" w:rsidRDefault="000365AB" w:rsidP="00C5594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0" w:type="pct"/>
            <w:gridSpan w:val="3"/>
            <w:tcBorders>
              <w:bottom w:val="single" w:sz="4" w:space="0" w:color="auto"/>
            </w:tcBorders>
            <w:vAlign w:val="bottom"/>
          </w:tcPr>
          <w:p w:rsidR="000365AB" w:rsidRPr="00C11C2B" w:rsidRDefault="000365AB" w:rsidP="00C5594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МБДОУ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п.свх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гроном</w:t>
            </w:r>
            <w:proofErr w:type="spellEnd"/>
          </w:p>
        </w:tc>
      </w:tr>
      <w:tr w:rsidR="000365AB" w:rsidRPr="00C11C2B" w:rsidTr="000365AB">
        <w:trPr>
          <w:trHeight w:hRule="exact" w:val="340"/>
        </w:trPr>
        <w:tc>
          <w:tcPr>
            <w:tcW w:w="2361" w:type="pct"/>
            <w:gridSpan w:val="5"/>
            <w:tcBorders>
              <w:top w:val="single" w:sz="4" w:space="0" w:color="auto"/>
            </w:tcBorders>
          </w:tcPr>
          <w:p w:rsidR="000365AB" w:rsidRPr="00C11C2B" w:rsidRDefault="000365AB" w:rsidP="00C5594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Align w:val="bottom"/>
          </w:tcPr>
          <w:p w:rsidR="000365AB" w:rsidRPr="00C11C2B" w:rsidRDefault="000365AB" w:rsidP="00C5594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0" w:type="pct"/>
            <w:gridSpan w:val="3"/>
            <w:tcBorders>
              <w:top w:val="single" w:sz="4" w:space="0" w:color="auto"/>
            </w:tcBorders>
          </w:tcPr>
          <w:p w:rsidR="000365AB" w:rsidRPr="00C11C2B" w:rsidRDefault="000365AB" w:rsidP="00C5594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65AB" w:rsidRPr="00C11C2B" w:rsidTr="000365AB">
        <w:trPr>
          <w:trHeight w:hRule="exact" w:val="340"/>
        </w:trPr>
        <w:tc>
          <w:tcPr>
            <w:tcW w:w="2361" w:type="pct"/>
            <w:gridSpan w:val="5"/>
            <w:vAlign w:val="bottom"/>
          </w:tcPr>
          <w:p w:rsidR="000365AB" w:rsidRPr="00C11C2B" w:rsidRDefault="000365AB" w:rsidP="00C5594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Align w:val="bottom"/>
          </w:tcPr>
          <w:p w:rsidR="000365AB" w:rsidRPr="00C11C2B" w:rsidRDefault="000365AB" w:rsidP="00C5594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  <w:vAlign w:val="bottom"/>
          </w:tcPr>
          <w:p w:rsidR="000365AB" w:rsidRPr="00C11C2B" w:rsidRDefault="000365AB" w:rsidP="00C5594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vAlign w:val="bottom"/>
          </w:tcPr>
          <w:p w:rsidR="000365AB" w:rsidRPr="00C11C2B" w:rsidRDefault="000365AB" w:rsidP="00C5594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tcBorders>
              <w:bottom w:val="single" w:sz="4" w:space="0" w:color="auto"/>
            </w:tcBorders>
            <w:vAlign w:val="bottom"/>
          </w:tcPr>
          <w:p w:rsidR="000365AB" w:rsidRPr="00C11C2B" w:rsidRDefault="000365AB" w:rsidP="00C5594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Курочкина А.С.</w:t>
            </w:r>
          </w:p>
        </w:tc>
      </w:tr>
      <w:tr w:rsidR="000365AB" w:rsidRPr="00C11C2B" w:rsidTr="000365AB">
        <w:trPr>
          <w:trHeight w:hRule="exact" w:val="340"/>
        </w:trPr>
        <w:tc>
          <w:tcPr>
            <w:tcW w:w="683" w:type="pct"/>
            <w:tcMar>
              <w:left w:w="57" w:type="dxa"/>
              <w:right w:w="57" w:type="dxa"/>
            </w:tcMar>
            <w:vAlign w:val="bottom"/>
          </w:tcPr>
          <w:p w:rsidR="000365AB" w:rsidRPr="00C11C2B" w:rsidRDefault="000365AB" w:rsidP="00C5594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11C2B">
              <w:rPr>
                <w:rFonts w:ascii="Times New Roman" w:eastAsia="Calibri" w:hAnsi="Times New Roman" w:cs="Times New Roman"/>
                <w:sz w:val="24"/>
                <w:szCs w:val="24"/>
              </w:rPr>
              <w:t>(протокол от</w:t>
            </w:r>
            <w:proofErr w:type="gramEnd"/>
          </w:p>
        </w:tc>
        <w:tc>
          <w:tcPr>
            <w:tcW w:w="76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0365AB" w:rsidRPr="00C11C2B" w:rsidRDefault="000365AB" w:rsidP="00C5594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C11C2B">
              <w:rPr>
                <w:rFonts w:ascii="Times New Roman" w:eastAsia="Calibri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11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0" w:type="pct"/>
            <w:tcMar>
              <w:left w:w="57" w:type="dxa"/>
              <w:right w:w="57" w:type="dxa"/>
            </w:tcMar>
            <w:vAlign w:val="bottom"/>
          </w:tcPr>
          <w:p w:rsidR="000365AB" w:rsidRPr="00C11C2B" w:rsidRDefault="000365AB" w:rsidP="00C5594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0365AB" w:rsidRPr="00C11C2B" w:rsidRDefault="000365AB" w:rsidP="00C5594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" w:type="pct"/>
            <w:tcMar>
              <w:left w:w="57" w:type="dxa"/>
              <w:right w:w="57" w:type="dxa"/>
            </w:tcMar>
            <w:vAlign w:val="bottom"/>
          </w:tcPr>
          <w:p w:rsidR="000365AB" w:rsidRPr="00C11C2B" w:rsidRDefault="000365AB" w:rsidP="00C5594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0" w:type="pct"/>
            <w:vAlign w:val="bottom"/>
          </w:tcPr>
          <w:p w:rsidR="000365AB" w:rsidRPr="00C11C2B" w:rsidRDefault="000365AB" w:rsidP="00C5594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</w:tcBorders>
          </w:tcPr>
          <w:p w:rsidR="000365AB" w:rsidRPr="00C11C2B" w:rsidRDefault="000365AB" w:rsidP="00C5594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C2B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0" w:type="pct"/>
            <w:vAlign w:val="bottom"/>
          </w:tcPr>
          <w:p w:rsidR="000365AB" w:rsidRPr="00C11C2B" w:rsidRDefault="000365AB" w:rsidP="00C5594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 w:rsidR="000365AB" w:rsidRPr="00C11C2B" w:rsidRDefault="000365AB" w:rsidP="00C5594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C2B">
              <w:rPr>
                <w:rFonts w:ascii="Times New Roman" w:eastAsia="Calibri" w:hAnsi="Times New Roman" w:cs="Times New Roman"/>
                <w:sz w:val="24"/>
                <w:szCs w:val="24"/>
              </w:rPr>
              <w:t>(Ф. И. О.)</w:t>
            </w:r>
          </w:p>
        </w:tc>
      </w:tr>
      <w:tr w:rsidR="000365AB" w:rsidRPr="00C11C2B" w:rsidTr="000365AB">
        <w:trPr>
          <w:trHeight w:hRule="exact" w:val="340"/>
        </w:trPr>
        <w:tc>
          <w:tcPr>
            <w:tcW w:w="2361" w:type="pct"/>
            <w:gridSpan w:val="5"/>
            <w:vAlign w:val="bottom"/>
          </w:tcPr>
          <w:p w:rsidR="000365AB" w:rsidRPr="00C11C2B" w:rsidRDefault="000365AB" w:rsidP="00C5594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Align w:val="bottom"/>
          </w:tcPr>
          <w:p w:rsidR="000365AB" w:rsidRPr="00C11C2B" w:rsidRDefault="000365AB" w:rsidP="00C5594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  <w:vAlign w:val="bottom"/>
          </w:tcPr>
          <w:p w:rsidR="000365AB" w:rsidRPr="00C11C2B" w:rsidRDefault="000365AB" w:rsidP="00C5594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C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11C2B">
              <w:rPr>
                <w:rFonts w:ascii="Times New Roman" w:eastAsia="Calibri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pct"/>
            <w:gridSpan w:val="2"/>
            <w:vAlign w:val="bottom"/>
          </w:tcPr>
          <w:p w:rsidR="000365AB" w:rsidRPr="00C11C2B" w:rsidRDefault="000365AB" w:rsidP="00C5594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65AB" w:rsidRPr="00C11C2B" w:rsidTr="000365AB">
        <w:trPr>
          <w:trHeight w:hRule="exact" w:val="340"/>
        </w:trPr>
        <w:tc>
          <w:tcPr>
            <w:tcW w:w="2361" w:type="pct"/>
            <w:gridSpan w:val="5"/>
            <w:vAlign w:val="bottom"/>
          </w:tcPr>
          <w:p w:rsidR="000365AB" w:rsidRPr="00C11C2B" w:rsidRDefault="000365AB" w:rsidP="00C5594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Align w:val="bottom"/>
          </w:tcPr>
          <w:p w:rsidR="000365AB" w:rsidRPr="00C11C2B" w:rsidRDefault="000365AB" w:rsidP="00C5594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</w:tcBorders>
          </w:tcPr>
          <w:p w:rsidR="000365AB" w:rsidRPr="00C11C2B" w:rsidRDefault="000365AB" w:rsidP="00C5594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C2B">
              <w:rPr>
                <w:rFonts w:ascii="Times New Roman" w:eastAsia="Calibri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1451" w:type="pct"/>
            <w:gridSpan w:val="2"/>
            <w:vAlign w:val="bottom"/>
          </w:tcPr>
          <w:p w:rsidR="000365AB" w:rsidRPr="00C11C2B" w:rsidRDefault="000365AB" w:rsidP="00C5594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365AB" w:rsidRPr="00C11C2B" w:rsidRDefault="000365AB" w:rsidP="00C55947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5AB" w:rsidRDefault="000365AB" w:rsidP="00C5594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65AB" w:rsidRPr="00C11C2B" w:rsidRDefault="000365AB" w:rsidP="00C5594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1C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Отчет о результатах </w:t>
      </w:r>
      <w:proofErr w:type="spellStart"/>
      <w:r w:rsidRPr="00C11C2B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самообследования</w:t>
      </w:r>
      <w:proofErr w:type="spellEnd"/>
      <w:r w:rsidRPr="00C11C2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C11C2B">
        <w:rPr>
          <w:rFonts w:ascii="Times New Roman" w:eastAsia="Times New Roman" w:hAnsi="Times New Roman" w:cs="Times New Roman"/>
          <w:sz w:val="24"/>
          <w:szCs w:val="24"/>
        </w:rPr>
        <w:t xml:space="preserve">МБДОУ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п.свх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гроном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1C2B">
        <w:rPr>
          <w:rFonts w:ascii="Times New Roman" w:eastAsia="Times New Roman" w:hAnsi="Times New Roman" w:cs="Times New Roman"/>
          <w:sz w:val="24"/>
          <w:szCs w:val="24"/>
        </w:rPr>
        <w:t>за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11C2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0365AB" w:rsidRPr="00C11C2B" w:rsidRDefault="000365AB" w:rsidP="00C55947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5AB" w:rsidRPr="00C11C2B" w:rsidRDefault="000365AB" w:rsidP="00C55947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342" w:rsidRPr="008648B3" w:rsidRDefault="006A3342" w:rsidP="00C55947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3342" w:rsidRPr="008648B3" w:rsidRDefault="006A3342" w:rsidP="00C55947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342" w:rsidRPr="008648B3" w:rsidRDefault="006A3342" w:rsidP="00C55947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342" w:rsidRPr="008648B3" w:rsidRDefault="006A3342" w:rsidP="00C55947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342" w:rsidRPr="008648B3" w:rsidRDefault="006A3342" w:rsidP="00C55947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342" w:rsidRPr="008648B3" w:rsidRDefault="006A3342" w:rsidP="00C55947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342" w:rsidRPr="008648B3" w:rsidRDefault="006A3342" w:rsidP="00C55947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342" w:rsidRPr="008648B3" w:rsidRDefault="006A3342" w:rsidP="00C55947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342" w:rsidRPr="008648B3" w:rsidRDefault="006A3342" w:rsidP="00C55947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342" w:rsidRPr="008648B3" w:rsidRDefault="006A3342" w:rsidP="00C55947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342" w:rsidRPr="008648B3" w:rsidRDefault="006A3342" w:rsidP="00C55947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342" w:rsidRPr="008648B3" w:rsidRDefault="006A3342" w:rsidP="00C55947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342" w:rsidRPr="008648B3" w:rsidRDefault="006A3342" w:rsidP="00C55947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342" w:rsidRPr="008648B3" w:rsidRDefault="006A3342" w:rsidP="00C55947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342" w:rsidRPr="008648B3" w:rsidRDefault="006A3342" w:rsidP="00C55947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342" w:rsidRPr="008648B3" w:rsidRDefault="006A3342" w:rsidP="00C55947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342" w:rsidRPr="008648B3" w:rsidRDefault="006A3342" w:rsidP="00C55947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5AB" w:rsidRDefault="000365AB" w:rsidP="00C55947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342" w:rsidRPr="008648B3" w:rsidRDefault="006A3342" w:rsidP="00C55947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8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</w:t>
      </w:r>
    </w:p>
    <w:p w:rsidR="006A3342" w:rsidRPr="008648B3" w:rsidRDefault="006A3342" w:rsidP="00C55947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342" w:rsidRPr="008648B3" w:rsidRDefault="006A3342" w:rsidP="00C55947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8648B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="00D75848" w:rsidRPr="008648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 Аналити</w:t>
      </w:r>
      <w:r w:rsidRPr="008648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ческая</w:t>
      </w:r>
      <w:proofErr w:type="gramEnd"/>
      <w:r w:rsidRPr="008648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часть </w:t>
      </w:r>
    </w:p>
    <w:p w:rsidR="006A3342" w:rsidRPr="008648B3" w:rsidRDefault="006A3342" w:rsidP="00C55947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8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Информационная справка.</w:t>
      </w:r>
    </w:p>
    <w:p w:rsidR="006A3342" w:rsidRPr="008648B3" w:rsidRDefault="006A3342" w:rsidP="00C55947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Оценка образовательной деятельности. </w:t>
      </w:r>
    </w:p>
    <w:p w:rsidR="006A3342" w:rsidRPr="008648B3" w:rsidRDefault="006A3342" w:rsidP="00C55947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8B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Оценка системы управления организации.</w:t>
      </w:r>
    </w:p>
    <w:p w:rsidR="006A3342" w:rsidRPr="008648B3" w:rsidRDefault="006A3342" w:rsidP="00C55947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Оценка содержания и качества подготовки </w:t>
      </w:r>
      <w:proofErr w:type="gramStart"/>
      <w:r w:rsidRPr="008648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648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3342" w:rsidRPr="008648B3" w:rsidRDefault="006A3342" w:rsidP="00C55947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8B3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Оценка организации учебного процесса.</w:t>
      </w:r>
    </w:p>
    <w:p w:rsidR="006A3342" w:rsidRPr="008648B3" w:rsidRDefault="006A3342" w:rsidP="00C55947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8B3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Оценка востребованности выпускников.</w:t>
      </w:r>
    </w:p>
    <w:p w:rsidR="006A3342" w:rsidRPr="008648B3" w:rsidRDefault="006A3342" w:rsidP="00C55947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8B3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Оценка качества кадрового обеспечения.</w:t>
      </w:r>
    </w:p>
    <w:p w:rsidR="006A3342" w:rsidRPr="008648B3" w:rsidRDefault="006A3342" w:rsidP="00C55947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8648B3">
        <w:rPr>
          <w:rFonts w:ascii="Times New Roman" w:eastAsia="Times New Roman" w:hAnsi="Times New Roman" w:cs="Times New Roman"/>
          <w:sz w:val="24"/>
          <w:szCs w:val="24"/>
          <w:lang w:eastAsia="ru-RU"/>
        </w:rPr>
        <w:t>Оистема</w:t>
      </w:r>
      <w:proofErr w:type="spellEnd"/>
      <w:r w:rsidRPr="0086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родителями, социумом</w:t>
      </w:r>
    </w:p>
    <w:p w:rsidR="006A3342" w:rsidRPr="008648B3" w:rsidRDefault="006A3342" w:rsidP="00C55947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8B3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Оценка учебно-методического и библиотечн</w:t>
      </w:r>
      <w:proofErr w:type="gramStart"/>
      <w:r w:rsidRPr="008648B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D75848" w:rsidRPr="0086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информационного обеспечения.</w:t>
      </w:r>
    </w:p>
    <w:p w:rsidR="006A3342" w:rsidRPr="008648B3" w:rsidRDefault="006A3342" w:rsidP="00C55947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8B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Оценка  материально-технической базы.</w:t>
      </w:r>
    </w:p>
    <w:p w:rsidR="006A3342" w:rsidRPr="008648B3" w:rsidRDefault="006A3342" w:rsidP="00C55947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 Обеспечение  безопасности ДОУ.</w:t>
      </w:r>
    </w:p>
    <w:p w:rsidR="006A3342" w:rsidRPr="008648B3" w:rsidRDefault="006A3342" w:rsidP="00C55947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 Оценка </w:t>
      </w:r>
      <w:proofErr w:type="gramStart"/>
      <w:r w:rsidRPr="008648B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  <w:r w:rsidRPr="008648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3342" w:rsidRPr="008648B3" w:rsidRDefault="006A3342" w:rsidP="00C55947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</w:pPr>
      <w:r w:rsidRPr="008648B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</w:t>
      </w:r>
      <w:r w:rsidRPr="008648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Результаты анализа показателей деятельности ДОУ. </w:t>
      </w:r>
    </w:p>
    <w:p w:rsidR="006A3342" w:rsidRPr="008648B3" w:rsidRDefault="006A3342" w:rsidP="00C55947">
      <w:pPr>
        <w:spacing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A3342" w:rsidRPr="008648B3" w:rsidRDefault="006A3342" w:rsidP="00C55947">
      <w:pPr>
        <w:spacing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A3342" w:rsidRPr="008648B3" w:rsidRDefault="006A3342" w:rsidP="00C55947">
      <w:pPr>
        <w:spacing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A3342" w:rsidRPr="008648B3" w:rsidRDefault="006A3342" w:rsidP="00C55947">
      <w:pPr>
        <w:spacing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A3342" w:rsidRPr="008648B3" w:rsidRDefault="006A3342" w:rsidP="00C55947">
      <w:pPr>
        <w:spacing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A3342" w:rsidRPr="008648B3" w:rsidRDefault="006A3342" w:rsidP="00C55947">
      <w:pPr>
        <w:spacing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A3342" w:rsidRPr="008648B3" w:rsidRDefault="006A3342" w:rsidP="00C55947">
      <w:pPr>
        <w:spacing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A3342" w:rsidRPr="008648B3" w:rsidRDefault="006A3342" w:rsidP="00C55947">
      <w:pPr>
        <w:spacing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A3342" w:rsidRPr="008648B3" w:rsidRDefault="006A3342" w:rsidP="00C55947">
      <w:pPr>
        <w:spacing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A3342" w:rsidRPr="008648B3" w:rsidRDefault="006A3342" w:rsidP="00C55947">
      <w:pPr>
        <w:spacing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A3342" w:rsidRPr="008648B3" w:rsidRDefault="006A3342" w:rsidP="00C55947">
      <w:pPr>
        <w:spacing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A3342" w:rsidRPr="008648B3" w:rsidRDefault="006A3342" w:rsidP="00C55947">
      <w:pPr>
        <w:spacing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A3342" w:rsidRPr="008648B3" w:rsidRDefault="006A3342" w:rsidP="00C55947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A3342" w:rsidRPr="008648B3" w:rsidRDefault="006A3342" w:rsidP="00C55947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A3342" w:rsidRPr="008648B3" w:rsidRDefault="006A3342" w:rsidP="00C55947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11C2B" w:rsidRDefault="00C11C2B" w:rsidP="00C55947">
      <w:pPr>
        <w:spacing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55947" w:rsidRDefault="00C55947" w:rsidP="00C55947">
      <w:pPr>
        <w:spacing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55947" w:rsidRDefault="00C55947" w:rsidP="00C55947">
      <w:pPr>
        <w:spacing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365AB" w:rsidRPr="008648B3" w:rsidRDefault="000365AB" w:rsidP="00C55947">
      <w:pPr>
        <w:spacing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A3342" w:rsidRPr="008648B3" w:rsidRDefault="006A3342" w:rsidP="00C55947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48B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Аналитическая часть</w:t>
      </w:r>
    </w:p>
    <w:p w:rsidR="006A3342" w:rsidRPr="008648B3" w:rsidRDefault="006A3342" w:rsidP="00C55947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48B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8648B3">
        <w:rPr>
          <w:rFonts w:ascii="Times New Roman" w:eastAsia="Calibri" w:hAnsi="Times New Roman" w:cs="Times New Roman"/>
          <w:b/>
          <w:bCs/>
          <w:sz w:val="24"/>
          <w:szCs w:val="24"/>
        </w:rPr>
        <w:t>. 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6541"/>
      </w:tblGrid>
      <w:tr w:rsidR="006A3342" w:rsidRPr="008648B3" w:rsidTr="006A3342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42" w:rsidRPr="008648B3" w:rsidRDefault="006A3342" w:rsidP="00C5594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8B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42" w:rsidRPr="008648B3" w:rsidRDefault="006A3342" w:rsidP="00C5594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8648B3" w:rsidRPr="008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поселка </w:t>
            </w:r>
            <w:proofErr w:type="spellStart"/>
            <w:r w:rsidR="008648B3" w:rsidRPr="008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свх</w:t>
            </w:r>
            <w:proofErr w:type="spellEnd"/>
            <w:r w:rsidR="008648B3" w:rsidRPr="008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Агроном</w:t>
            </w:r>
            <w:r w:rsidRPr="008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Лебедянского муниципального района Липецкой области (МБДОУ </w:t>
            </w:r>
            <w:proofErr w:type="spellStart"/>
            <w:r w:rsidR="008648B3" w:rsidRPr="008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8648B3" w:rsidRPr="008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8648B3" w:rsidRPr="008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="008648B3" w:rsidRPr="008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8648B3" w:rsidRPr="008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</w:t>
            </w:r>
            <w:r w:rsidRPr="008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6A3342" w:rsidRPr="008648B3" w:rsidTr="006A3342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42" w:rsidRPr="008648B3" w:rsidRDefault="006A3342" w:rsidP="00C5594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8B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42" w:rsidRPr="008648B3" w:rsidRDefault="006A3342" w:rsidP="00C5594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8648B3" w:rsidRPr="008648B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C55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6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Курочкина Анна Станиславовна </w:t>
            </w:r>
          </w:p>
        </w:tc>
      </w:tr>
      <w:tr w:rsidR="006A3342" w:rsidRPr="008648B3" w:rsidTr="006A3342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42" w:rsidRPr="008648B3" w:rsidRDefault="006A3342" w:rsidP="00C5594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8B3">
              <w:rPr>
                <w:rFonts w:ascii="Times New Roman" w:eastAsia="Calibri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42" w:rsidRPr="008648B3" w:rsidRDefault="008648B3" w:rsidP="00C5594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48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399621, Липецкая область, Лебедянский район, </w:t>
            </w:r>
            <w:proofErr w:type="spellStart"/>
            <w:r w:rsidRPr="008648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8648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8648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вх</w:t>
            </w:r>
            <w:proofErr w:type="spellEnd"/>
            <w:r w:rsidRPr="008648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Агроном, ул. Советская д. 18</w:t>
            </w:r>
          </w:p>
        </w:tc>
      </w:tr>
      <w:tr w:rsidR="006A3342" w:rsidRPr="008648B3" w:rsidTr="006A3342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42" w:rsidRPr="008648B3" w:rsidRDefault="006A3342" w:rsidP="00C5594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8B3">
              <w:rPr>
                <w:rFonts w:ascii="Times New Roman" w:eastAsia="Calibri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42" w:rsidRPr="008648B3" w:rsidRDefault="006A3342" w:rsidP="00C5594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B3">
              <w:rPr>
                <w:rFonts w:ascii="Times New Roman" w:eastAsia="Times New Roman" w:hAnsi="Times New Roman" w:cs="Times New Roman"/>
                <w:sz w:val="24"/>
                <w:szCs w:val="24"/>
              </w:rPr>
              <w:t>8-474-66-</w:t>
            </w:r>
            <w:r w:rsidR="008648B3" w:rsidRPr="008648B3">
              <w:rPr>
                <w:rFonts w:ascii="Times New Roman" w:eastAsia="Times New Roman" w:hAnsi="Times New Roman" w:cs="Times New Roman"/>
                <w:sz w:val="24"/>
                <w:szCs w:val="24"/>
              </w:rPr>
              <w:t>92-230</w:t>
            </w:r>
          </w:p>
        </w:tc>
      </w:tr>
      <w:tr w:rsidR="006A3342" w:rsidRPr="008648B3" w:rsidTr="006A3342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42" w:rsidRPr="008648B3" w:rsidRDefault="006A3342" w:rsidP="00C5594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8B3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42" w:rsidRPr="008648B3" w:rsidRDefault="008648B3" w:rsidP="00C5594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http://dsagronom.ru</w:t>
            </w:r>
          </w:p>
        </w:tc>
      </w:tr>
      <w:tr w:rsidR="006A3342" w:rsidRPr="008648B3" w:rsidTr="006A3342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42" w:rsidRPr="008648B3" w:rsidRDefault="006A3342" w:rsidP="00C5594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8B3">
              <w:rPr>
                <w:rFonts w:ascii="Times New Roman" w:eastAsia="Calibri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42" w:rsidRPr="008648B3" w:rsidRDefault="006A3342" w:rsidP="00C5594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образование Лебедянский муниципальный район Российской Федерации</w:t>
            </w:r>
          </w:p>
        </w:tc>
      </w:tr>
      <w:tr w:rsidR="006A3342" w:rsidRPr="008648B3" w:rsidTr="006A3342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42" w:rsidRPr="008648B3" w:rsidRDefault="006A3342" w:rsidP="00C5594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8B3">
              <w:rPr>
                <w:rFonts w:ascii="Times New Roman" w:eastAsia="Calibri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42" w:rsidRPr="008648B3" w:rsidRDefault="008648B3" w:rsidP="00C5594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B3">
              <w:rPr>
                <w:rFonts w:ascii="Times New Roman" w:eastAsia="Times New Roman" w:hAnsi="Times New Roman" w:cs="Times New Roman"/>
                <w:sz w:val="24"/>
                <w:szCs w:val="24"/>
              </w:rPr>
              <w:t>1947,1963</w:t>
            </w:r>
          </w:p>
        </w:tc>
      </w:tr>
      <w:tr w:rsidR="006A3342" w:rsidRPr="008648B3" w:rsidTr="006A3342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42" w:rsidRPr="008648B3" w:rsidRDefault="006A3342" w:rsidP="00C5594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8B3">
              <w:rPr>
                <w:rFonts w:ascii="Times New Roman" w:eastAsia="Calibri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342" w:rsidRPr="008648B3" w:rsidRDefault="008648B3" w:rsidP="00C5594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B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Образовательная деятельность осуществляется в соответствии с лицензией на осуществление образовательной деятельности от</w:t>
            </w:r>
            <w:r w:rsidRPr="0086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«11» апреля 2017г., серия 48Л01, №0001729, регистрационный номер 1034800061560, выдан: Управление образования и науки Липецкой области</w:t>
            </w:r>
            <w:proofErr w:type="gramStart"/>
            <w:r w:rsidRPr="0086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6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6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64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 действия лицензии – бессрочно.</w:t>
            </w:r>
          </w:p>
        </w:tc>
      </w:tr>
    </w:tbl>
    <w:p w:rsidR="006A3342" w:rsidRPr="008648B3" w:rsidRDefault="006A3342" w:rsidP="00C55947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141"/>
      </w:tblGrid>
      <w:tr w:rsidR="006A3342" w:rsidRPr="008648B3" w:rsidTr="000365AB">
        <w:trPr>
          <w:trHeight w:val="2268"/>
        </w:trPr>
        <w:tc>
          <w:tcPr>
            <w:tcW w:w="5000" w:type="pct"/>
            <w:tcBorders>
              <w:bottom w:val="single" w:sz="4" w:space="0" w:color="auto"/>
            </w:tcBorders>
          </w:tcPr>
          <w:p w:rsidR="006A3342" w:rsidRPr="008648B3" w:rsidRDefault="006A3342" w:rsidP="00C5594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целью обеспечения доступности и открытости информации о деятельности МБДОУ </w:t>
            </w:r>
            <w:proofErr w:type="spellStart"/>
            <w:r w:rsidR="008648B3" w:rsidRPr="008648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8648B3" w:rsidRPr="008648B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8648B3" w:rsidRPr="008648B3">
              <w:rPr>
                <w:rFonts w:ascii="Times New Roman" w:eastAsia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="008648B3" w:rsidRPr="00864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8648B3" w:rsidRPr="008648B3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Агроном</w:t>
            </w:r>
            <w:r w:rsidRPr="008648B3">
              <w:rPr>
                <w:rFonts w:ascii="Times New Roman" w:eastAsia="Times New Roman" w:hAnsi="Times New Roman" w:cs="Times New Roman"/>
                <w:sz w:val="24"/>
                <w:szCs w:val="24"/>
              </w:rPr>
              <w:t>, определения качества и эффективности образовательной работы в 20</w:t>
            </w:r>
            <w:r w:rsidR="000365A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64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году, на основании приказа Министерства образования и науки Российской Федерации от 14.12.2017 № 1218 «О внесении изменений в порядок проведения </w:t>
            </w:r>
            <w:proofErr w:type="spellStart"/>
            <w:r w:rsidRPr="008648B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864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организации, утвержденный приказом Министерства образования и науки Российской Федерации от 14.06.2013 № 462», в соответствии с приказом Министерства образования и науки Российской Федерации от 10.12.2013 г. № 1324 «Об утверждении показателей деятельности</w:t>
            </w:r>
            <w:proofErr w:type="gramEnd"/>
            <w:r w:rsidRPr="00864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организации, подлежащей </w:t>
            </w:r>
            <w:proofErr w:type="spellStart"/>
            <w:r w:rsidRPr="008648B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Pr="008648B3">
              <w:rPr>
                <w:rFonts w:ascii="Times New Roman" w:eastAsia="Times New Roman" w:hAnsi="Times New Roman" w:cs="Times New Roman"/>
                <w:sz w:val="24"/>
                <w:szCs w:val="24"/>
              </w:rPr>
              <w:t>», а также  для определения</w:t>
            </w:r>
            <w:r w:rsidRPr="008648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дальнейших перспектив развития была проведена процедура </w:t>
            </w:r>
            <w:proofErr w:type="spellStart"/>
            <w:r w:rsidRPr="008648B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8648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3342" w:rsidRPr="008648B3" w:rsidRDefault="006A3342" w:rsidP="00C5594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8B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 w:rsidRPr="00864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ДОУ включает аналитическую часть и результаты анализа показателей деятельности ДОУ.</w:t>
            </w:r>
          </w:p>
          <w:p w:rsidR="006A3342" w:rsidRPr="008648B3" w:rsidRDefault="006A3342" w:rsidP="00C5594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Цель </w:t>
            </w:r>
            <w:proofErr w:type="spellStart"/>
            <w:r w:rsidRPr="008648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самообследования</w:t>
            </w:r>
            <w:proofErr w:type="spellEnd"/>
            <w:r w:rsidRPr="00864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обеспечение доступности и открытости информации о деятельности учреждения.</w:t>
            </w:r>
          </w:p>
          <w:p w:rsidR="006A3342" w:rsidRPr="008648B3" w:rsidRDefault="006A3342" w:rsidP="00C5594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Процедура </w:t>
            </w:r>
            <w:proofErr w:type="spellStart"/>
            <w:r w:rsidRPr="008648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самообследования</w:t>
            </w:r>
            <w:proofErr w:type="spellEnd"/>
            <w:r w:rsidRPr="008648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способствует:</w:t>
            </w:r>
          </w:p>
          <w:p w:rsidR="006A3342" w:rsidRPr="008648B3" w:rsidRDefault="006A3342" w:rsidP="00C55947">
            <w:pPr>
              <w:shd w:val="clear" w:color="auto" w:fill="FFFFFF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Рефлексивной оценке результатов деятельности педагогического коллектива, осознанию своих целей и задач и степени их достижения. </w:t>
            </w:r>
          </w:p>
          <w:p w:rsidR="006A3342" w:rsidRPr="008648B3" w:rsidRDefault="006A3342" w:rsidP="00C55947">
            <w:pPr>
              <w:shd w:val="clear" w:color="auto" w:fill="FFFFFF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Возможности заявить о своих достижениях, отличительных показателях.</w:t>
            </w:r>
          </w:p>
          <w:p w:rsidR="006A3342" w:rsidRPr="008648B3" w:rsidRDefault="006A3342" w:rsidP="00C55947">
            <w:pPr>
              <w:shd w:val="clear" w:color="auto" w:fill="FFFFFF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Отметить существующие проблемные зоны.</w:t>
            </w:r>
          </w:p>
          <w:p w:rsidR="006A3342" w:rsidRPr="008648B3" w:rsidRDefault="006A3342" w:rsidP="00C55947">
            <w:pPr>
              <w:shd w:val="clear" w:color="auto" w:fill="FFFFFF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Задать вектор дальнейшего развития дошкольного учреждения. </w:t>
            </w:r>
          </w:p>
        </w:tc>
      </w:tr>
    </w:tbl>
    <w:p w:rsidR="006A3342" w:rsidRPr="008648B3" w:rsidRDefault="006A3342" w:rsidP="00C55947">
      <w:pPr>
        <w:widowControl w:val="0"/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A3342" w:rsidRPr="008648B3" w:rsidRDefault="006A3342" w:rsidP="00C55947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48B3">
        <w:rPr>
          <w:rFonts w:ascii="Times New Roman" w:eastAsia="Calibri" w:hAnsi="Times New Roman" w:cs="Times New Roman"/>
          <w:b/>
          <w:bCs/>
          <w:sz w:val="24"/>
          <w:szCs w:val="24"/>
        </w:rPr>
        <w:t>2. Оценка образовательной деятельности</w:t>
      </w:r>
    </w:p>
    <w:p w:rsidR="008648B3" w:rsidRPr="008648B3" w:rsidRDefault="008648B3" w:rsidP="00C5594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48B3">
        <w:rPr>
          <w:rFonts w:ascii="Times New Roman" w:hAnsi="Times New Roman" w:cs="Times New Roman"/>
          <w:sz w:val="24"/>
          <w:szCs w:val="24"/>
        </w:rPr>
        <w:t>Учреждение предназначено для осуществления образовательной деятельности с детьми дошкольного возраста от 3 до 7 лет.</w:t>
      </w:r>
    </w:p>
    <w:p w:rsidR="008648B3" w:rsidRPr="008648B3" w:rsidRDefault="008648B3" w:rsidP="00C5594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48B3">
        <w:rPr>
          <w:rFonts w:ascii="Times New Roman" w:hAnsi="Times New Roman" w:cs="Times New Roman"/>
          <w:sz w:val="24"/>
          <w:szCs w:val="24"/>
        </w:rPr>
        <w:t>Образование осуществляется на русском языке.</w:t>
      </w:r>
    </w:p>
    <w:p w:rsidR="008648B3" w:rsidRPr="008648B3" w:rsidRDefault="008648B3" w:rsidP="00C5594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48B3">
        <w:rPr>
          <w:rFonts w:ascii="Times New Roman" w:hAnsi="Times New Roman" w:cs="Times New Roman"/>
          <w:sz w:val="24"/>
          <w:szCs w:val="24"/>
        </w:rPr>
        <w:t>Режим работы учреждения: 10,5 часовое пребывание детей с 7.30 до 18:00 часов, при пятидневной рабочей неделе. Выходные: суббота, воскресенье, праздничные дни.</w:t>
      </w:r>
    </w:p>
    <w:p w:rsidR="008648B3" w:rsidRPr="008648B3" w:rsidRDefault="008648B3" w:rsidP="00C5594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8648B3">
        <w:rPr>
          <w:rFonts w:ascii="Times New Roman" w:hAnsi="Times New Roman" w:cs="Times New Roman"/>
          <w:sz w:val="24"/>
          <w:szCs w:val="24"/>
        </w:rPr>
        <w:t xml:space="preserve">Проектная допустимая численность воспитанников: </w:t>
      </w:r>
      <w:r w:rsidRPr="008648B3">
        <w:rPr>
          <w:rFonts w:ascii="Times New Roman" w:hAnsi="Times New Roman" w:cs="Times New Roman"/>
          <w:i/>
          <w:sz w:val="24"/>
          <w:szCs w:val="24"/>
        </w:rPr>
        <w:t>60 человек</w:t>
      </w:r>
      <w:r w:rsidRPr="008648B3">
        <w:rPr>
          <w:rFonts w:ascii="Times New Roman" w:hAnsi="Times New Roman" w:cs="Times New Roman"/>
          <w:sz w:val="24"/>
          <w:szCs w:val="24"/>
        </w:rPr>
        <w:t>; численность выбывших воспитанников за 20</w:t>
      </w:r>
      <w:r w:rsidR="000365AB">
        <w:rPr>
          <w:rFonts w:ascii="Times New Roman" w:hAnsi="Times New Roman" w:cs="Times New Roman"/>
          <w:sz w:val="24"/>
          <w:szCs w:val="24"/>
        </w:rPr>
        <w:t>20</w:t>
      </w:r>
      <w:r w:rsidRPr="008648B3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CB5782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Pr="008648B3">
        <w:rPr>
          <w:rFonts w:ascii="Times New Roman" w:hAnsi="Times New Roman" w:cs="Times New Roman"/>
          <w:i/>
          <w:sz w:val="24"/>
          <w:szCs w:val="24"/>
          <w:u w:val="single"/>
        </w:rPr>
        <w:t xml:space="preserve"> человек</w:t>
      </w:r>
      <w:r w:rsidRPr="008648B3">
        <w:rPr>
          <w:rFonts w:ascii="Times New Roman" w:hAnsi="Times New Roman" w:cs="Times New Roman"/>
          <w:sz w:val="24"/>
          <w:szCs w:val="24"/>
        </w:rPr>
        <w:t xml:space="preserve">; из них выпускников, поступивших в школу - </w:t>
      </w:r>
      <w:r w:rsidR="00CB5782">
        <w:rPr>
          <w:rFonts w:ascii="Times New Roman" w:hAnsi="Times New Roman" w:cs="Times New Roman"/>
          <w:i/>
          <w:sz w:val="24"/>
          <w:szCs w:val="24"/>
          <w:u w:val="single"/>
        </w:rPr>
        <w:t>17</w:t>
      </w:r>
      <w:r w:rsidRPr="008648B3">
        <w:rPr>
          <w:rFonts w:ascii="Times New Roman" w:hAnsi="Times New Roman" w:cs="Times New Roman"/>
          <w:i/>
          <w:sz w:val="24"/>
          <w:szCs w:val="24"/>
          <w:u w:val="single"/>
        </w:rPr>
        <w:t xml:space="preserve"> человек</w:t>
      </w:r>
      <w:r w:rsidRPr="008648B3">
        <w:rPr>
          <w:rFonts w:ascii="Times New Roman" w:hAnsi="Times New Roman" w:cs="Times New Roman"/>
          <w:sz w:val="24"/>
          <w:szCs w:val="24"/>
        </w:rPr>
        <w:t xml:space="preserve">, выбывших по медицинским показателям – </w:t>
      </w:r>
      <w:r w:rsidRPr="008648B3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  <w:r w:rsidRPr="008648B3">
        <w:rPr>
          <w:rFonts w:ascii="Times New Roman" w:hAnsi="Times New Roman" w:cs="Times New Roman"/>
          <w:sz w:val="24"/>
          <w:szCs w:val="24"/>
        </w:rPr>
        <w:t xml:space="preserve">, Численный состав </w:t>
      </w:r>
      <w:r w:rsidR="00CB5782">
        <w:rPr>
          <w:rFonts w:ascii="Times New Roman" w:hAnsi="Times New Roman" w:cs="Times New Roman"/>
          <w:sz w:val="24"/>
          <w:szCs w:val="24"/>
        </w:rPr>
        <w:t>контингента воспитанников в 2020</w:t>
      </w:r>
      <w:r w:rsidRPr="008648B3">
        <w:rPr>
          <w:rFonts w:ascii="Times New Roman" w:hAnsi="Times New Roman" w:cs="Times New Roman"/>
          <w:sz w:val="24"/>
          <w:szCs w:val="24"/>
        </w:rPr>
        <w:t xml:space="preserve">  году – 60 детей.</w:t>
      </w:r>
    </w:p>
    <w:p w:rsidR="008648B3" w:rsidRPr="008648B3" w:rsidRDefault="008648B3" w:rsidP="00C5594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48B3">
        <w:rPr>
          <w:rFonts w:ascii="Times New Roman" w:hAnsi="Times New Roman" w:cs="Times New Roman"/>
          <w:sz w:val="24"/>
          <w:szCs w:val="24"/>
        </w:rPr>
        <w:t>В учреждении функционирует 3 группы общеразвивающей направленности.</w:t>
      </w:r>
    </w:p>
    <w:p w:rsidR="008648B3" w:rsidRPr="008648B3" w:rsidRDefault="008648B3" w:rsidP="00C5594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Ind w:w="1484" w:type="dxa"/>
        <w:tblLook w:val="04A0" w:firstRow="1" w:lastRow="0" w:firstColumn="1" w:lastColumn="0" w:noHBand="0" w:noVBand="1"/>
      </w:tblPr>
      <w:tblGrid>
        <w:gridCol w:w="959"/>
        <w:gridCol w:w="3202"/>
        <w:gridCol w:w="3202"/>
      </w:tblGrid>
      <w:tr w:rsidR="008648B3" w:rsidRPr="008648B3" w:rsidTr="008648B3">
        <w:trPr>
          <w:trHeight w:val="296"/>
        </w:trPr>
        <w:tc>
          <w:tcPr>
            <w:tcW w:w="959" w:type="dxa"/>
          </w:tcPr>
          <w:p w:rsidR="008648B3" w:rsidRPr="008648B3" w:rsidRDefault="008648B3" w:rsidP="00C55947">
            <w:pPr>
              <w:spacing w:line="360" w:lineRule="auto"/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8648B3">
              <w:rPr>
                <w:rFonts w:ascii="Times New Roman" w:hAnsi="Times New Roman"/>
                <w:sz w:val="24"/>
                <w:szCs w:val="24"/>
              </w:rPr>
              <w:t>№п\</w:t>
            </w:r>
            <w:proofErr w:type="gramStart"/>
            <w:r w:rsidRPr="008648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02" w:type="dxa"/>
          </w:tcPr>
          <w:p w:rsidR="008648B3" w:rsidRPr="008648B3" w:rsidRDefault="008648B3" w:rsidP="00C559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648B3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3202" w:type="dxa"/>
          </w:tcPr>
          <w:p w:rsidR="008648B3" w:rsidRPr="008648B3" w:rsidRDefault="008648B3" w:rsidP="00C559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648B3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</w:p>
        </w:tc>
      </w:tr>
      <w:tr w:rsidR="008648B3" w:rsidRPr="008648B3" w:rsidTr="008648B3">
        <w:trPr>
          <w:trHeight w:val="296"/>
        </w:trPr>
        <w:tc>
          <w:tcPr>
            <w:tcW w:w="959" w:type="dxa"/>
          </w:tcPr>
          <w:p w:rsidR="008648B3" w:rsidRPr="008648B3" w:rsidRDefault="008648B3" w:rsidP="00C559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64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2" w:type="dxa"/>
          </w:tcPr>
          <w:p w:rsidR="008648B3" w:rsidRPr="008648B3" w:rsidRDefault="008648B3" w:rsidP="00C559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648B3">
              <w:rPr>
                <w:rFonts w:ascii="Times New Roman" w:hAnsi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3202" w:type="dxa"/>
          </w:tcPr>
          <w:p w:rsidR="008648B3" w:rsidRPr="008648B3" w:rsidRDefault="004638B9" w:rsidP="00C559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648B3" w:rsidRPr="008648B3" w:rsidTr="008648B3">
        <w:trPr>
          <w:trHeight w:val="296"/>
        </w:trPr>
        <w:tc>
          <w:tcPr>
            <w:tcW w:w="959" w:type="dxa"/>
          </w:tcPr>
          <w:p w:rsidR="008648B3" w:rsidRPr="008648B3" w:rsidRDefault="008648B3" w:rsidP="00C559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648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2" w:type="dxa"/>
          </w:tcPr>
          <w:p w:rsidR="008648B3" w:rsidRPr="008648B3" w:rsidRDefault="008648B3" w:rsidP="00C559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648B3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202" w:type="dxa"/>
          </w:tcPr>
          <w:p w:rsidR="008648B3" w:rsidRPr="008648B3" w:rsidRDefault="004638B9" w:rsidP="00C559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648B3" w:rsidRPr="008648B3" w:rsidTr="008648B3">
        <w:trPr>
          <w:trHeight w:val="312"/>
        </w:trPr>
        <w:tc>
          <w:tcPr>
            <w:tcW w:w="959" w:type="dxa"/>
          </w:tcPr>
          <w:p w:rsidR="008648B3" w:rsidRPr="008648B3" w:rsidRDefault="008648B3" w:rsidP="00C559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648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2" w:type="dxa"/>
          </w:tcPr>
          <w:p w:rsidR="008648B3" w:rsidRPr="008648B3" w:rsidRDefault="008648B3" w:rsidP="00C559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648B3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202" w:type="dxa"/>
          </w:tcPr>
          <w:p w:rsidR="008648B3" w:rsidRPr="008648B3" w:rsidRDefault="004638B9" w:rsidP="00C559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8648B3" w:rsidRPr="008648B3" w:rsidRDefault="008648B3" w:rsidP="00C55947">
      <w:pPr>
        <w:widowControl w:val="0"/>
        <w:tabs>
          <w:tab w:val="left" w:pos="142"/>
        </w:tabs>
        <w:spacing w:line="36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8648B3">
        <w:rPr>
          <w:rFonts w:ascii="Times New Roman" w:eastAsia="Times New Roman" w:hAnsi="Times New Roman" w:cs="Times New Roman"/>
          <w:sz w:val="24"/>
          <w:szCs w:val="24"/>
        </w:rPr>
        <w:t xml:space="preserve">Основная цель деятельности МБДОУ </w:t>
      </w:r>
      <w:proofErr w:type="spellStart"/>
      <w:r w:rsidRPr="008648B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8648B3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8648B3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Pr="008648B3">
        <w:rPr>
          <w:rFonts w:ascii="Times New Roman" w:eastAsia="Times New Roman" w:hAnsi="Times New Roman" w:cs="Times New Roman"/>
          <w:sz w:val="24"/>
          <w:szCs w:val="24"/>
        </w:rPr>
        <w:t xml:space="preserve">. Агроном (далее ДОУ): организация предоставления общедоступного и бесплатного дошкольного образования по основной </w:t>
      </w:r>
      <w:r w:rsidRPr="008648B3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образовательной программе дошкольного образования.</w:t>
      </w:r>
    </w:p>
    <w:p w:rsidR="008648B3" w:rsidRPr="008648B3" w:rsidRDefault="008648B3" w:rsidP="00C55947">
      <w:pPr>
        <w:widowControl w:val="0"/>
        <w:spacing w:line="360" w:lineRule="auto"/>
        <w:ind w:left="102" w:right="2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8B3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Основными задачами ДОО являются:</w:t>
      </w:r>
    </w:p>
    <w:p w:rsidR="008648B3" w:rsidRPr="008648B3" w:rsidRDefault="008648B3" w:rsidP="00C55947">
      <w:pPr>
        <w:pStyle w:val="a6"/>
        <w:widowControl w:val="0"/>
        <w:numPr>
          <w:ilvl w:val="0"/>
          <w:numId w:val="8"/>
        </w:numPr>
        <w:spacing w:after="0" w:line="360" w:lineRule="auto"/>
        <w:ind w:right="206"/>
        <w:rPr>
          <w:rFonts w:ascii="Times New Roman" w:eastAsia="Times New Roman" w:hAnsi="Times New Roman" w:cs="Times New Roman"/>
          <w:szCs w:val="24"/>
        </w:rPr>
      </w:pPr>
      <w:r w:rsidRPr="008648B3">
        <w:rPr>
          <w:rFonts w:ascii="Times New Roman" w:eastAsia="Times New Roman" w:hAnsi="Times New Roman" w:cs="Times New Roman"/>
          <w:szCs w:val="24"/>
        </w:rPr>
        <w:t>охрана жизни и укрепление физического и психического здоровья детей; обеспечение полноценного познавательного, речевого,</w:t>
      </w:r>
      <w:r w:rsidR="00C55947">
        <w:rPr>
          <w:rFonts w:ascii="Times New Roman" w:eastAsia="Times New Roman" w:hAnsi="Times New Roman" w:cs="Times New Roman"/>
          <w:szCs w:val="24"/>
        </w:rPr>
        <w:t xml:space="preserve"> </w:t>
      </w:r>
      <w:r w:rsidRPr="008648B3">
        <w:rPr>
          <w:rFonts w:ascii="Times New Roman" w:eastAsia="Times New Roman" w:hAnsi="Times New Roman" w:cs="Times New Roman"/>
          <w:szCs w:val="24"/>
        </w:rPr>
        <w:t>социальн</w:t>
      </w:r>
      <w:proofErr w:type="gramStart"/>
      <w:r w:rsidRPr="008648B3">
        <w:rPr>
          <w:rFonts w:ascii="Times New Roman" w:eastAsia="Times New Roman" w:hAnsi="Times New Roman" w:cs="Times New Roman"/>
          <w:szCs w:val="24"/>
        </w:rPr>
        <w:t>о-</w:t>
      </w:r>
      <w:proofErr w:type="gramEnd"/>
      <w:r w:rsidRPr="008648B3">
        <w:rPr>
          <w:rFonts w:ascii="Times New Roman" w:eastAsia="Times New Roman" w:hAnsi="Times New Roman" w:cs="Times New Roman"/>
          <w:szCs w:val="24"/>
        </w:rPr>
        <w:t xml:space="preserve"> личностного, художественно-эстетического и физического развития детей;</w:t>
      </w:r>
    </w:p>
    <w:p w:rsidR="008648B3" w:rsidRPr="008648B3" w:rsidRDefault="008648B3" w:rsidP="00C55947">
      <w:pPr>
        <w:pStyle w:val="a6"/>
        <w:widowControl w:val="0"/>
        <w:numPr>
          <w:ilvl w:val="0"/>
          <w:numId w:val="8"/>
        </w:numPr>
        <w:spacing w:after="0" w:line="360" w:lineRule="auto"/>
        <w:ind w:right="757"/>
        <w:rPr>
          <w:rFonts w:ascii="Times New Roman" w:eastAsia="Times New Roman" w:hAnsi="Times New Roman" w:cs="Times New Roman"/>
          <w:szCs w:val="24"/>
        </w:rPr>
      </w:pPr>
      <w:r w:rsidRPr="008648B3">
        <w:rPr>
          <w:rFonts w:ascii="Times New Roman" w:eastAsia="Times New Roman" w:hAnsi="Times New Roman" w:cs="Times New Roman"/>
          <w:szCs w:val="24"/>
        </w:rPr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семье.</w:t>
      </w:r>
    </w:p>
    <w:p w:rsidR="006A3342" w:rsidRPr="008648B3" w:rsidRDefault="006A3342" w:rsidP="00C55947">
      <w:pPr>
        <w:widowControl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648B3">
        <w:rPr>
          <w:rFonts w:ascii="Times New Roman" w:eastAsia="Calibri" w:hAnsi="Times New Roman" w:cs="Times New Roman"/>
          <w:sz w:val="24"/>
          <w:szCs w:val="24"/>
        </w:rPr>
        <w:t>Образовательный</w:t>
      </w:r>
      <w:r w:rsidRPr="008648B3">
        <w:rPr>
          <w:rFonts w:ascii="Times New Roman" w:eastAsia="Calibri" w:hAnsi="Times New Roman" w:cs="Times New Roman"/>
          <w:sz w:val="24"/>
          <w:szCs w:val="24"/>
        </w:rPr>
        <w:tab/>
        <w:t>процесс в ДОУ осуществлялся по</w:t>
      </w:r>
      <w:r w:rsidRPr="008648B3">
        <w:rPr>
          <w:rFonts w:ascii="Times New Roman" w:eastAsia="Calibri" w:hAnsi="Times New Roman" w:cs="Times New Roman"/>
          <w:sz w:val="24"/>
          <w:szCs w:val="24"/>
        </w:rPr>
        <w:tab/>
        <w:t>Основной образовательной программе дошкольного образов</w:t>
      </w:r>
      <w:r w:rsidR="00C55947">
        <w:rPr>
          <w:rFonts w:ascii="Times New Roman" w:eastAsia="Calibri" w:hAnsi="Times New Roman" w:cs="Times New Roman"/>
          <w:sz w:val="24"/>
          <w:szCs w:val="24"/>
        </w:rPr>
        <w:t xml:space="preserve">ания МБДОУ </w:t>
      </w:r>
      <w:proofErr w:type="spellStart"/>
      <w:r w:rsidR="00C55947">
        <w:rPr>
          <w:rFonts w:ascii="Times New Roman" w:eastAsia="Calibri" w:hAnsi="Times New Roman" w:cs="Times New Roman"/>
          <w:sz w:val="24"/>
          <w:szCs w:val="24"/>
        </w:rPr>
        <w:t>п.свх</w:t>
      </w:r>
      <w:proofErr w:type="gramStart"/>
      <w:r w:rsidR="00C55947"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 w:rsidR="00C55947">
        <w:rPr>
          <w:rFonts w:ascii="Times New Roman" w:eastAsia="Calibri" w:hAnsi="Times New Roman" w:cs="Times New Roman"/>
          <w:sz w:val="24"/>
          <w:szCs w:val="24"/>
        </w:rPr>
        <w:t>гроном</w:t>
      </w:r>
      <w:proofErr w:type="spellEnd"/>
      <w:r w:rsidRPr="008648B3">
        <w:rPr>
          <w:rFonts w:ascii="Times New Roman" w:eastAsia="Calibri" w:hAnsi="Times New Roman" w:cs="Times New Roman"/>
          <w:sz w:val="24"/>
          <w:szCs w:val="24"/>
        </w:rPr>
        <w:t xml:space="preserve"> , разработанной на основе ФГОС ДО;</w:t>
      </w:r>
    </w:p>
    <w:p w:rsidR="006A3342" w:rsidRPr="008648B3" w:rsidRDefault="006A3342" w:rsidP="00C55947">
      <w:pPr>
        <w:widowControl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648B3">
        <w:rPr>
          <w:rFonts w:ascii="Times New Roman" w:eastAsia="Calibri" w:hAnsi="Times New Roman" w:cs="Times New Roman"/>
          <w:sz w:val="24"/>
          <w:szCs w:val="24"/>
        </w:rPr>
        <w:t>Содержание</w:t>
      </w:r>
      <w:r w:rsidRPr="008648B3">
        <w:rPr>
          <w:rFonts w:ascii="Times New Roman" w:eastAsia="Calibri" w:hAnsi="Times New Roman" w:cs="Times New Roman"/>
          <w:sz w:val="24"/>
          <w:szCs w:val="24"/>
        </w:rPr>
        <w:tab/>
        <w:t>Основной</w:t>
      </w:r>
      <w:r w:rsidRPr="008648B3">
        <w:rPr>
          <w:rFonts w:ascii="Times New Roman" w:eastAsia="Calibri" w:hAnsi="Times New Roman" w:cs="Times New Roman"/>
          <w:sz w:val="24"/>
          <w:szCs w:val="24"/>
        </w:rPr>
        <w:tab/>
        <w:t>образовательной</w:t>
      </w:r>
      <w:r w:rsidRPr="008648B3">
        <w:rPr>
          <w:rFonts w:ascii="Times New Roman" w:eastAsia="Calibri" w:hAnsi="Times New Roman" w:cs="Times New Roman"/>
          <w:sz w:val="24"/>
          <w:szCs w:val="24"/>
        </w:rPr>
        <w:tab/>
        <w:t>программы</w:t>
      </w:r>
      <w:r w:rsidRPr="008648B3">
        <w:rPr>
          <w:rFonts w:ascii="Times New Roman" w:eastAsia="Calibri" w:hAnsi="Times New Roman" w:cs="Times New Roman"/>
          <w:sz w:val="24"/>
          <w:szCs w:val="24"/>
        </w:rPr>
        <w:tab/>
        <w:t>выстроено</w:t>
      </w:r>
      <w:r w:rsidRPr="008648B3">
        <w:rPr>
          <w:rFonts w:ascii="Times New Roman" w:eastAsia="Calibri" w:hAnsi="Times New Roman" w:cs="Times New Roman"/>
          <w:sz w:val="24"/>
          <w:szCs w:val="24"/>
        </w:rPr>
        <w:tab/>
        <w:t xml:space="preserve">в соответствии с </w:t>
      </w:r>
      <w:r w:rsidRPr="008648B3">
        <w:rPr>
          <w:rFonts w:ascii="Times New Roman" w:eastAsia="Calibri" w:hAnsi="Times New Roman" w:cs="Times New Roman"/>
          <w:sz w:val="24"/>
          <w:szCs w:val="24"/>
        </w:rPr>
        <w:lastRenderedPageBreak/>
        <w:t>научными принципами и подходами, обозначенными ФГОС ДО: развивающего обучения, научной обоснованности и практической применимости, полноты и достаточности, интеграции образовательных областей, комплексно-тематического подхода.</w:t>
      </w:r>
      <w:r w:rsidR="008648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48B3">
        <w:rPr>
          <w:rFonts w:ascii="Times New Roman" w:eastAsia="Calibri" w:hAnsi="Times New Roman" w:cs="Times New Roman"/>
          <w:sz w:val="24"/>
          <w:szCs w:val="24"/>
        </w:rPr>
        <w:t xml:space="preserve">Объем обязательной части ООП ДО и </w:t>
      </w:r>
      <w:proofErr w:type="gramStart"/>
      <w:r w:rsidRPr="008648B3">
        <w:rPr>
          <w:rFonts w:ascii="Times New Roman" w:eastAsia="Calibri" w:hAnsi="Times New Roman" w:cs="Times New Roman"/>
          <w:sz w:val="24"/>
          <w:szCs w:val="24"/>
        </w:rPr>
        <w:t>части, формируемой участни</w:t>
      </w:r>
      <w:r w:rsidR="00C55947">
        <w:rPr>
          <w:rFonts w:ascii="Times New Roman" w:eastAsia="Calibri" w:hAnsi="Times New Roman" w:cs="Times New Roman"/>
          <w:sz w:val="24"/>
          <w:szCs w:val="24"/>
        </w:rPr>
        <w:t>ками образовательного</w:t>
      </w:r>
      <w:r w:rsidR="00C55947">
        <w:rPr>
          <w:rFonts w:ascii="Times New Roman" w:eastAsia="Calibri" w:hAnsi="Times New Roman" w:cs="Times New Roman"/>
          <w:sz w:val="24"/>
          <w:szCs w:val="24"/>
        </w:rPr>
        <w:tab/>
        <w:t xml:space="preserve">процесса </w:t>
      </w:r>
      <w:r w:rsidRPr="008648B3">
        <w:rPr>
          <w:rFonts w:ascii="Times New Roman" w:eastAsia="Calibri" w:hAnsi="Times New Roman" w:cs="Times New Roman"/>
          <w:sz w:val="24"/>
          <w:szCs w:val="24"/>
        </w:rPr>
        <w:t>соответствует</w:t>
      </w:r>
      <w:proofErr w:type="gramEnd"/>
      <w:r w:rsidRPr="008648B3">
        <w:rPr>
          <w:rFonts w:ascii="Times New Roman" w:eastAsia="Calibri" w:hAnsi="Times New Roman" w:cs="Times New Roman"/>
          <w:sz w:val="24"/>
          <w:szCs w:val="24"/>
        </w:rPr>
        <w:t xml:space="preserve"> требованиям</w:t>
      </w:r>
      <w:r w:rsidRPr="008648B3">
        <w:rPr>
          <w:rFonts w:ascii="Times New Roman" w:eastAsia="Calibri" w:hAnsi="Times New Roman" w:cs="Times New Roman"/>
          <w:sz w:val="24"/>
          <w:szCs w:val="24"/>
        </w:rPr>
        <w:tab/>
        <w:t>к</w:t>
      </w:r>
      <w:r w:rsidRPr="008648B3">
        <w:rPr>
          <w:rFonts w:ascii="Times New Roman" w:eastAsia="Calibri" w:hAnsi="Times New Roman" w:cs="Times New Roman"/>
          <w:sz w:val="24"/>
          <w:szCs w:val="24"/>
        </w:rPr>
        <w:tab/>
        <w:t>объему</w:t>
      </w:r>
      <w:r w:rsidR="008648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48B3">
        <w:rPr>
          <w:rFonts w:ascii="Times New Roman" w:eastAsia="Calibri" w:hAnsi="Times New Roman" w:cs="Times New Roman"/>
          <w:sz w:val="24"/>
          <w:szCs w:val="24"/>
        </w:rPr>
        <w:t>и содержанию, отражает специфику условий осуществления образовательного процесса, а также включает время, отведенное на взаимодействие с семьями детей по реализации Основной образовательной программы дошкольного образования.</w:t>
      </w:r>
    </w:p>
    <w:p w:rsidR="006A3342" w:rsidRPr="008648B3" w:rsidRDefault="006A3342" w:rsidP="00C55947">
      <w:pPr>
        <w:widowControl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648B3">
        <w:rPr>
          <w:rFonts w:ascii="Times New Roman" w:eastAsia="Calibri" w:hAnsi="Times New Roman" w:cs="Times New Roman"/>
          <w:sz w:val="24"/>
          <w:szCs w:val="24"/>
        </w:rPr>
        <w:t>Программа реализуется в совместной деятельности взрослого и детей и самостоятельной деятельности детей не только в рамках образовательной деятельности, но и при проведении режимных моментов в соответствии со спецификой</w:t>
      </w:r>
      <w:r w:rsidRPr="008648B3">
        <w:rPr>
          <w:rFonts w:ascii="Times New Roman" w:eastAsia="Calibri" w:hAnsi="Times New Roman" w:cs="Times New Roman"/>
          <w:sz w:val="24"/>
          <w:szCs w:val="24"/>
        </w:rPr>
        <w:tab/>
        <w:t>дошкольного</w:t>
      </w:r>
      <w:r w:rsidRPr="008648B3">
        <w:rPr>
          <w:rFonts w:ascii="Times New Roman" w:eastAsia="Calibri" w:hAnsi="Times New Roman" w:cs="Times New Roman"/>
          <w:sz w:val="24"/>
          <w:szCs w:val="24"/>
        </w:rPr>
        <w:tab/>
        <w:t>образования;</w:t>
      </w:r>
      <w:r w:rsidRPr="008648B3">
        <w:rPr>
          <w:rFonts w:ascii="Times New Roman" w:eastAsia="Calibri" w:hAnsi="Times New Roman" w:cs="Times New Roman"/>
          <w:sz w:val="24"/>
          <w:szCs w:val="24"/>
        </w:rPr>
        <w:tab/>
        <w:t xml:space="preserve">построение образовательного процесса происходит на адекватных возрасту формах работы с детьми (ведущая – игра). Наряду с </w:t>
      </w:r>
      <w:r w:rsidR="008648B3">
        <w:rPr>
          <w:rFonts w:ascii="Times New Roman" w:eastAsia="Calibri" w:hAnsi="Times New Roman" w:cs="Times New Roman"/>
          <w:sz w:val="24"/>
          <w:szCs w:val="24"/>
        </w:rPr>
        <w:t>О</w:t>
      </w:r>
      <w:r w:rsidRPr="008648B3">
        <w:rPr>
          <w:rFonts w:ascii="Times New Roman" w:eastAsia="Calibri" w:hAnsi="Times New Roman" w:cs="Times New Roman"/>
          <w:sz w:val="24"/>
          <w:szCs w:val="24"/>
        </w:rPr>
        <w:t>ОД педагоги решают задачи развития (воспитания</w:t>
      </w:r>
      <w:r w:rsidRPr="008648B3">
        <w:rPr>
          <w:rFonts w:ascii="Times New Roman" w:eastAsia="Calibri" w:hAnsi="Times New Roman" w:cs="Times New Roman"/>
          <w:sz w:val="24"/>
          <w:szCs w:val="24"/>
        </w:rPr>
        <w:tab/>
        <w:t>и обуче</w:t>
      </w:r>
      <w:r w:rsidR="008648B3">
        <w:rPr>
          <w:rFonts w:ascii="Times New Roman" w:eastAsia="Calibri" w:hAnsi="Times New Roman" w:cs="Times New Roman"/>
          <w:sz w:val="24"/>
          <w:szCs w:val="24"/>
        </w:rPr>
        <w:t>ния) в ходе</w:t>
      </w:r>
      <w:r w:rsidR="008648B3">
        <w:rPr>
          <w:rFonts w:ascii="Times New Roman" w:eastAsia="Calibri" w:hAnsi="Times New Roman" w:cs="Times New Roman"/>
          <w:sz w:val="24"/>
          <w:szCs w:val="24"/>
        </w:rPr>
        <w:tab/>
        <w:t>совместной</w:t>
      </w:r>
      <w:r w:rsidR="008648B3">
        <w:rPr>
          <w:rFonts w:ascii="Times New Roman" w:eastAsia="Calibri" w:hAnsi="Times New Roman" w:cs="Times New Roman"/>
          <w:sz w:val="24"/>
          <w:szCs w:val="24"/>
        </w:rPr>
        <w:tab/>
        <w:t>с</w:t>
      </w:r>
      <w:r w:rsidR="008648B3">
        <w:rPr>
          <w:rFonts w:ascii="Times New Roman" w:eastAsia="Calibri" w:hAnsi="Times New Roman" w:cs="Times New Roman"/>
          <w:sz w:val="24"/>
          <w:szCs w:val="24"/>
        </w:rPr>
        <w:tab/>
        <w:t xml:space="preserve">детьми </w:t>
      </w:r>
      <w:r w:rsidRPr="008648B3">
        <w:rPr>
          <w:rFonts w:ascii="Times New Roman" w:eastAsia="Calibri" w:hAnsi="Times New Roman" w:cs="Times New Roman"/>
          <w:sz w:val="24"/>
          <w:szCs w:val="24"/>
        </w:rPr>
        <w:t>игровой, коммуникативной,</w:t>
      </w:r>
      <w:r w:rsidRPr="008648B3">
        <w:rPr>
          <w:rFonts w:ascii="Times New Roman" w:eastAsia="Calibri" w:hAnsi="Times New Roman" w:cs="Times New Roman"/>
          <w:sz w:val="24"/>
          <w:szCs w:val="24"/>
        </w:rPr>
        <w:tab/>
        <w:t>трудовой,             познавательно-исследовательской, продуктивной, музыкально-художественной деятельности, в ходе режимных моментов; во время самостоятельной деятельности детей; во взаимодействии с семьями воспитанников.</w:t>
      </w:r>
      <w:r w:rsidR="008648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48B3">
        <w:rPr>
          <w:rFonts w:ascii="Times New Roman" w:eastAsia="Calibri" w:hAnsi="Times New Roman" w:cs="Times New Roman"/>
          <w:sz w:val="24"/>
          <w:szCs w:val="24"/>
        </w:rPr>
        <w:t>Одним из важнейших направлений работы ДОУ в 2019 году являлась организация работы по взаимодействию с родителями воспитанников, а именно, выстраивание партнерских отношений, предполагающих равную ответственность за воспитание детей.</w:t>
      </w:r>
    </w:p>
    <w:p w:rsidR="006A3342" w:rsidRPr="008648B3" w:rsidRDefault="006A3342" w:rsidP="00C55947">
      <w:pPr>
        <w:widowControl w:val="0"/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648B3">
        <w:rPr>
          <w:rFonts w:ascii="Times New Roman" w:eastAsia="Calibri" w:hAnsi="Times New Roman" w:cs="Times New Roman"/>
          <w:sz w:val="24"/>
          <w:szCs w:val="24"/>
        </w:rPr>
        <w:t>В течение года был</w:t>
      </w:r>
      <w:r w:rsidR="00DC2B6A">
        <w:rPr>
          <w:rFonts w:ascii="Times New Roman" w:eastAsia="Calibri" w:hAnsi="Times New Roman" w:cs="Times New Roman"/>
          <w:sz w:val="24"/>
          <w:szCs w:val="24"/>
        </w:rPr>
        <w:t>о</w:t>
      </w:r>
      <w:r w:rsidRPr="008648B3">
        <w:rPr>
          <w:rFonts w:ascii="Times New Roman" w:eastAsia="Calibri" w:hAnsi="Times New Roman" w:cs="Times New Roman"/>
          <w:sz w:val="24"/>
          <w:szCs w:val="24"/>
        </w:rPr>
        <w:t xml:space="preserve"> проведен</w:t>
      </w:r>
      <w:r w:rsidR="00DC2B6A">
        <w:rPr>
          <w:rFonts w:ascii="Times New Roman" w:eastAsia="Calibri" w:hAnsi="Times New Roman" w:cs="Times New Roman"/>
          <w:sz w:val="24"/>
          <w:szCs w:val="24"/>
        </w:rPr>
        <w:t>о</w:t>
      </w:r>
      <w:r w:rsidRPr="008648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2B6A">
        <w:rPr>
          <w:rFonts w:ascii="Times New Roman" w:eastAsia="Calibri" w:hAnsi="Times New Roman" w:cs="Times New Roman"/>
          <w:sz w:val="24"/>
          <w:szCs w:val="24"/>
        </w:rPr>
        <w:t>1</w:t>
      </w:r>
      <w:r w:rsidRPr="008648B3">
        <w:rPr>
          <w:rFonts w:ascii="Times New Roman" w:eastAsia="Calibri" w:hAnsi="Times New Roman" w:cs="Times New Roman"/>
          <w:sz w:val="24"/>
          <w:szCs w:val="24"/>
        </w:rPr>
        <w:t xml:space="preserve"> общ</w:t>
      </w:r>
      <w:r w:rsidR="00DC2B6A">
        <w:rPr>
          <w:rFonts w:ascii="Times New Roman" w:eastAsia="Calibri" w:hAnsi="Times New Roman" w:cs="Times New Roman"/>
          <w:sz w:val="24"/>
          <w:szCs w:val="24"/>
        </w:rPr>
        <w:t>ее</w:t>
      </w:r>
      <w:r w:rsidRPr="008648B3">
        <w:rPr>
          <w:rFonts w:ascii="Times New Roman" w:eastAsia="Calibri" w:hAnsi="Times New Roman" w:cs="Times New Roman"/>
          <w:sz w:val="24"/>
          <w:szCs w:val="24"/>
        </w:rPr>
        <w:t xml:space="preserve"> собрани</w:t>
      </w:r>
      <w:r w:rsidR="00DC2B6A">
        <w:rPr>
          <w:rFonts w:ascii="Times New Roman" w:eastAsia="Calibri" w:hAnsi="Times New Roman" w:cs="Times New Roman"/>
          <w:sz w:val="24"/>
          <w:szCs w:val="24"/>
        </w:rPr>
        <w:t>е</w:t>
      </w:r>
      <w:r w:rsidRPr="008648B3">
        <w:rPr>
          <w:rFonts w:ascii="Times New Roman" w:eastAsia="Calibri" w:hAnsi="Times New Roman" w:cs="Times New Roman"/>
          <w:sz w:val="24"/>
          <w:szCs w:val="24"/>
        </w:rPr>
        <w:t>, затронувш</w:t>
      </w:r>
      <w:r w:rsidR="00DC2B6A">
        <w:rPr>
          <w:rFonts w:ascii="Times New Roman" w:eastAsia="Calibri" w:hAnsi="Times New Roman" w:cs="Times New Roman"/>
          <w:sz w:val="24"/>
          <w:szCs w:val="24"/>
        </w:rPr>
        <w:t>ее</w:t>
      </w:r>
      <w:r w:rsidRPr="008648B3">
        <w:rPr>
          <w:rFonts w:ascii="Times New Roman" w:eastAsia="Calibri" w:hAnsi="Times New Roman" w:cs="Times New Roman"/>
          <w:sz w:val="24"/>
          <w:szCs w:val="24"/>
        </w:rPr>
        <w:t xml:space="preserve"> актуальные вопросы воспитания и образования дошкольников, а также сохранения их здоровья. Использование презентаций и выступления гостей ДОУ позволило общение с родителями сделать живым и непосредственным. Групповые родительские собрания проходили в </w:t>
      </w:r>
      <w:r w:rsidR="004638B9">
        <w:rPr>
          <w:rFonts w:ascii="Times New Roman" w:eastAsia="Calibri" w:hAnsi="Times New Roman" w:cs="Times New Roman"/>
          <w:sz w:val="24"/>
          <w:szCs w:val="24"/>
        </w:rPr>
        <w:t xml:space="preserve">дистанционном формате, в связи с новой </w:t>
      </w:r>
      <w:proofErr w:type="spellStart"/>
      <w:r w:rsidR="004638B9">
        <w:rPr>
          <w:rFonts w:ascii="Times New Roman" w:eastAsia="Calibri" w:hAnsi="Times New Roman" w:cs="Times New Roman"/>
          <w:sz w:val="24"/>
          <w:szCs w:val="24"/>
        </w:rPr>
        <w:t>короновирусной</w:t>
      </w:r>
      <w:proofErr w:type="spellEnd"/>
      <w:r w:rsidR="004638B9">
        <w:rPr>
          <w:rFonts w:ascii="Times New Roman" w:eastAsia="Calibri" w:hAnsi="Times New Roman" w:cs="Times New Roman"/>
          <w:sz w:val="24"/>
          <w:szCs w:val="24"/>
        </w:rPr>
        <w:t xml:space="preserve"> инфекцией. </w:t>
      </w:r>
      <w:r w:rsidRPr="008648B3">
        <w:rPr>
          <w:rFonts w:ascii="Times New Roman" w:eastAsia="Calibri" w:hAnsi="Times New Roman" w:cs="Times New Roman"/>
          <w:sz w:val="24"/>
          <w:szCs w:val="24"/>
        </w:rPr>
        <w:t>В течение года осуществлял свою работу Совет родителей, помогавший администрации решать многие актуальные проблемы.</w:t>
      </w:r>
    </w:p>
    <w:p w:rsidR="006A3342" w:rsidRPr="008648B3" w:rsidRDefault="006A3342" w:rsidP="004638B9">
      <w:pPr>
        <w:widowControl w:val="0"/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648B3">
        <w:rPr>
          <w:rFonts w:ascii="Times New Roman" w:eastAsia="Calibri" w:hAnsi="Times New Roman" w:cs="Times New Roman"/>
          <w:sz w:val="24"/>
          <w:szCs w:val="24"/>
        </w:rPr>
        <w:t>Информационно-наглядный материал, размещенный в ДОУ и в группах, помогает родителям в воспитании детей: содержит рекомендации по решению задач воспитания дошкольников, развития их индивидуальности, а также памятки по безопасному общению с окружающим миром.</w:t>
      </w:r>
    </w:p>
    <w:p w:rsidR="006A3342" w:rsidRPr="008648B3" w:rsidRDefault="006A3342" w:rsidP="00DC2B6A">
      <w:pPr>
        <w:widowControl w:val="0"/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648B3">
        <w:rPr>
          <w:rFonts w:ascii="Times New Roman" w:eastAsia="Calibri" w:hAnsi="Times New Roman" w:cs="Times New Roman"/>
          <w:sz w:val="24"/>
          <w:szCs w:val="24"/>
        </w:rPr>
        <w:t>Не менее важным направлением в работе дошкольного учреждения было сотрудничество детского сада с семьёй по вопросам прио</w:t>
      </w:r>
      <w:r w:rsidR="004638B9">
        <w:rPr>
          <w:rFonts w:ascii="Times New Roman" w:eastAsia="Calibri" w:hAnsi="Times New Roman" w:cs="Times New Roman"/>
          <w:sz w:val="24"/>
          <w:szCs w:val="24"/>
        </w:rPr>
        <w:t>бщения семей к здоровому</w:t>
      </w:r>
      <w:r w:rsidR="004638B9">
        <w:rPr>
          <w:rFonts w:ascii="Times New Roman" w:eastAsia="Calibri" w:hAnsi="Times New Roman" w:cs="Times New Roman"/>
          <w:sz w:val="24"/>
          <w:szCs w:val="24"/>
        </w:rPr>
        <w:tab/>
        <w:t xml:space="preserve">образу </w:t>
      </w:r>
      <w:r w:rsidRPr="008648B3">
        <w:rPr>
          <w:rFonts w:ascii="Times New Roman" w:eastAsia="Calibri" w:hAnsi="Times New Roman" w:cs="Times New Roman"/>
          <w:sz w:val="24"/>
          <w:szCs w:val="24"/>
        </w:rPr>
        <w:t>ж</w:t>
      </w:r>
      <w:r w:rsidR="008648B3">
        <w:rPr>
          <w:rFonts w:ascii="Times New Roman" w:eastAsia="Calibri" w:hAnsi="Times New Roman" w:cs="Times New Roman"/>
          <w:sz w:val="24"/>
          <w:szCs w:val="24"/>
        </w:rPr>
        <w:t>изни.</w:t>
      </w:r>
      <w:r w:rsidR="008648B3">
        <w:rPr>
          <w:rFonts w:ascii="Times New Roman" w:eastAsia="Calibri" w:hAnsi="Times New Roman" w:cs="Times New Roman"/>
          <w:sz w:val="24"/>
          <w:szCs w:val="24"/>
        </w:rPr>
        <w:tab/>
      </w:r>
      <w:r w:rsidR="00DC2B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48B3">
        <w:rPr>
          <w:rFonts w:ascii="Times New Roman" w:eastAsia="Calibri" w:hAnsi="Times New Roman" w:cs="Times New Roman"/>
          <w:sz w:val="24"/>
          <w:szCs w:val="24"/>
        </w:rPr>
        <w:t>Положительно то, что позиция родителей к процессу воспитания и обучения изменилась к лучшему. О чём свидетельствует их степень активности участия в жизнедеятельности ДОУ. Родители воспитанников с удовольствием</w:t>
      </w:r>
      <w:r w:rsidRPr="008648B3">
        <w:rPr>
          <w:rFonts w:ascii="Times New Roman" w:eastAsia="Calibri" w:hAnsi="Times New Roman" w:cs="Times New Roman"/>
          <w:sz w:val="24"/>
          <w:szCs w:val="24"/>
        </w:rPr>
        <w:tab/>
        <w:t>откликались</w:t>
      </w:r>
      <w:r w:rsidRPr="008648B3">
        <w:rPr>
          <w:rFonts w:ascii="Times New Roman" w:eastAsia="Calibri" w:hAnsi="Times New Roman" w:cs="Times New Roman"/>
          <w:sz w:val="24"/>
          <w:szCs w:val="24"/>
        </w:rPr>
        <w:tab/>
        <w:t>на</w:t>
      </w:r>
      <w:r w:rsidRPr="008648B3">
        <w:rPr>
          <w:rFonts w:ascii="Times New Roman" w:eastAsia="Calibri" w:hAnsi="Times New Roman" w:cs="Times New Roman"/>
          <w:sz w:val="24"/>
          <w:szCs w:val="24"/>
        </w:rPr>
        <w:tab/>
        <w:t>все</w:t>
      </w:r>
      <w:r w:rsidRPr="008648B3">
        <w:rPr>
          <w:rFonts w:ascii="Times New Roman" w:eastAsia="Calibri" w:hAnsi="Times New Roman" w:cs="Times New Roman"/>
          <w:sz w:val="24"/>
          <w:szCs w:val="24"/>
        </w:rPr>
        <w:tab/>
        <w:t>мероприятия</w:t>
      </w:r>
      <w:r w:rsidRPr="008648B3">
        <w:rPr>
          <w:rFonts w:ascii="Times New Roman" w:eastAsia="Calibri" w:hAnsi="Times New Roman" w:cs="Times New Roman"/>
          <w:sz w:val="24"/>
          <w:szCs w:val="24"/>
        </w:rPr>
        <w:tab/>
        <w:t>ДОУ.</w:t>
      </w:r>
      <w:r w:rsidRPr="008648B3">
        <w:rPr>
          <w:rFonts w:ascii="Times New Roman" w:eastAsia="Calibri" w:hAnsi="Times New Roman" w:cs="Times New Roman"/>
          <w:sz w:val="24"/>
          <w:szCs w:val="24"/>
        </w:rPr>
        <w:tab/>
        <w:t>С</w:t>
      </w:r>
      <w:r w:rsidRPr="008648B3">
        <w:rPr>
          <w:rFonts w:ascii="Times New Roman" w:eastAsia="Calibri" w:hAnsi="Times New Roman" w:cs="Times New Roman"/>
          <w:sz w:val="24"/>
          <w:szCs w:val="24"/>
        </w:rPr>
        <w:tab/>
        <w:t>целью совершенствования сложившейся в ДОУ системы работы с семьей в годовой план 20</w:t>
      </w:r>
      <w:r w:rsidR="00DC2B6A">
        <w:rPr>
          <w:rFonts w:ascii="Times New Roman" w:eastAsia="Calibri" w:hAnsi="Times New Roman" w:cs="Times New Roman"/>
          <w:sz w:val="24"/>
          <w:szCs w:val="24"/>
        </w:rPr>
        <w:t>20</w:t>
      </w:r>
      <w:r w:rsidRPr="008648B3">
        <w:rPr>
          <w:rFonts w:ascii="Times New Roman" w:eastAsia="Calibri" w:hAnsi="Times New Roman" w:cs="Times New Roman"/>
          <w:sz w:val="24"/>
          <w:szCs w:val="24"/>
        </w:rPr>
        <w:t xml:space="preserve"> уч. года были включены мероприятия, направленные на решение проблем, </w:t>
      </w:r>
      <w:r w:rsidRPr="008648B3">
        <w:rPr>
          <w:rFonts w:ascii="Times New Roman" w:eastAsia="Calibri" w:hAnsi="Times New Roman" w:cs="Times New Roman"/>
          <w:sz w:val="24"/>
          <w:szCs w:val="24"/>
        </w:rPr>
        <w:lastRenderedPageBreak/>
        <w:t>выявленных в результате анализа работы с семьей в предыдущем учебном году:</w:t>
      </w:r>
    </w:p>
    <w:p w:rsidR="006A3342" w:rsidRPr="008648B3" w:rsidRDefault="006A3342" w:rsidP="00C55947">
      <w:pPr>
        <w:widowControl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648B3">
        <w:rPr>
          <w:rFonts w:ascii="Times New Roman" w:eastAsia="Calibri" w:hAnsi="Times New Roman" w:cs="Times New Roman"/>
          <w:sz w:val="24"/>
          <w:szCs w:val="24"/>
        </w:rPr>
        <w:t>- тематические родительские собрания (н-р, «Наши пальчики играли», «Создание условий для развития самостоятельности и инициативности детей дошкольного возраста», «Игра в жизни детей» и т.д.);</w:t>
      </w:r>
    </w:p>
    <w:p w:rsidR="006A3342" w:rsidRPr="008648B3" w:rsidRDefault="006A3342" w:rsidP="00C55947">
      <w:pPr>
        <w:widowControl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648B3">
        <w:rPr>
          <w:rFonts w:ascii="Times New Roman" w:eastAsia="Calibri" w:hAnsi="Times New Roman" w:cs="Times New Roman"/>
          <w:sz w:val="24"/>
          <w:szCs w:val="24"/>
        </w:rPr>
        <w:t>- проведение в ДОУ Дней открытых дверей: просмотр открытых занятий;</w:t>
      </w:r>
    </w:p>
    <w:p w:rsidR="006A3342" w:rsidRPr="008648B3" w:rsidRDefault="006A3342" w:rsidP="00C55947">
      <w:pPr>
        <w:widowControl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648B3">
        <w:rPr>
          <w:rFonts w:ascii="Times New Roman" w:eastAsia="Calibri" w:hAnsi="Times New Roman" w:cs="Times New Roman"/>
          <w:sz w:val="24"/>
          <w:szCs w:val="24"/>
        </w:rPr>
        <w:t>- конкурс совместных работ детей и родителей («Золотые руки матери», «Мастерская Деда Мороза», «Весеннее настроение», «Навстречу к звездам», «Наша армия самая сильная» «Памяти павших», «Остров детства» и т.д.);</w:t>
      </w:r>
    </w:p>
    <w:p w:rsidR="006A3342" w:rsidRPr="008648B3" w:rsidRDefault="006A3342" w:rsidP="00C55947">
      <w:pPr>
        <w:widowControl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648B3">
        <w:rPr>
          <w:rFonts w:ascii="Times New Roman" w:eastAsia="Calibri" w:hAnsi="Times New Roman" w:cs="Times New Roman"/>
          <w:sz w:val="24"/>
          <w:szCs w:val="24"/>
        </w:rPr>
        <w:t>- проведения праздников, спортивных досугов («Папа, мама, я – спортивная семья», «День матери: моя мама самая лучшая», «Колядки», выезд на экскурсии, участие пап в проведении Новогодних мероприятий в роли Деда Мороза);</w:t>
      </w:r>
    </w:p>
    <w:p w:rsidR="006A3342" w:rsidRPr="008648B3" w:rsidRDefault="006A3342" w:rsidP="00C55947">
      <w:pPr>
        <w:widowControl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648B3">
        <w:rPr>
          <w:rFonts w:ascii="Times New Roman" w:eastAsia="Calibri" w:hAnsi="Times New Roman" w:cs="Times New Roman"/>
          <w:sz w:val="24"/>
          <w:szCs w:val="24"/>
        </w:rPr>
        <w:t>- участие в экологических акциях «Живи ёлочка», «Покорми птиц зимой», «Чистое небо – залог чистого будущего» и др.</w:t>
      </w:r>
    </w:p>
    <w:p w:rsidR="006A3342" w:rsidRPr="008648B3" w:rsidRDefault="006A3342" w:rsidP="00C55947">
      <w:pPr>
        <w:widowControl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648B3">
        <w:rPr>
          <w:rFonts w:ascii="Times New Roman" w:eastAsia="Calibri" w:hAnsi="Times New Roman" w:cs="Times New Roman"/>
          <w:sz w:val="24"/>
          <w:szCs w:val="24"/>
        </w:rPr>
        <w:t>Проведены совместные мероприятия с родителями по благоустройству помещений и территории детского сада («Папин субботник», проекты группы,</w:t>
      </w:r>
      <w:r w:rsidRPr="008648B3">
        <w:rPr>
          <w:rFonts w:ascii="Times New Roman" w:eastAsia="Calibri" w:hAnsi="Times New Roman" w:cs="Times New Roman"/>
          <w:sz w:val="24"/>
          <w:szCs w:val="24"/>
        </w:rPr>
        <w:tab/>
        <w:t>ДОУ:</w:t>
      </w:r>
      <w:proofErr w:type="gramEnd"/>
      <w:r w:rsidRPr="008648B3">
        <w:rPr>
          <w:rFonts w:ascii="Times New Roman" w:eastAsia="Calibri" w:hAnsi="Times New Roman" w:cs="Times New Roman"/>
          <w:sz w:val="24"/>
          <w:szCs w:val="24"/>
        </w:rPr>
        <w:tab/>
        <w:t>«Зеленая аптека», «Экологическая лаборатория», центры экспериментирования)</w:t>
      </w:r>
      <w:proofErr w:type="gramStart"/>
      <w:r w:rsidRPr="008648B3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8648B3">
        <w:rPr>
          <w:rFonts w:ascii="Times New Roman" w:eastAsia="Calibri" w:hAnsi="Times New Roman" w:cs="Times New Roman"/>
          <w:sz w:val="24"/>
          <w:szCs w:val="24"/>
        </w:rPr>
        <w:t xml:space="preserve">портивные досуги. </w:t>
      </w:r>
    </w:p>
    <w:p w:rsidR="006A3342" w:rsidRPr="008648B3" w:rsidRDefault="006A3342" w:rsidP="00C55947">
      <w:pPr>
        <w:widowControl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648B3">
        <w:rPr>
          <w:rFonts w:ascii="Times New Roman" w:eastAsia="Calibri" w:hAnsi="Times New Roman" w:cs="Times New Roman"/>
          <w:sz w:val="24"/>
          <w:szCs w:val="24"/>
        </w:rPr>
        <w:t xml:space="preserve">По вопросам преемственности дошкольного и начального общего образования в течение года ДОУ активно взаимодействовало с МБОУ СОШ </w:t>
      </w:r>
      <w:proofErr w:type="spellStart"/>
      <w:r w:rsidR="008648B3">
        <w:rPr>
          <w:rFonts w:ascii="Times New Roman" w:eastAsia="Calibri" w:hAnsi="Times New Roman" w:cs="Times New Roman"/>
          <w:sz w:val="24"/>
          <w:szCs w:val="24"/>
        </w:rPr>
        <w:t>п.свх</w:t>
      </w:r>
      <w:proofErr w:type="gramStart"/>
      <w:r w:rsidR="008648B3"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 w:rsidR="008648B3">
        <w:rPr>
          <w:rFonts w:ascii="Times New Roman" w:eastAsia="Calibri" w:hAnsi="Times New Roman" w:cs="Times New Roman"/>
          <w:sz w:val="24"/>
          <w:szCs w:val="24"/>
        </w:rPr>
        <w:t>гроном</w:t>
      </w:r>
      <w:proofErr w:type="spellEnd"/>
      <w:r w:rsidRPr="008648B3">
        <w:rPr>
          <w:rFonts w:ascii="Times New Roman" w:eastAsia="Calibri" w:hAnsi="Times New Roman" w:cs="Times New Roman"/>
          <w:sz w:val="24"/>
          <w:szCs w:val="24"/>
        </w:rPr>
        <w:t xml:space="preserve">. В рамках сотрудничества были организованны выставки рисунков. </w:t>
      </w:r>
      <w:proofErr w:type="gramStart"/>
      <w:r w:rsidRPr="008648B3">
        <w:rPr>
          <w:rFonts w:ascii="Times New Roman" w:eastAsia="Calibri" w:hAnsi="Times New Roman" w:cs="Times New Roman"/>
          <w:sz w:val="24"/>
          <w:szCs w:val="24"/>
        </w:rPr>
        <w:t>Обучающиеся</w:t>
      </w:r>
      <w:proofErr w:type="gramEnd"/>
      <w:r w:rsidRPr="008648B3">
        <w:rPr>
          <w:rFonts w:ascii="Times New Roman" w:eastAsia="Calibri" w:hAnsi="Times New Roman" w:cs="Times New Roman"/>
          <w:sz w:val="24"/>
          <w:szCs w:val="24"/>
        </w:rPr>
        <w:t xml:space="preserve"> принимают участие в проведении праздников и образовательных проектах.</w:t>
      </w:r>
    </w:p>
    <w:p w:rsidR="006A3342" w:rsidRPr="008648B3" w:rsidRDefault="006A3342" w:rsidP="00C55947">
      <w:pPr>
        <w:widowControl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648B3">
        <w:rPr>
          <w:rFonts w:ascii="Times New Roman" w:eastAsia="Calibri" w:hAnsi="Times New Roman" w:cs="Times New Roman"/>
          <w:sz w:val="24"/>
          <w:szCs w:val="24"/>
        </w:rPr>
        <w:t xml:space="preserve">В течение года ДОУ также поддерживало связь со следующими учреждениями: ГУЗ «Лебедянская МРБ», библиотекой </w:t>
      </w:r>
      <w:r w:rsidR="008648B3">
        <w:rPr>
          <w:rFonts w:ascii="Times New Roman" w:eastAsia="Calibri" w:hAnsi="Times New Roman" w:cs="Times New Roman"/>
          <w:sz w:val="24"/>
          <w:szCs w:val="24"/>
        </w:rPr>
        <w:t>ЦКД</w:t>
      </w:r>
      <w:r w:rsidRPr="008648B3">
        <w:rPr>
          <w:rFonts w:ascii="Times New Roman" w:eastAsia="Calibri" w:hAnsi="Times New Roman" w:cs="Times New Roman"/>
          <w:sz w:val="24"/>
          <w:szCs w:val="24"/>
        </w:rPr>
        <w:t xml:space="preserve">, ДЮЦ, СЮН г. Лебедянь, </w:t>
      </w:r>
    </w:p>
    <w:p w:rsidR="006A3342" w:rsidRPr="008648B3" w:rsidRDefault="006A3342" w:rsidP="00C55947">
      <w:pPr>
        <w:widowControl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648B3">
        <w:rPr>
          <w:rFonts w:ascii="Times New Roman" w:eastAsia="Calibri" w:hAnsi="Times New Roman" w:cs="Times New Roman"/>
          <w:sz w:val="24"/>
          <w:szCs w:val="24"/>
        </w:rPr>
        <w:t xml:space="preserve">В течение года проводилась работа по обучению педагогов новым подходам к проведению организованной образовательной деятельности с детьми. Педагоги ДОУ были активными участниками </w:t>
      </w:r>
      <w:r w:rsidR="00DC2B6A">
        <w:rPr>
          <w:rFonts w:ascii="Times New Roman" w:eastAsia="Calibri" w:hAnsi="Times New Roman" w:cs="Times New Roman"/>
          <w:sz w:val="24"/>
          <w:szCs w:val="24"/>
        </w:rPr>
        <w:t>РМО</w:t>
      </w:r>
      <w:r w:rsidRPr="008648B3">
        <w:rPr>
          <w:rFonts w:ascii="Times New Roman" w:eastAsia="Calibri" w:hAnsi="Times New Roman" w:cs="Times New Roman"/>
          <w:sz w:val="24"/>
          <w:szCs w:val="24"/>
        </w:rPr>
        <w:t xml:space="preserve">, а также </w:t>
      </w:r>
      <w:proofErr w:type="spellStart"/>
      <w:r w:rsidRPr="008648B3">
        <w:rPr>
          <w:rFonts w:ascii="Times New Roman" w:eastAsia="Calibri" w:hAnsi="Times New Roman" w:cs="Times New Roman"/>
          <w:sz w:val="24"/>
          <w:szCs w:val="24"/>
        </w:rPr>
        <w:t>вебинаров</w:t>
      </w:r>
      <w:proofErr w:type="spellEnd"/>
      <w:r w:rsidRPr="008648B3">
        <w:rPr>
          <w:rFonts w:ascii="Times New Roman" w:eastAsia="Calibri" w:hAnsi="Times New Roman" w:cs="Times New Roman"/>
          <w:sz w:val="24"/>
          <w:szCs w:val="24"/>
        </w:rPr>
        <w:t xml:space="preserve">, на которых рассматривались вопросы организации деятельности в ДОУ в соответствии с ФГОС </w:t>
      </w:r>
      <w:proofErr w:type="gramStart"/>
      <w:r w:rsidRPr="008648B3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8648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3342" w:rsidRDefault="006A3342" w:rsidP="00C55947">
      <w:pPr>
        <w:widowControl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648B3">
        <w:rPr>
          <w:rFonts w:ascii="Times New Roman" w:eastAsia="Calibri" w:hAnsi="Times New Roman" w:cs="Times New Roman"/>
          <w:sz w:val="24"/>
          <w:szCs w:val="24"/>
        </w:rPr>
        <w:t xml:space="preserve"> Вывод: ДОУ функционирует в соответствии с нормативными документами в сфере образования Российской Федерации. Образовательная деятельность в ДОУ организована в соответствии с основными направлениями социально- экономического развития Российской Федерации, государственной политикой в сфере образования.</w:t>
      </w:r>
    </w:p>
    <w:p w:rsidR="008648B3" w:rsidRPr="008648B3" w:rsidRDefault="008648B3" w:rsidP="00C55947">
      <w:pPr>
        <w:widowControl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3342" w:rsidRPr="008648B3" w:rsidRDefault="006A3342" w:rsidP="00C55947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48B3">
        <w:rPr>
          <w:rFonts w:ascii="Times New Roman" w:eastAsia="Calibri" w:hAnsi="Times New Roman" w:cs="Times New Roman"/>
          <w:b/>
          <w:sz w:val="24"/>
          <w:szCs w:val="24"/>
        </w:rPr>
        <w:t>3.Оценка системы управления организации</w:t>
      </w:r>
    </w:p>
    <w:p w:rsidR="006A3342" w:rsidRPr="008648B3" w:rsidRDefault="006A3342" w:rsidP="00C55947">
      <w:pPr>
        <w:widowControl w:val="0"/>
        <w:autoSpaceDE w:val="0"/>
        <w:autoSpaceDN w:val="0"/>
        <w:spacing w:line="360" w:lineRule="auto"/>
        <w:ind w:right="305"/>
        <w:rPr>
          <w:rFonts w:ascii="Times New Roman" w:eastAsia="Times New Roman" w:hAnsi="Times New Roman" w:cs="Times New Roman"/>
          <w:sz w:val="24"/>
          <w:szCs w:val="24"/>
        </w:rPr>
      </w:pPr>
      <w:r w:rsidRPr="008648B3">
        <w:rPr>
          <w:rFonts w:ascii="Times New Roman" w:eastAsia="Times New Roman" w:hAnsi="Times New Roman" w:cs="Times New Roman"/>
          <w:sz w:val="24"/>
          <w:szCs w:val="24"/>
        </w:rPr>
        <w:t>Управление ДОУ осуществляется в соответствии с законодательством Российской Федерации на основе сочетания принципов единоначалия и коллегиальности.</w:t>
      </w:r>
    </w:p>
    <w:p w:rsidR="006A3342" w:rsidRPr="008648B3" w:rsidRDefault="006A3342" w:rsidP="00C55947">
      <w:pPr>
        <w:widowControl w:val="0"/>
        <w:autoSpaceDE w:val="0"/>
        <w:autoSpaceDN w:val="0"/>
        <w:spacing w:line="360" w:lineRule="auto"/>
        <w:ind w:right="304"/>
        <w:rPr>
          <w:rFonts w:ascii="Times New Roman" w:eastAsia="Times New Roman" w:hAnsi="Times New Roman" w:cs="Times New Roman"/>
          <w:sz w:val="24"/>
          <w:szCs w:val="24"/>
        </w:rPr>
      </w:pPr>
      <w:r w:rsidRPr="008648B3">
        <w:rPr>
          <w:rFonts w:ascii="Times New Roman" w:eastAsia="Times New Roman" w:hAnsi="Times New Roman" w:cs="Times New Roman"/>
          <w:sz w:val="24"/>
          <w:szCs w:val="24"/>
        </w:rPr>
        <w:t xml:space="preserve">Текущее руководство деятельностью дошкольного образовательного учреждения </w:t>
      </w:r>
      <w:r w:rsidRPr="008648B3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осуществляет заведующая ДОУ.</w:t>
      </w:r>
    </w:p>
    <w:p w:rsidR="006A3342" w:rsidRPr="008648B3" w:rsidRDefault="006A3342" w:rsidP="00C55947">
      <w:pPr>
        <w:widowControl w:val="0"/>
        <w:autoSpaceDE w:val="0"/>
        <w:autoSpaceDN w:val="0"/>
        <w:spacing w:line="360" w:lineRule="auto"/>
        <w:ind w:right="309"/>
        <w:rPr>
          <w:rFonts w:ascii="Times New Roman" w:eastAsia="Times New Roman" w:hAnsi="Times New Roman" w:cs="Times New Roman"/>
          <w:sz w:val="24"/>
          <w:szCs w:val="24"/>
        </w:rPr>
      </w:pPr>
      <w:r w:rsidRPr="008648B3">
        <w:rPr>
          <w:rFonts w:ascii="Times New Roman" w:eastAsia="Times New Roman" w:hAnsi="Times New Roman" w:cs="Times New Roman"/>
          <w:sz w:val="24"/>
          <w:szCs w:val="24"/>
        </w:rPr>
        <w:t>Коллегиальными органами управления ДОУ являются Общее собрание, педагогический совет.</w:t>
      </w:r>
    </w:p>
    <w:p w:rsidR="006A3342" w:rsidRPr="008648B3" w:rsidRDefault="006A3342" w:rsidP="00C55947">
      <w:pPr>
        <w:widowControl w:val="0"/>
        <w:autoSpaceDE w:val="0"/>
        <w:autoSpaceDN w:val="0"/>
        <w:spacing w:line="360" w:lineRule="auto"/>
        <w:ind w:right="376"/>
        <w:rPr>
          <w:rFonts w:ascii="Times New Roman" w:eastAsia="Times New Roman" w:hAnsi="Times New Roman" w:cs="Times New Roman"/>
          <w:sz w:val="24"/>
          <w:szCs w:val="24"/>
        </w:rPr>
      </w:pPr>
      <w:r w:rsidRPr="008648B3">
        <w:rPr>
          <w:rFonts w:ascii="Times New Roman" w:eastAsia="Times New Roman" w:hAnsi="Times New Roman" w:cs="Times New Roman"/>
          <w:sz w:val="24"/>
          <w:szCs w:val="24"/>
        </w:rPr>
        <w:t xml:space="preserve">Общее руководство ДОУ осуществляет Общее собрание МБДОУ </w:t>
      </w:r>
      <w:proofErr w:type="spellStart"/>
      <w:r w:rsidR="008648B3">
        <w:rPr>
          <w:rFonts w:ascii="Times New Roman" w:eastAsia="Times New Roman" w:hAnsi="Times New Roman" w:cs="Times New Roman"/>
          <w:sz w:val="24"/>
          <w:szCs w:val="24"/>
        </w:rPr>
        <w:t>п.свх</w:t>
      </w:r>
      <w:proofErr w:type="gramStart"/>
      <w:r w:rsidR="008648B3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="008648B3">
        <w:rPr>
          <w:rFonts w:ascii="Times New Roman" w:eastAsia="Times New Roman" w:hAnsi="Times New Roman" w:cs="Times New Roman"/>
          <w:sz w:val="24"/>
          <w:szCs w:val="24"/>
        </w:rPr>
        <w:t>гроном</w:t>
      </w:r>
      <w:proofErr w:type="spellEnd"/>
      <w:r w:rsidRPr="008648B3">
        <w:rPr>
          <w:rFonts w:ascii="Times New Roman" w:eastAsia="Times New Roman" w:hAnsi="Times New Roman" w:cs="Times New Roman"/>
          <w:sz w:val="24"/>
          <w:szCs w:val="24"/>
        </w:rPr>
        <w:t xml:space="preserve"> .Компетенция Общего собрания:</w:t>
      </w:r>
    </w:p>
    <w:p w:rsidR="006A3342" w:rsidRPr="008648B3" w:rsidRDefault="006A3342" w:rsidP="00C55947">
      <w:pPr>
        <w:widowControl w:val="0"/>
        <w:numPr>
          <w:ilvl w:val="0"/>
          <w:numId w:val="4"/>
        </w:numPr>
        <w:tabs>
          <w:tab w:val="left" w:pos="1217"/>
        </w:tabs>
        <w:autoSpaceDE w:val="0"/>
        <w:autoSpaceDN w:val="0"/>
        <w:spacing w:line="360" w:lineRule="auto"/>
        <w:ind w:right="308"/>
        <w:rPr>
          <w:rFonts w:ascii="Times New Roman" w:eastAsia="Times New Roman" w:hAnsi="Times New Roman" w:cs="Times New Roman"/>
          <w:sz w:val="24"/>
          <w:szCs w:val="24"/>
        </w:rPr>
      </w:pPr>
      <w:r w:rsidRPr="008648B3">
        <w:rPr>
          <w:rFonts w:ascii="Times New Roman" w:eastAsia="Times New Roman" w:hAnsi="Times New Roman" w:cs="Times New Roman"/>
          <w:sz w:val="24"/>
          <w:szCs w:val="24"/>
        </w:rPr>
        <w:t>участие в разработке и принятии Коллективного договора, Правил внутреннего трудового</w:t>
      </w:r>
      <w:r w:rsidR="00864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48B3">
        <w:rPr>
          <w:rFonts w:ascii="Times New Roman" w:eastAsia="Times New Roman" w:hAnsi="Times New Roman" w:cs="Times New Roman"/>
          <w:sz w:val="24"/>
          <w:szCs w:val="24"/>
        </w:rPr>
        <w:t>распорядка;</w:t>
      </w:r>
      <w:r w:rsidR="00DC2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48B3">
        <w:rPr>
          <w:rFonts w:ascii="Times New Roman" w:eastAsia="Times New Roman" w:hAnsi="Times New Roman" w:cs="Times New Roman"/>
          <w:sz w:val="24"/>
          <w:szCs w:val="24"/>
        </w:rPr>
        <w:t>принятие локальных нормативных актов, регламентирующих деятельность ДОУ;</w:t>
      </w:r>
    </w:p>
    <w:p w:rsidR="006A3342" w:rsidRPr="008648B3" w:rsidRDefault="006A3342" w:rsidP="00C55947">
      <w:pPr>
        <w:widowControl w:val="0"/>
        <w:numPr>
          <w:ilvl w:val="0"/>
          <w:numId w:val="4"/>
        </w:numPr>
        <w:tabs>
          <w:tab w:val="left" w:pos="1217"/>
        </w:tabs>
        <w:autoSpaceDE w:val="0"/>
        <w:autoSpaceDN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8B3">
        <w:rPr>
          <w:rFonts w:ascii="Times New Roman" w:eastAsia="Times New Roman" w:hAnsi="Times New Roman" w:cs="Times New Roman"/>
          <w:sz w:val="24"/>
          <w:szCs w:val="24"/>
        </w:rPr>
        <w:t>принятие Программы развития</w:t>
      </w:r>
      <w:r w:rsidR="00864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48B3">
        <w:rPr>
          <w:rFonts w:ascii="Times New Roman" w:eastAsia="Times New Roman" w:hAnsi="Times New Roman" w:cs="Times New Roman"/>
          <w:sz w:val="24"/>
          <w:szCs w:val="24"/>
        </w:rPr>
        <w:t>ДОУ;</w:t>
      </w:r>
    </w:p>
    <w:p w:rsidR="006A3342" w:rsidRPr="008648B3" w:rsidRDefault="006A3342" w:rsidP="00C55947">
      <w:pPr>
        <w:widowControl w:val="0"/>
        <w:numPr>
          <w:ilvl w:val="0"/>
          <w:numId w:val="4"/>
        </w:numPr>
        <w:tabs>
          <w:tab w:val="left" w:pos="1217"/>
        </w:tabs>
        <w:autoSpaceDE w:val="0"/>
        <w:autoSpaceDN w:val="0"/>
        <w:spacing w:line="36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  <w:r w:rsidRPr="008648B3">
        <w:rPr>
          <w:rFonts w:ascii="Times New Roman" w:eastAsia="Times New Roman" w:hAnsi="Times New Roman" w:cs="Times New Roman"/>
          <w:sz w:val="24"/>
          <w:szCs w:val="24"/>
        </w:rPr>
        <w:t>рассмотрение вопросов охраны жизни и здоровья воспитанников, безопасности условий труда</w:t>
      </w:r>
      <w:r w:rsidR="00864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48B3">
        <w:rPr>
          <w:rFonts w:ascii="Times New Roman" w:eastAsia="Times New Roman" w:hAnsi="Times New Roman" w:cs="Times New Roman"/>
          <w:sz w:val="24"/>
          <w:szCs w:val="24"/>
        </w:rPr>
        <w:t>работников;</w:t>
      </w:r>
    </w:p>
    <w:p w:rsidR="006A3342" w:rsidRPr="008648B3" w:rsidRDefault="006A3342" w:rsidP="00C55947">
      <w:pPr>
        <w:widowControl w:val="0"/>
        <w:numPr>
          <w:ilvl w:val="0"/>
          <w:numId w:val="4"/>
        </w:numPr>
        <w:tabs>
          <w:tab w:val="left" w:pos="1217"/>
        </w:tabs>
        <w:autoSpaceDE w:val="0"/>
        <w:autoSpaceDN w:val="0"/>
        <w:spacing w:line="360" w:lineRule="auto"/>
        <w:ind w:right="298"/>
        <w:rPr>
          <w:rFonts w:ascii="Times New Roman" w:eastAsia="Times New Roman" w:hAnsi="Times New Roman" w:cs="Times New Roman"/>
          <w:sz w:val="24"/>
          <w:szCs w:val="24"/>
        </w:rPr>
      </w:pPr>
      <w:r w:rsidRPr="008648B3">
        <w:rPr>
          <w:rFonts w:ascii="Times New Roman" w:eastAsia="Times New Roman" w:hAnsi="Times New Roman" w:cs="Times New Roman"/>
          <w:sz w:val="24"/>
          <w:szCs w:val="24"/>
        </w:rPr>
        <w:t>рассмотрение направлений финансово-хозяйственной деятельности ДОУ, в том числе расходования финансовых и материальных</w:t>
      </w:r>
      <w:r w:rsidR="00864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48B3">
        <w:rPr>
          <w:rFonts w:ascii="Times New Roman" w:eastAsia="Times New Roman" w:hAnsi="Times New Roman" w:cs="Times New Roman"/>
          <w:sz w:val="24"/>
          <w:szCs w:val="24"/>
        </w:rPr>
        <w:t>средств;</w:t>
      </w:r>
    </w:p>
    <w:p w:rsidR="006A3342" w:rsidRDefault="006A3342" w:rsidP="00C55947">
      <w:pPr>
        <w:widowControl w:val="0"/>
        <w:numPr>
          <w:ilvl w:val="0"/>
          <w:numId w:val="4"/>
        </w:numPr>
        <w:tabs>
          <w:tab w:val="left" w:pos="1217"/>
        </w:tabs>
        <w:autoSpaceDE w:val="0"/>
        <w:autoSpaceDN w:val="0"/>
        <w:spacing w:line="360" w:lineRule="auto"/>
        <w:ind w:right="310"/>
        <w:rPr>
          <w:rFonts w:ascii="Times New Roman" w:eastAsia="Times New Roman" w:hAnsi="Times New Roman" w:cs="Times New Roman"/>
          <w:sz w:val="24"/>
          <w:szCs w:val="24"/>
        </w:rPr>
      </w:pPr>
      <w:r w:rsidRPr="008648B3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перечня и размеров выплат стимулирующего </w:t>
      </w:r>
      <w:proofErr w:type="gramStart"/>
      <w:r w:rsidRPr="008648B3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proofErr w:type="gramEnd"/>
      <w:r w:rsidRPr="008648B3">
        <w:rPr>
          <w:rFonts w:ascii="Times New Roman" w:eastAsia="Times New Roman" w:hAnsi="Times New Roman" w:cs="Times New Roman"/>
          <w:sz w:val="24"/>
          <w:szCs w:val="24"/>
        </w:rPr>
        <w:t xml:space="preserve"> в пределах имеющихся у ДОУ средств на оплату</w:t>
      </w:r>
      <w:r w:rsidR="008648B3" w:rsidRPr="00864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48B3">
        <w:rPr>
          <w:rFonts w:ascii="Times New Roman" w:eastAsia="Times New Roman" w:hAnsi="Times New Roman" w:cs="Times New Roman"/>
          <w:sz w:val="24"/>
          <w:szCs w:val="24"/>
        </w:rPr>
        <w:t>труда.</w:t>
      </w:r>
    </w:p>
    <w:p w:rsidR="006A3342" w:rsidRPr="008648B3" w:rsidRDefault="006A3342" w:rsidP="00C55947">
      <w:pPr>
        <w:widowControl w:val="0"/>
        <w:autoSpaceDE w:val="0"/>
        <w:autoSpaceDN w:val="0"/>
        <w:spacing w:line="360" w:lineRule="auto"/>
        <w:ind w:left="520" w:right="309" w:firstLine="699"/>
        <w:rPr>
          <w:rFonts w:ascii="Times New Roman" w:eastAsia="Times New Roman" w:hAnsi="Times New Roman" w:cs="Times New Roman"/>
          <w:sz w:val="24"/>
          <w:szCs w:val="24"/>
        </w:rPr>
      </w:pPr>
      <w:r w:rsidRPr="008648B3">
        <w:rPr>
          <w:rFonts w:ascii="Times New Roman" w:eastAsia="Times New Roman" w:hAnsi="Times New Roman" w:cs="Times New Roman"/>
          <w:sz w:val="24"/>
          <w:szCs w:val="24"/>
        </w:rPr>
        <w:t>Управление педагогической деятельностью ДОУ осуществляет Педагогический совет ДОУ, в состав которого с правом решающего голоса входят все педагоги ДОУ.</w:t>
      </w:r>
    </w:p>
    <w:p w:rsidR="006A3342" w:rsidRPr="008648B3" w:rsidRDefault="006A3342" w:rsidP="00C55947">
      <w:pPr>
        <w:widowControl w:val="0"/>
        <w:autoSpaceDE w:val="0"/>
        <w:autoSpaceDN w:val="0"/>
        <w:spacing w:line="360" w:lineRule="auto"/>
        <w:ind w:left="1220"/>
        <w:rPr>
          <w:rFonts w:ascii="Times New Roman" w:eastAsia="Times New Roman" w:hAnsi="Times New Roman" w:cs="Times New Roman"/>
          <w:sz w:val="24"/>
          <w:szCs w:val="24"/>
        </w:rPr>
      </w:pPr>
      <w:r w:rsidRPr="008648B3">
        <w:rPr>
          <w:rFonts w:ascii="Times New Roman" w:eastAsia="Times New Roman" w:hAnsi="Times New Roman" w:cs="Times New Roman"/>
          <w:sz w:val="24"/>
          <w:szCs w:val="24"/>
        </w:rPr>
        <w:t>Компетенция Педагогического совета:</w:t>
      </w:r>
    </w:p>
    <w:p w:rsidR="006A3342" w:rsidRPr="008648B3" w:rsidRDefault="006A3342" w:rsidP="00C55947">
      <w:pPr>
        <w:widowControl w:val="0"/>
        <w:numPr>
          <w:ilvl w:val="0"/>
          <w:numId w:val="4"/>
        </w:numPr>
        <w:tabs>
          <w:tab w:val="left" w:pos="1216"/>
          <w:tab w:val="left" w:pos="1217"/>
          <w:tab w:val="left" w:pos="2756"/>
          <w:tab w:val="left" w:pos="4475"/>
          <w:tab w:val="left" w:pos="6517"/>
          <w:tab w:val="left" w:pos="7673"/>
          <w:tab w:val="left" w:pos="9596"/>
        </w:tabs>
        <w:autoSpaceDE w:val="0"/>
        <w:autoSpaceDN w:val="0"/>
        <w:spacing w:line="360" w:lineRule="auto"/>
        <w:ind w:right="307"/>
        <w:rPr>
          <w:rFonts w:ascii="Times New Roman" w:eastAsia="Times New Roman" w:hAnsi="Times New Roman" w:cs="Times New Roman"/>
          <w:sz w:val="24"/>
          <w:szCs w:val="24"/>
        </w:rPr>
      </w:pPr>
      <w:r w:rsidRPr="008648B3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8648B3">
        <w:rPr>
          <w:rFonts w:ascii="Times New Roman" w:eastAsia="Times New Roman" w:hAnsi="Times New Roman" w:cs="Times New Roman"/>
          <w:sz w:val="24"/>
          <w:szCs w:val="24"/>
        </w:rPr>
        <w:tab/>
        <w:t>локальных</w:t>
      </w:r>
      <w:r w:rsidRPr="008648B3">
        <w:rPr>
          <w:rFonts w:ascii="Times New Roman" w:eastAsia="Times New Roman" w:hAnsi="Times New Roman" w:cs="Times New Roman"/>
          <w:sz w:val="24"/>
          <w:szCs w:val="24"/>
        </w:rPr>
        <w:tab/>
        <w:t>нормативных</w:t>
      </w:r>
      <w:r w:rsidRPr="008648B3">
        <w:rPr>
          <w:rFonts w:ascii="Times New Roman" w:eastAsia="Times New Roman" w:hAnsi="Times New Roman" w:cs="Times New Roman"/>
          <w:sz w:val="24"/>
          <w:szCs w:val="24"/>
        </w:rPr>
        <w:tab/>
        <w:t>актов,</w:t>
      </w:r>
      <w:r w:rsidRPr="008648B3">
        <w:rPr>
          <w:rFonts w:ascii="Times New Roman" w:eastAsia="Times New Roman" w:hAnsi="Times New Roman" w:cs="Times New Roman"/>
          <w:sz w:val="24"/>
          <w:szCs w:val="24"/>
        </w:rPr>
        <w:tab/>
        <w:t>содержащих</w:t>
      </w:r>
      <w:r w:rsidRPr="008648B3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нормы, </w:t>
      </w:r>
      <w:r w:rsidRPr="008648B3">
        <w:rPr>
          <w:rFonts w:ascii="Times New Roman" w:eastAsia="Times New Roman" w:hAnsi="Times New Roman" w:cs="Times New Roman"/>
          <w:sz w:val="24"/>
          <w:szCs w:val="24"/>
        </w:rPr>
        <w:t>регулирующие образовательные</w:t>
      </w:r>
      <w:r w:rsidR="00864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48B3">
        <w:rPr>
          <w:rFonts w:ascii="Times New Roman" w:eastAsia="Times New Roman" w:hAnsi="Times New Roman" w:cs="Times New Roman"/>
          <w:sz w:val="24"/>
          <w:szCs w:val="24"/>
        </w:rPr>
        <w:t>отношения;</w:t>
      </w:r>
    </w:p>
    <w:p w:rsidR="006A3342" w:rsidRPr="008648B3" w:rsidRDefault="006A3342" w:rsidP="00C55947">
      <w:pPr>
        <w:widowControl w:val="0"/>
        <w:numPr>
          <w:ilvl w:val="0"/>
          <w:numId w:val="4"/>
        </w:numPr>
        <w:tabs>
          <w:tab w:val="left" w:pos="1216"/>
          <w:tab w:val="left" w:pos="1217"/>
        </w:tabs>
        <w:autoSpaceDE w:val="0"/>
        <w:autoSpaceDN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8B3">
        <w:rPr>
          <w:rFonts w:ascii="Times New Roman" w:eastAsia="Times New Roman" w:hAnsi="Times New Roman" w:cs="Times New Roman"/>
          <w:sz w:val="24"/>
          <w:szCs w:val="24"/>
        </w:rPr>
        <w:t>принятие образовательной программы дошкольного образования</w:t>
      </w:r>
      <w:r w:rsidR="00864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48B3">
        <w:rPr>
          <w:rFonts w:ascii="Times New Roman" w:eastAsia="Times New Roman" w:hAnsi="Times New Roman" w:cs="Times New Roman"/>
          <w:sz w:val="24"/>
          <w:szCs w:val="24"/>
        </w:rPr>
        <w:t>ДОУ;</w:t>
      </w:r>
    </w:p>
    <w:p w:rsidR="006A3342" w:rsidRPr="008648B3" w:rsidRDefault="006A3342" w:rsidP="00C55947">
      <w:pPr>
        <w:widowControl w:val="0"/>
        <w:numPr>
          <w:ilvl w:val="0"/>
          <w:numId w:val="4"/>
        </w:numPr>
        <w:tabs>
          <w:tab w:val="left" w:pos="1216"/>
          <w:tab w:val="left" w:pos="1217"/>
        </w:tabs>
        <w:autoSpaceDE w:val="0"/>
        <w:autoSpaceDN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8B3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ежегодного отчета о результатах </w:t>
      </w:r>
      <w:proofErr w:type="spellStart"/>
      <w:r w:rsidRPr="008648B3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="00864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48B3">
        <w:rPr>
          <w:rFonts w:ascii="Times New Roman" w:eastAsia="Times New Roman" w:hAnsi="Times New Roman" w:cs="Times New Roman"/>
          <w:sz w:val="24"/>
          <w:szCs w:val="24"/>
        </w:rPr>
        <w:t>ДОУ;</w:t>
      </w:r>
    </w:p>
    <w:p w:rsidR="006A3342" w:rsidRPr="008648B3" w:rsidRDefault="006A3342" w:rsidP="00C55947">
      <w:pPr>
        <w:widowControl w:val="0"/>
        <w:numPr>
          <w:ilvl w:val="0"/>
          <w:numId w:val="4"/>
        </w:numPr>
        <w:tabs>
          <w:tab w:val="left" w:pos="1217"/>
        </w:tabs>
        <w:autoSpaceDE w:val="0"/>
        <w:autoSpaceDN w:val="0"/>
        <w:spacing w:line="360" w:lineRule="auto"/>
        <w:ind w:right="303"/>
        <w:rPr>
          <w:rFonts w:ascii="Times New Roman" w:eastAsia="Times New Roman" w:hAnsi="Times New Roman" w:cs="Times New Roman"/>
          <w:sz w:val="24"/>
          <w:szCs w:val="24"/>
        </w:rPr>
      </w:pPr>
      <w:r w:rsidRPr="008648B3">
        <w:rPr>
          <w:rFonts w:ascii="Times New Roman" w:eastAsia="Times New Roman" w:hAnsi="Times New Roman" w:cs="Times New Roman"/>
          <w:sz w:val="24"/>
          <w:szCs w:val="24"/>
        </w:rPr>
        <w:t>обсуждение вопросов результативности, содержания, форм и методов образовательного процесса, планирования образовательной деятельности ДОУ;</w:t>
      </w:r>
    </w:p>
    <w:p w:rsidR="006A3342" w:rsidRPr="008648B3" w:rsidRDefault="006A3342" w:rsidP="00C55947">
      <w:pPr>
        <w:widowControl w:val="0"/>
        <w:numPr>
          <w:ilvl w:val="0"/>
          <w:numId w:val="4"/>
        </w:numPr>
        <w:tabs>
          <w:tab w:val="left" w:pos="1216"/>
          <w:tab w:val="left" w:pos="1217"/>
        </w:tabs>
        <w:autoSpaceDE w:val="0"/>
        <w:autoSpaceDN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8B3">
        <w:rPr>
          <w:rFonts w:ascii="Times New Roman" w:eastAsia="Times New Roman" w:hAnsi="Times New Roman" w:cs="Times New Roman"/>
          <w:sz w:val="24"/>
          <w:szCs w:val="24"/>
        </w:rPr>
        <w:t>рассмотрение вопросов повышения квалификации</w:t>
      </w:r>
      <w:r w:rsidR="00864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48B3">
        <w:rPr>
          <w:rFonts w:ascii="Times New Roman" w:eastAsia="Times New Roman" w:hAnsi="Times New Roman" w:cs="Times New Roman"/>
          <w:sz w:val="24"/>
          <w:szCs w:val="24"/>
        </w:rPr>
        <w:t>кадров.</w:t>
      </w:r>
    </w:p>
    <w:p w:rsidR="006A3342" w:rsidRPr="008648B3" w:rsidRDefault="006A3342" w:rsidP="00C55947">
      <w:pPr>
        <w:widowControl w:val="0"/>
        <w:tabs>
          <w:tab w:val="left" w:pos="8590"/>
        </w:tabs>
        <w:autoSpaceDE w:val="0"/>
        <w:autoSpaceDN w:val="0"/>
        <w:spacing w:line="360" w:lineRule="auto"/>
        <w:ind w:left="520" w:right="304" w:firstLine="699"/>
        <w:rPr>
          <w:rFonts w:ascii="Times New Roman" w:eastAsia="Times New Roman" w:hAnsi="Times New Roman" w:cs="Times New Roman"/>
          <w:sz w:val="24"/>
          <w:szCs w:val="24"/>
        </w:rPr>
      </w:pPr>
      <w:r w:rsidRPr="008648B3">
        <w:rPr>
          <w:rFonts w:ascii="Times New Roman" w:eastAsia="Times New Roman" w:hAnsi="Times New Roman" w:cs="Times New Roman"/>
          <w:sz w:val="24"/>
          <w:szCs w:val="24"/>
        </w:rPr>
        <w:t xml:space="preserve">Для  решения  задач  годового  плана  были  проведены 4 </w:t>
      </w:r>
      <w:r w:rsidRPr="008648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педагогических </w:t>
      </w:r>
      <w:r w:rsidRPr="008648B3">
        <w:rPr>
          <w:rFonts w:ascii="Times New Roman" w:eastAsia="Times New Roman" w:hAnsi="Times New Roman" w:cs="Times New Roman"/>
          <w:sz w:val="24"/>
          <w:szCs w:val="24"/>
        </w:rPr>
        <w:t>совета:</w:t>
      </w:r>
    </w:p>
    <w:p w:rsidR="006A3342" w:rsidRPr="008648B3" w:rsidRDefault="006A3342" w:rsidP="00C55947">
      <w:pPr>
        <w:widowControl w:val="0"/>
        <w:numPr>
          <w:ilvl w:val="2"/>
          <w:numId w:val="5"/>
        </w:numPr>
        <w:tabs>
          <w:tab w:val="left" w:pos="1244"/>
          <w:tab w:val="left" w:pos="1245"/>
        </w:tabs>
        <w:autoSpaceDE w:val="0"/>
        <w:autoSpaceDN w:val="0"/>
        <w:spacing w:line="36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 w:rsidRPr="008648B3">
        <w:rPr>
          <w:rFonts w:ascii="Times New Roman" w:eastAsia="Times New Roman" w:hAnsi="Times New Roman" w:cs="Times New Roman"/>
          <w:sz w:val="24"/>
          <w:szCs w:val="24"/>
        </w:rPr>
        <w:t>«Эффективное внедрение педагогических технологий развития связной речи как условия развития речевых способностей</w:t>
      </w:r>
      <w:r w:rsidR="00864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48B3">
        <w:rPr>
          <w:rFonts w:ascii="Times New Roman" w:eastAsia="Times New Roman" w:hAnsi="Times New Roman" w:cs="Times New Roman"/>
          <w:sz w:val="24"/>
          <w:szCs w:val="24"/>
        </w:rPr>
        <w:t>дошкольников»;</w:t>
      </w:r>
    </w:p>
    <w:p w:rsidR="006A3342" w:rsidRPr="008648B3" w:rsidRDefault="006A3342" w:rsidP="00C55947">
      <w:pPr>
        <w:widowControl w:val="0"/>
        <w:numPr>
          <w:ilvl w:val="2"/>
          <w:numId w:val="5"/>
        </w:numPr>
        <w:tabs>
          <w:tab w:val="left" w:pos="1244"/>
          <w:tab w:val="left" w:pos="1245"/>
        </w:tabs>
        <w:autoSpaceDE w:val="0"/>
        <w:autoSpaceDN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8B3">
        <w:rPr>
          <w:rFonts w:ascii="Times New Roman" w:eastAsia="Times New Roman" w:hAnsi="Times New Roman" w:cs="Times New Roman"/>
          <w:sz w:val="24"/>
          <w:szCs w:val="24"/>
        </w:rPr>
        <w:t>«Наши</w:t>
      </w:r>
      <w:r w:rsidR="00864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48B3">
        <w:rPr>
          <w:rFonts w:ascii="Times New Roman" w:eastAsia="Times New Roman" w:hAnsi="Times New Roman" w:cs="Times New Roman"/>
          <w:sz w:val="24"/>
          <w:szCs w:val="24"/>
        </w:rPr>
        <w:t>успехи»;</w:t>
      </w:r>
    </w:p>
    <w:p w:rsidR="006A3342" w:rsidRPr="008648B3" w:rsidRDefault="006A3342" w:rsidP="00C55947">
      <w:pPr>
        <w:widowControl w:val="0"/>
        <w:numPr>
          <w:ilvl w:val="2"/>
          <w:numId w:val="5"/>
        </w:numPr>
        <w:tabs>
          <w:tab w:val="left" w:pos="1244"/>
          <w:tab w:val="left" w:pos="1245"/>
        </w:tabs>
        <w:autoSpaceDE w:val="0"/>
        <w:autoSpaceDN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8B3">
        <w:rPr>
          <w:rFonts w:ascii="Times New Roman" w:eastAsia="Times New Roman" w:hAnsi="Times New Roman" w:cs="Times New Roman"/>
          <w:sz w:val="24"/>
          <w:szCs w:val="24"/>
        </w:rPr>
        <w:t>«Новый учебный год на пороге ДОУ».</w:t>
      </w:r>
    </w:p>
    <w:p w:rsidR="006A3342" w:rsidRPr="008648B3" w:rsidRDefault="006A3342" w:rsidP="00C55947">
      <w:pPr>
        <w:widowControl w:val="0"/>
        <w:numPr>
          <w:ilvl w:val="2"/>
          <w:numId w:val="5"/>
        </w:numPr>
        <w:tabs>
          <w:tab w:val="left" w:pos="1244"/>
          <w:tab w:val="left" w:pos="1245"/>
        </w:tabs>
        <w:autoSpaceDE w:val="0"/>
        <w:autoSpaceDN w:val="0"/>
        <w:spacing w:line="360" w:lineRule="auto"/>
        <w:ind w:right="310"/>
        <w:rPr>
          <w:rFonts w:ascii="Times New Roman" w:eastAsia="Times New Roman" w:hAnsi="Times New Roman" w:cs="Times New Roman"/>
          <w:sz w:val="24"/>
          <w:szCs w:val="24"/>
        </w:rPr>
      </w:pPr>
      <w:r w:rsidRPr="008648B3">
        <w:rPr>
          <w:rFonts w:ascii="Times New Roman" w:eastAsia="Times New Roman" w:hAnsi="Times New Roman" w:cs="Times New Roman"/>
          <w:sz w:val="24"/>
          <w:szCs w:val="24"/>
        </w:rPr>
        <w:t>«Сохранение и укрепление физического здоровья детей через оптимизацию двигательного</w:t>
      </w:r>
      <w:r w:rsidR="00864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48B3">
        <w:rPr>
          <w:rFonts w:ascii="Times New Roman" w:eastAsia="Times New Roman" w:hAnsi="Times New Roman" w:cs="Times New Roman"/>
          <w:sz w:val="24"/>
          <w:szCs w:val="24"/>
        </w:rPr>
        <w:t>режима».</w:t>
      </w:r>
    </w:p>
    <w:p w:rsidR="006A3342" w:rsidRPr="008648B3" w:rsidRDefault="006A3342" w:rsidP="00C55947">
      <w:pPr>
        <w:widowControl w:val="0"/>
        <w:autoSpaceDE w:val="0"/>
        <w:autoSpaceDN w:val="0"/>
        <w:spacing w:line="360" w:lineRule="auto"/>
        <w:ind w:right="29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648B3">
        <w:rPr>
          <w:rFonts w:ascii="Times New Roman" w:eastAsia="Times New Roman" w:hAnsi="Times New Roman" w:cs="Times New Roman"/>
          <w:sz w:val="24"/>
          <w:szCs w:val="24"/>
        </w:rPr>
        <w:t xml:space="preserve">На этих педагогических советах были рассмотрены вопросы по аттестации педагогических работников, о прохождении курсов повышения квалификации, подведены </w:t>
      </w:r>
      <w:r w:rsidRPr="008648B3">
        <w:rPr>
          <w:rFonts w:ascii="Times New Roman" w:eastAsia="Times New Roman" w:hAnsi="Times New Roman" w:cs="Times New Roman"/>
          <w:sz w:val="24"/>
          <w:szCs w:val="24"/>
        </w:rPr>
        <w:lastRenderedPageBreak/>
        <w:t>итоговые результаты смотров-конкурсов, рассматривался и утверждался план работы по наставничеству, проводилось обсуждение и принятие образовательной программы дошкольного образования ДОУ, рабочих программ педагогических работников, учебных планов, расписаний образовательной деятельности и т.д.</w:t>
      </w:r>
    </w:p>
    <w:p w:rsidR="006A3342" w:rsidRPr="008648B3" w:rsidRDefault="006A3342" w:rsidP="00C55947">
      <w:pPr>
        <w:widowControl w:val="0"/>
        <w:autoSpaceDE w:val="0"/>
        <w:autoSpaceDN w:val="0"/>
        <w:spacing w:line="360" w:lineRule="auto"/>
        <w:ind w:right="306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648B3">
        <w:rPr>
          <w:rFonts w:ascii="Times New Roman" w:eastAsia="Times New Roman" w:hAnsi="Times New Roman" w:cs="Times New Roman"/>
          <w:sz w:val="24"/>
          <w:szCs w:val="24"/>
        </w:rPr>
        <w:t>Главной задачей для наших педагогов является обеспечение более высокого уровня профессионализма и педагогической</w:t>
      </w:r>
      <w:r w:rsidR="00864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48B3">
        <w:rPr>
          <w:rFonts w:ascii="Times New Roman" w:eastAsia="Times New Roman" w:hAnsi="Times New Roman" w:cs="Times New Roman"/>
          <w:sz w:val="24"/>
          <w:szCs w:val="24"/>
        </w:rPr>
        <w:t>компетентности.</w:t>
      </w:r>
    </w:p>
    <w:p w:rsidR="006A3342" w:rsidRPr="008648B3" w:rsidRDefault="006A3342" w:rsidP="00C55947">
      <w:pPr>
        <w:widowControl w:val="0"/>
        <w:autoSpaceDE w:val="0"/>
        <w:autoSpaceDN w:val="0"/>
        <w:spacing w:line="360" w:lineRule="auto"/>
        <w:ind w:right="30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648B3">
        <w:rPr>
          <w:rFonts w:ascii="Times New Roman" w:eastAsia="Times New Roman" w:hAnsi="Times New Roman" w:cs="Times New Roman"/>
          <w:sz w:val="24"/>
          <w:szCs w:val="24"/>
        </w:rPr>
        <w:t>На тематических педсоветах рассматривались вопросы, связанные с развитием связной речи детей, а также вопросы по сохранению и укреплению физического здоровья дошкольников.</w:t>
      </w:r>
    </w:p>
    <w:p w:rsidR="006A3342" w:rsidRPr="008648B3" w:rsidRDefault="006A3342" w:rsidP="00C55947">
      <w:pPr>
        <w:widowControl w:val="0"/>
        <w:autoSpaceDE w:val="0"/>
        <w:autoSpaceDN w:val="0"/>
        <w:spacing w:line="360" w:lineRule="auto"/>
        <w:ind w:right="30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648B3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Представительным органом родительской общественности дошкольного учреждения является Совет родителей, который принимает активное участие в обеспечении оптимальных условий для организации образовательного процесса, привлечению семей к совместным проектам и акциям в рамках реализации ООП МБДОУ </w:t>
      </w:r>
      <w:proofErr w:type="spellStart"/>
      <w:r w:rsidR="008648B3">
        <w:rPr>
          <w:rFonts w:ascii="Times New Roman" w:eastAsia="Times New Roman" w:hAnsi="Times New Roman" w:cs="Times New Roman"/>
          <w:sz w:val="24"/>
          <w:szCs w:val="24"/>
        </w:rPr>
        <w:t>п.свх</w:t>
      </w:r>
      <w:proofErr w:type="gramStart"/>
      <w:r w:rsidR="008648B3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="008648B3">
        <w:rPr>
          <w:rFonts w:ascii="Times New Roman" w:eastAsia="Times New Roman" w:hAnsi="Times New Roman" w:cs="Times New Roman"/>
          <w:sz w:val="24"/>
          <w:szCs w:val="24"/>
        </w:rPr>
        <w:t>гроном</w:t>
      </w:r>
      <w:proofErr w:type="spellEnd"/>
      <w:r w:rsidRPr="008648B3">
        <w:rPr>
          <w:rFonts w:ascii="Times New Roman" w:eastAsia="Times New Roman" w:hAnsi="Times New Roman" w:cs="Times New Roman"/>
          <w:sz w:val="24"/>
          <w:szCs w:val="24"/>
        </w:rPr>
        <w:t>. В состав Совета родителей входят по 1 представителю от каждой возрастной группы ДОУ, делегированному на собрании родителей (законных представителей).</w:t>
      </w:r>
    </w:p>
    <w:p w:rsidR="006A3342" w:rsidRDefault="006A3342" w:rsidP="00C55947">
      <w:pPr>
        <w:widowControl w:val="0"/>
        <w:autoSpaceDE w:val="0"/>
        <w:autoSpaceDN w:val="0"/>
        <w:spacing w:line="360" w:lineRule="auto"/>
        <w:ind w:right="303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648B3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Вывод: </w:t>
      </w:r>
      <w:r w:rsidRPr="008648B3">
        <w:rPr>
          <w:rFonts w:ascii="Times New Roman" w:eastAsia="Times New Roman" w:hAnsi="Times New Roman" w:cs="Times New Roman"/>
          <w:sz w:val="24"/>
          <w:szCs w:val="24"/>
        </w:rPr>
        <w:t>В ДОУ создана структура управления в соответствии с целями и содержанием работы учреждения. Система управления в ДОУ обеспечивает оптимальное сочетание традиционных и современных тенденций, что позволяет эффективно организовать образовательное пространство ДОУ.</w:t>
      </w:r>
    </w:p>
    <w:p w:rsidR="00606300" w:rsidRPr="00B37C1F" w:rsidRDefault="00606300" w:rsidP="00C55947">
      <w:pPr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37C1F">
        <w:rPr>
          <w:rFonts w:ascii="Times New Roman" w:hAnsi="Times New Roman"/>
          <w:color w:val="000000"/>
          <w:sz w:val="24"/>
          <w:szCs w:val="24"/>
        </w:rPr>
        <w:t>Педагоги используют личностно-ориентированный подход при планировании и организации работы с детьми. Ведется систематическая работа по педагогической диагностике и коррекции развития детей, адаптации к социально-психологическим особенностям группы, организуется психолого-консультативная деятельность. Показатели  выполнения  программы за 20</w:t>
      </w:r>
      <w:r w:rsidR="00DC2B6A">
        <w:rPr>
          <w:rFonts w:ascii="Times New Roman" w:hAnsi="Times New Roman"/>
          <w:color w:val="000000"/>
          <w:sz w:val="24"/>
          <w:szCs w:val="24"/>
        </w:rPr>
        <w:t>20</w:t>
      </w:r>
      <w:r w:rsidRPr="00B37C1F">
        <w:rPr>
          <w:rFonts w:ascii="Times New Roman" w:hAnsi="Times New Roman"/>
          <w:color w:val="000000"/>
          <w:sz w:val="24"/>
          <w:szCs w:val="24"/>
        </w:rPr>
        <w:t xml:space="preserve"> учебный год приведены в </w:t>
      </w:r>
      <w:r w:rsidRPr="00B37C1F">
        <w:rPr>
          <w:rFonts w:ascii="Times New Roman" w:hAnsi="Times New Roman"/>
          <w:b/>
          <w:color w:val="000000"/>
          <w:sz w:val="24"/>
          <w:szCs w:val="24"/>
        </w:rPr>
        <w:t xml:space="preserve">таблице. </w:t>
      </w:r>
    </w:p>
    <w:p w:rsidR="00606300" w:rsidRPr="00B37C1F" w:rsidRDefault="00606300" w:rsidP="00C55947">
      <w:pPr>
        <w:spacing w:line="36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B37C1F">
        <w:rPr>
          <w:rFonts w:ascii="Times New Roman" w:hAnsi="Times New Roman"/>
          <w:color w:val="000000"/>
          <w:sz w:val="24"/>
          <w:szCs w:val="24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820"/>
        <w:gridCol w:w="1845"/>
        <w:gridCol w:w="1842"/>
        <w:gridCol w:w="1668"/>
      </w:tblGrid>
      <w:tr w:rsidR="00606300" w:rsidRPr="00B37C1F" w:rsidTr="000365AB">
        <w:tc>
          <w:tcPr>
            <w:tcW w:w="2396" w:type="dxa"/>
            <w:vMerge w:val="restart"/>
          </w:tcPr>
          <w:p w:rsidR="00606300" w:rsidRPr="00B37C1F" w:rsidRDefault="00606300" w:rsidP="00C5594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7175" w:type="dxa"/>
            <w:gridSpan w:val="4"/>
          </w:tcPr>
          <w:p w:rsidR="00606300" w:rsidRPr="00B37C1F" w:rsidRDefault="00606300" w:rsidP="00C5594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color w:val="000000"/>
                <w:sz w:val="24"/>
                <w:szCs w:val="24"/>
              </w:rPr>
              <w:t>Усвоения программы по 5 образовательным областям</w:t>
            </w:r>
            <w:proofErr w:type="gramStart"/>
            <w:r w:rsidRPr="00B37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606300" w:rsidRPr="00B37C1F" w:rsidTr="000365AB">
        <w:tc>
          <w:tcPr>
            <w:tcW w:w="2396" w:type="dxa"/>
            <w:vMerge/>
          </w:tcPr>
          <w:p w:rsidR="00606300" w:rsidRPr="00B37C1F" w:rsidRDefault="00606300" w:rsidP="00C55947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:rsidR="00606300" w:rsidRPr="00B37C1F" w:rsidRDefault="00606300" w:rsidP="00C5594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845" w:type="dxa"/>
          </w:tcPr>
          <w:p w:rsidR="00606300" w:rsidRPr="00B37C1F" w:rsidRDefault="00606300" w:rsidP="00C5594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842" w:type="dxa"/>
          </w:tcPr>
          <w:p w:rsidR="00606300" w:rsidRPr="00B37C1F" w:rsidRDefault="00606300" w:rsidP="00C5594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668" w:type="dxa"/>
          </w:tcPr>
          <w:p w:rsidR="00606300" w:rsidRPr="00B37C1F" w:rsidRDefault="00606300" w:rsidP="00C55947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6300" w:rsidRPr="00B37C1F" w:rsidTr="000365AB">
        <w:tc>
          <w:tcPr>
            <w:tcW w:w="2396" w:type="dxa"/>
          </w:tcPr>
          <w:p w:rsidR="00606300" w:rsidRPr="00B37C1F" w:rsidRDefault="00606300" w:rsidP="00C55947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младшая </w:t>
            </w:r>
          </w:p>
        </w:tc>
        <w:tc>
          <w:tcPr>
            <w:tcW w:w="1820" w:type="dxa"/>
          </w:tcPr>
          <w:p w:rsidR="00606300" w:rsidRPr="00B37C1F" w:rsidRDefault="00606300" w:rsidP="00C55947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845" w:type="dxa"/>
          </w:tcPr>
          <w:p w:rsidR="00606300" w:rsidRPr="00B37C1F" w:rsidRDefault="00606300" w:rsidP="00C55947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842" w:type="dxa"/>
          </w:tcPr>
          <w:p w:rsidR="00606300" w:rsidRPr="00B37C1F" w:rsidRDefault="00606300" w:rsidP="00C55947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color w:val="000000"/>
                <w:sz w:val="24"/>
                <w:szCs w:val="24"/>
              </w:rPr>
              <w:t>43,4</w:t>
            </w:r>
          </w:p>
        </w:tc>
        <w:tc>
          <w:tcPr>
            <w:tcW w:w="1668" w:type="dxa"/>
          </w:tcPr>
          <w:p w:rsidR="00606300" w:rsidRPr="00B37C1F" w:rsidRDefault="00606300" w:rsidP="00C55947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6300" w:rsidRPr="00B37C1F" w:rsidTr="000365AB">
        <w:tc>
          <w:tcPr>
            <w:tcW w:w="2396" w:type="dxa"/>
          </w:tcPr>
          <w:p w:rsidR="00606300" w:rsidRPr="00B37C1F" w:rsidRDefault="00606300" w:rsidP="00C55947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Средняя </w:t>
            </w:r>
          </w:p>
        </w:tc>
        <w:tc>
          <w:tcPr>
            <w:tcW w:w="1820" w:type="dxa"/>
          </w:tcPr>
          <w:p w:rsidR="00606300" w:rsidRPr="00B37C1F" w:rsidRDefault="00606300" w:rsidP="00C55947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845" w:type="dxa"/>
          </w:tcPr>
          <w:p w:rsidR="00606300" w:rsidRPr="00B37C1F" w:rsidRDefault="00606300" w:rsidP="00C55947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42" w:type="dxa"/>
          </w:tcPr>
          <w:p w:rsidR="00606300" w:rsidRPr="00B37C1F" w:rsidRDefault="00606300" w:rsidP="00C55947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668" w:type="dxa"/>
          </w:tcPr>
          <w:p w:rsidR="00606300" w:rsidRPr="00B37C1F" w:rsidRDefault="00606300" w:rsidP="00C55947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6300" w:rsidRPr="00B37C1F" w:rsidTr="000365AB">
        <w:tc>
          <w:tcPr>
            <w:tcW w:w="2396" w:type="dxa"/>
          </w:tcPr>
          <w:p w:rsidR="00606300" w:rsidRPr="00B37C1F" w:rsidRDefault="00606300" w:rsidP="00C55947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Старшая </w:t>
            </w:r>
          </w:p>
        </w:tc>
        <w:tc>
          <w:tcPr>
            <w:tcW w:w="1820" w:type="dxa"/>
          </w:tcPr>
          <w:p w:rsidR="00606300" w:rsidRPr="00B37C1F" w:rsidRDefault="00606300" w:rsidP="00C55947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845" w:type="dxa"/>
          </w:tcPr>
          <w:p w:rsidR="00606300" w:rsidRPr="00B37C1F" w:rsidRDefault="00606300" w:rsidP="00C55947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1842" w:type="dxa"/>
          </w:tcPr>
          <w:p w:rsidR="00606300" w:rsidRPr="00B37C1F" w:rsidRDefault="00606300" w:rsidP="00C55947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1668" w:type="dxa"/>
          </w:tcPr>
          <w:p w:rsidR="00606300" w:rsidRPr="00B37C1F" w:rsidRDefault="00606300" w:rsidP="00C55947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06300" w:rsidRPr="00B37C1F" w:rsidRDefault="00DC2B6A" w:rsidP="00DC2B6A">
      <w:pPr>
        <w:pStyle w:val="af6"/>
        <w:spacing w:line="360" w:lineRule="auto"/>
        <w:ind w:left="1375" w:right="1656"/>
        <w:jc w:val="center"/>
        <w:rPr>
          <w:sz w:val="24"/>
          <w:szCs w:val="24"/>
        </w:rPr>
      </w:pPr>
      <w:r>
        <w:rPr>
          <w:sz w:val="24"/>
          <w:szCs w:val="24"/>
        </w:rPr>
        <w:t>«Готовность детей к школе»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3"/>
        <w:gridCol w:w="2393"/>
        <w:gridCol w:w="2393"/>
      </w:tblGrid>
      <w:tr w:rsidR="00606300" w:rsidRPr="00B37C1F" w:rsidTr="000365AB">
        <w:trPr>
          <w:trHeight w:val="551"/>
        </w:trPr>
        <w:tc>
          <w:tcPr>
            <w:tcW w:w="2393" w:type="dxa"/>
          </w:tcPr>
          <w:p w:rsidR="00606300" w:rsidRPr="00B37C1F" w:rsidRDefault="00606300" w:rsidP="00C55947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proofErr w:type="spellStart"/>
            <w:r w:rsidRPr="00B37C1F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393" w:type="dxa"/>
          </w:tcPr>
          <w:p w:rsidR="00606300" w:rsidRPr="00B37C1F" w:rsidRDefault="00606300" w:rsidP="00C55947">
            <w:pPr>
              <w:pStyle w:val="TableParagraph"/>
              <w:spacing w:line="360" w:lineRule="auto"/>
              <w:ind w:left="105"/>
              <w:rPr>
                <w:sz w:val="24"/>
                <w:szCs w:val="24"/>
              </w:rPr>
            </w:pPr>
            <w:proofErr w:type="spellStart"/>
            <w:r w:rsidRPr="00B37C1F">
              <w:rPr>
                <w:sz w:val="24"/>
                <w:szCs w:val="24"/>
              </w:rPr>
              <w:t>Высокий</w:t>
            </w:r>
            <w:proofErr w:type="spellEnd"/>
            <w:r w:rsidRPr="00B37C1F">
              <w:rPr>
                <w:sz w:val="24"/>
                <w:szCs w:val="24"/>
              </w:rPr>
              <w:t xml:space="preserve"> </w:t>
            </w:r>
            <w:proofErr w:type="spellStart"/>
            <w:r w:rsidRPr="00B37C1F">
              <w:rPr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2393" w:type="dxa"/>
          </w:tcPr>
          <w:p w:rsidR="00606300" w:rsidRPr="00B37C1F" w:rsidRDefault="00606300" w:rsidP="00C55947">
            <w:pPr>
              <w:pStyle w:val="TableParagraph"/>
              <w:spacing w:line="360" w:lineRule="auto"/>
              <w:ind w:left="108"/>
              <w:rPr>
                <w:sz w:val="24"/>
                <w:szCs w:val="24"/>
              </w:rPr>
            </w:pPr>
            <w:proofErr w:type="spellStart"/>
            <w:r w:rsidRPr="00B37C1F">
              <w:rPr>
                <w:sz w:val="24"/>
                <w:szCs w:val="24"/>
              </w:rPr>
              <w:t>Средний</w:t>
            </w:r>
            <w:proofErr w:type="spellEnd"/>
            <w:r w:rsidRPr="00B37C1F">
              <w:rPr>
                <w:sz w:val="24"/>
                <w:szCs w:val="24"/>
              </w:rPr>
              <w:t xml:space="preserve"> </w:t>
            </w:r>
            <w:proofErr w:type="spellStart"/>
            <w:r w:rsidRPr="00B37C1F">
              <w:rPr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2393" w:type="dxa"/>
          </w:tcPr>
          <w:p w:rsidR="00606300" w:rsidRPr="00B37C1F" w:rsidRDefault="00606300" w:rsidP="00C55947">
            <w:pPr>
              <w:pStyle w:val="TableParagraph"/>
              <w:spacing w:line="360" w:lineRule="auto"/>
              <w:ind w:left="108"/>
              <w:rPr>
                <w:sz w:val="24"/>
                <w:szCs w:val="24"/>
              </w:rPr>
            </w:pPr>
            <w:proofErr w:type="spellStart"/>
            <w:r w:rsidRPr="00B37C1F">
              <w:rPr>
                <w:sz w:val="24"/>
                <w:szCs w:val="24"/>
              </w:rPr>
              <w:t>Низкий</w:t>
            </w:r>
            <w:proofErr w:type="spellEnd"/>
            <w:r w:rsidRPr="00B37C1F">
              <w:rPr>
                <w:sz w:val="24"/>
                <w:szCs w:val="24"/>
              </w:rPr>
              <w:t xml:space="preserve"> </w:t>
            </w:r>
            <w:proofErr w:type="spellStart"/>
            <w:r w:rsidRPr="00B37C1F">
              <w:rPr>
                <w:sz w:val="24"/>
                <w:szCs w:val="24"/>
              </w:rPr>
              <w:t>уровень</w:t>
            </w:r>
            <w:proofErr w:type="spellEnd"/>
          </w:p>
        </w:tc>
      </w:tr>
      <w:tr w:rsidR="00606300" w:rsidRPr="00B37C1F" w:rsidTr="000365AB">
        <w:trPr>
          <w:trHeight w:val="553"/>
        </w:trPr>
        <w:tc>
          <w:tcPr>
            <w:tcW w:w="2393" w:type="dxa"/>
          </w:tcPr>
          <w:p w:rsidR="00606300" w:rsidRPr="00B37C1F" w:rsidRDefault="00606300" w:rsidP="00DC2B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20</w:t>
            </w:r>
            <w:r w:rsidR="00DC2B6A">
              <w:rPr>
                <w:sz w:val="24"/>
                <w:szCs w:val="24"/>
                <w:lang w:val="ru-RU"/>
              </w:rPr>
              <w:t>20</w:t>
            </w:r>
            <w:r w:rsidRPr="00B37C1F">
              <w:rPr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B37C1F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393" w:type="dxa"/>
          </w:tcPr>
          <w:p w:rsidR="00606300" w:rsidRPr="00B37C1F" w:rsidRDefault="00DC2B6A" w:rsidP="00C55947">
            <w:pPr>
              <w:pStyle w:val="TableParagraph"/>
              <w:spacing w:line="360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95</w:t>
            </w:r>
            <w:r w:rsidR="00606300" w:rsidRPr="00B37C1F">
              <w:rPr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606300" w:rsidRPr="00B37C1F" w:rsidRDefault="00DC2B6A" w:rsidP="00C55947">
            <w:pPr>
              <w:pStyle w:val="TableParagraph"/>
              <w:spacing w:line="36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606300" w:rsidRPr="00B37C1F">
              <w:rPr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606300" w:rsidRPr="00B37C1F" w:rsidRDefault="00606300" w:rsidP="00C55947">
            <w:pPr>
              <w:pStyle w:val="TableParagraph"/>
              <w:spacing w:line="360" w:lineRule="auto"/>
              <w:ind w:left="108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0%</w:t>
            </w:r>
          </w:p>
        </w:tc>
      </w:tr>
    </w:tbl>
    <w:p w:rsidR="00606300" w:rsidRPr="00B37C1F" w:rsidRDefault="00606300" w:rsidP="00C55947">
      <w:pPr>
        <w:pStyle w:val="af6"/>
        <w:spacing w:line="360" w:lineRule="auto"/>
        <w:rPr>
          <w:sz w:val="24"/>
          <w:szCs w:val="24"/>
        </w:rPr>
      </w:pPr>
    </w:p>
    <w:p w:rsidR="00606300" w:rsidRPr="00B37C1F" w:rsidRDefault="00606300" w:rsidP="00C55947">
      <w:pPr>
        <w:spacing w:line="36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B37C1F">
        <w:rPr>
          <w:rFonts w:ascii="Times New Roman" w:hAnsi="Times New Roman"/>
          <w:color w:val="000000"/>
          <w:sz w:val="24"/>
          <w:szCs w:val="24"/>
        </w:rPr>
        <w:lastRenderedPageBreak/>
        <w:t>В результате проведённого мониторинга  освоения программы детьми старшего дошкольного возраста показал, что просматривается положительная динамика результатов образования детей в соответствии с показателями. Результаты педагогического анализа показывают преобладание детей с высоким и средним уровнем развития. Отмечается качественная работа  по социально-коммуникативному развитию, так как формирование представлений о здоровом образе жизни и правилам безопасного поведения, воспитание культурно-гигиенических навыков тесно связаны с другими образовательными областями. Использование оптимальных форм взаимодействия педагогов и воспитанников в совместной деятельности и в режимные моменты  позволили достичь неплохих результатов усвоения программного содержания в познавательном развитии, достаточно стабильный результат освоения программы получился в художественно эстетическом развитии. Следует обратить внимание на речевое развитие детей, так как дети испытывают трудности в освоении программного содержания по речевому развитию. С детьми спланировать индивидуальную работу, а с родителями консультативную помощь в организации индивидуальной работы с ребёнком дома.</w:t>
      </w:r>
    </w:p>
    <w:p w:rsidR="00606300" w:rsidRPr="00B37C1F" w:rsidRDefault="00606300" w:rsidP="00C55947">
      <w:pPr>
        <w:pStyle w:val="a6"/>
        <w:spacing w:after="0" w:line="360" w:lineRule="auto"/>
        <w:ind w:left="0" w:firstLine="360"/>
        <w:rPr>
          <w:rFonts w:ascii="Times New Roman" w:hAnsi="Times New Roman"/>
          <w:szCs w:val="24"/>
        </w:rPr>
      </w:pPr>
      <w:r w:rsidRPr="00B37C1F">
        <w:rPr>
          <w:rFonts w:ascii="Times New Roman" w:hAnsi="Times New Roman"/>
          <w:szCs w:val="24"/>
        </w:rPr>
        <w:t xml:space="preserve">Результаты освоения ООПДО соответствуют требованиям ФГОС. Для детей, имеющих трудности в усвоении программы разрабатываются индивидуальные маршруты, оказывается педагогическое сопровождение. </w:t>
      </w:r>
    </w:p>
    <w:p w:rsidR="00606300" w:rsidRPr="00B37C1F" w:rsidRDefault="00606300" w:rsidP="00C55947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           По итогам педагогического наблюдения выпускники ДОУ имеют следующие уровни готовности к обучению в школе:</w:t>
      </w:r>
    </w:p>
    <w:p w:rsidR="00606300" w:rsidRPr="00B37C1F" w:rsidRDefault="00606300" w:rsidP="00C55947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— 100% выпускников ДОУ освоили образовательную программу  дошкольного образования  на высоком и среднем уровне;</w:t>
      </w:r>
    </w:p>
    <w:p w:rsidR="00606300" w:rsidRPr="00B37C1F" w:rsidRDefault="00606300" w:rsidP="00C55947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— выпускники ДОУ имеют следующий уровень готовности к обучению в школе:</w:t>
      </w:r>
    </w:p>
    <w:p w:rsidR="00606300" w:rsidRPr="00B37C1F" w:rsidRDefault="00606300" w:rsidP="00C55947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уровень развития школьной зрелости: 64% — высокий уровень, 29% — средний, 7% — низкий.</w:t>
      </w:r>
    </w:p>
    <w:p w:rsidR="00606300" w:rsidRPr="00B37C1F" w:rsidRDefault="00606300" w:rsidP="00C5594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 xml:space="preserve">Все режимные моменты соблюдаются, организован гибкий режим дня в период адаптации ребенка в детском саду. </w:t>
      </w:r>
    </w:p>
    <w:p w:rsidR="00606300" w:rsidRPr="00B37C1F" w:rsidRDefault="00606300" w:rsidP="00C55947">
      <w:pPr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37C1F">
        <w:rPr>
          <w:rFonts w:ascii="Times New Roman" w:hAnsi="Times New Roman"/>
          <w:b/>
          <w:sz w:val="24"/>
          <w:szCs w:val="24"/>
        </w:rPr>
        <w:t xml:space="preserve">Итоги адаптации  детей  младшей </w:t>
      </w:r>
    </w:p>
    <w:p w:rsidR="00606300" w:rsidRPr="00B37C1F" w:rsidRDefault="00606300" w:rsidP="00C55947">
      <w:pPr>
        <w:spacing w:line="360" w:lineRule="auto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>Прием детей в ДОУ осуществлялся с 1 июня 20</w:t>
      </w:r>
      <w:r w:rsidR="00DC2B6A">
        <w:rPr>
          <w:rFonts w:ascii="Times New Roman" w:hAnsi="Times New Roman"/>
          <w:sz w:val="24"/>
          <w:szCs w:val="24"/>
        </w:rPr>
        <w:t>20</w:t>
      </w:r>
      <w:r w:rsidRPr="00B37C1F">
        <w:rPr>
          <w:rFonts w:ascii="Times New Roman" w:hAnsi="Times New Roman"/>
          <w:sz w:val="24"/>
          <w:szCs w:val="24"/>
        </w:rPr>
        <w:t xml:space="preserve"> года.</w:t>
      </w:r>
    </w:p>
    <w:p w:rsidR="00606300" w:rsidRPr="00B37C1F" w:rsidRDefault="00606300" w:rsidP="00C55947">
      <w:pPr>
        <w:spacing w:line="360" w:lineRule="auto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>Всего в ДОУ было принято –</w:t>
      </w:r>
      <w:r w:rsidR="00DC2B6A">
        <w:rPr>
          <w:rFonts w:ascii="Times New Roman" w:hAnsi="Times New Roman"/>
          <w:sz w:val="24"/>
          <w:szCs w:val="24"/>
        </w:rPr>
        <w:t>20 детей.</w:t>
      </w:r>
    </w:p>
    <w:p w:rsidR="00606300" w:rsidRPr="00B37C1F" w:rsidRDefault="00606300" w:rsidP="00C5594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C1F">
        <w:rPr>
          <w:rFonts w:ascii="Times New Roman" w:hAnsi="Times New Roman"/>
          <w:b/>
          <w:sz w:val="24"/>
          <w:szCs w:val="24"/>
        </w:rPr>
        <w:t>Степени адаптации детей в ДОУ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6300" w:rsidRPr="00B37C1F" w:rsidTr="000365AB">
        <w:trPr>
          <w:jc w:val="center"/>
        </w:trPr>
        <w:tc>
          <w:tcPr>
            <w:tcW w:w="3190" w:type="dxa"/>
          </w:tcPr>
          <w:p w:rsidR="00606300" w:rsidRPr="00B37C1F" w:rsidRDefault="00606300" w:rsidP="00C5594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>Легкая</w:t>
            </w:r>
          </w:p>
        </w:tc>
        <w:tc>
          <w:tcPr>
            <w:tcW w:w="3190" w:type="dxa"/>
          </w:tcPr>
          <w:p w:rsidR="00606300" w:rsidRPr="00B37C1F" w:rsidRDefault="00606300" w:rsidP="00C5594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191" w:type="dxa"/>
          </w:tcPr>
          <w:p w:rsidR="00606300" w:rsidRPr="00B37C1F" w:rsidRDefault="00606300" w:rsidP="00C5594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>Тяжелая</w:t>
            </w:r>
          </w:p>
        </w:tc>
      </w:tr>
      <w:tr w:rsidR="00606300" w:rsidRPr="00B37C1F" w:rsidTr="000365AB">
        <w:trPr>
          <w:jc w:val="center"/>
        </w:trPr>
        <w:tc>
          <w:tcPr>
            <w:tcW w:w="3190" w:type="dxa"/>
          </w:tcPr>
          <w:p w:rsidR="00606300" w:rsidRPr="00B37C1F" w:rsidRDefault="00606300" w:rsidP="00DC2B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>1</w:t>
            </w:r>
            <w:r w:rsidR="00DC2B6A">
              <w:rPr>
                <w:rFonts w:ascii="Times New Roman" w:hAnsi="Times New Roman"/>
                <w:sz w:val="24"/>
                <w:szCs w:val="24"/>
              </w:rPr>
              <w:t>0</w:t>
            </w:r>
            <w:r w:rsidRPr="00B37C1F">
              <w:rPr>
                <w:rFonts w:ascii="Times New Roman" w:hAnsi="Times New Roman"/>
                <w:sz w:val="24"/>
                <w:szCs w:val="24"/>
              </w:rPr>
              <w:t xml:space="preserve"> детей </w:t>
            </w:r>
          </w:p>
        </w:tc>
        <w:tc>
          <w:tcPr>
            <w:tcW w:w="3190" w:type="dxa"/>
          </w:tcPr>
          <w:p w:rsidR="00606300" w:rsidRPr="00B37C1F" w:rsidRDefault="00606300" w:rsidP="00C5594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 xml:space="preserve">10 детей </w:t>
            </w:r>
          </w:p>
        </w:tc>
        <w:tc>
          <w:tcPr>
            <w:tcW w:w="3191" w:type="dxa"/>
          </w:tcPr>
          <w:p w:rsidR="00606300" w:rsidRPr="00B37C1F" w:rsidRDefault="00606300" w:rsidP="00C5594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6300" w:rsidRPr="00B37C1F" w:rsidRDefault="00606300" w:rsidP="00C5594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06300" w:rsidRPr="00B37C1F" w:rsidRDefault="00606300" w:rsidP="00C55947">
      <w:pPr>
        <w:spacing w:line="360" w:lineRule="auto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ab/>
        <w:t xml:space="preserve"> </w:t>
      </w:r>
    </w:p>
    <w:p w:rsidR="00606300" w:rsidRPr="00B37C1F" w:rsidRDefault="00606300" w:rsidP="00C55947">
      <w:pPr>
        <w:spacing w:line="360" w:lineRule="auto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lastRenderedPageBreak/>
        <w:tab/>
        <w:t>При поступлении в ДОУ все дети переживают адаптационный стресс. Дети раннего возраста эмоциональны и впечатлительны. Им свойственно быстро заряжаться как положительными, так и отрицательными эмоциями взрослых и сверстников, подражать их действиям. Стрессовое состояние ребенка вызвано расставанием с родителями, непривычной обстановкой, появлением незнакомых взрослых и большим количеством детей в группе.</w:t>
      </w:r>
    </w:p>
    <w:p w:rsidR="00606300" w:rsidRPr="00B37C1F" w:rsidRDefault="00606300" w:rsidP="00C55947">
      <w:pPr>
        <w:spacing w:line="360" w:lineRule="auto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ab/>
        <w:t>Для того</w:t>
      </w:r>
      <w:proofErr w:type="gramStart"/>
      <w:r w:rsidRPr="00B37C1F">
        <w:rPr>
          <w:rFonts w:ascii="Times New Roman" w:hAnsi="Times New Roman"/>
          <w:sz w:val="24"/>
          <w:szCs w:val="24"/>
        </w:rPr>
        <w:t>,</w:t>
      </w:r>
      <w:proofErr w:type="gramEnd"/>
      <w:r w:rsidRPr="00B37C1F">
        <w:rPr>
          <w:rFonts w:ascii="Times New Roman" w:hAnsi="Times New Roman"/>
          <w:sz w:val="24"/>
          <w:szCs w:val="24"/>
        </w:rPr>
        <w:t xml:space="preserve"> чтобы снизить пребывание детей в стрессовом состоянии нами (воспитателями) проводились групповые занятия с детьми по программе «Детство». Целью, которых было: преодоление стрессовых состояний у детей раннего возраста; обучение воспитателей методам проведения групповых занятий в адаптационный период; формирование активной позиции родителей по отношению к процессу адаптации; снятие эмоционального и мышечного напряжения; снижение импульсивности, излишней тревоги, агрессии; </w:t>
      </w:r>
      <w:proofErr w:type="gramStart"/>
      <w:r w:rsidRPr="00B37C1F">
        <w:rPr>
          <w:rFonts w:ascii="Times New Roman" w:hAnsi="Times New Roman"/>
          <w:sz w:val="24"/>
          <w:szCs w:val="24"/>
        </w:rPr>
        <w:t>развитие навыков взаимодействия детей друг с другом, внимания, восприятия, речи, воображения, чувства ритма, общей и мелкой моторики, координации движений, игровых навыков, произвольного поведения.</w:t>
      </w:r>
      <w:proofErr w:type="gramEnd"/>
    </w:p>
    <w:p w:rsidR="00606300" w:rsidRPr="00B37C1F" w:rsidRDefault="00606300" w:rsidP="00C55947">
      <w:pPr>
        <w:spacing w:line="360" w:lineRule="auto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ab/>
        <w:t>Давались рекомендации воспитателям с целью развития у детей предметных действий, моторики, речи.</w:t>
      </w:r>
    </w:p>
    <w:p w:rsidR="00606300" w:rsidRPr="00B37C1F" w:rsidRDefault="00606300" w:rsidP="00C55947">
      <w:pPr>
        <w:spacing w:line="360" w:lineRule="auto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ab/>
        <w:t>На всех этапах велась и продолжает вестись активная просветительская работа по вопросам адаптации.</w:t>
      </w:r>
    </w:p>
    <w:p w:rsidR="00606300" w:rsidRPr="00B37C1F" w:rsidRDefault="00606300" w:rsidP="00C55947">
      <w:pPr>
        <w:spacing w:line="360" w:lineRule="auto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ab/>
        <w:t>Во-первых, в раздевальных комнатах находятся информационные стенды, на которых размещены материалы для подготовки ребенка к началу посещения детского сада.</w:t>
      </w:r>
    </w:p>
    <w:p w:rsidR="00606300" w:rsidRPr="00B37C1F" w:rsidRDefault="00606300" w:rsidP="00C55947">
      <w:pPr>
        <w:spacing w:line="360" w:lineRule="auto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ab/>
        <w:t>Во-вторых, родители вместе с ребенком приглашались на индивидуальную консультацию, целью которой являлось:</w:t>
      </w:r>
    </w:p>
    <w:p w:rsidR="00606300" w:rsidRPr="00B37C1F" w:rsidRDefault="00606300" w:rsidP="00C55947">
      <w:pPr>
        <w:spacing w:line="360" w:lineRule="auto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>Сбор информации о семье;</w:t>
      </w:r>
    </w:p>
    <w:p w:rsidR="00606300" w:rsidRPr="00B37C1F" w:rsidRDefault="00606300" w:rsidP="00C55947">
      <w:pPr>
        <w:spacing w:line="360" w:lineRule="auto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>Выявление отношения родителей к поступлению ребенка в детский сад;</w:t>
      </w:r>
    </w:p>
    <w:p w:rsidR="00606300" w:rsidRPr="00B37C1F" w:rsidRDefault="00606300" w:rsidP="00C55947">
      <w:pPr>
        <w:spacing w:line="360" w:lineRule="auto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>Установление партнерских, доброжелательных отношений.</w:t>
      </w:r>
    </w:p>
    <w:p w:rsidR="00606300" w:rsidRPr="00B37C1F" w:rsidRDefault="00606300" w:rsidP="00C55947">
      <w:pPr>
        <w:spacing w:line="360" w:lineRule="auto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 xml:space="preserve">Кроме того, на консультации собиралась информация о ребенке: выяснялись индивидуально-личностные привычки, </w:t>
      </w:r>
      <w:proofErr w:type="spellStart"/>
      <w:r w:rsidRPr="00B37C1F">
        <w:rPr>
          <w:rFonts w:ascii="Times New Roman" w:hAnsi="Times New Roman"/>
          <w:sz w:val="24"/>
          <w:szCs w:val="24"/>
        </w:rPr>
        <w:t>приученность</w:t>
      </w:r>
      <w:proofErr w:type="spellEnd"/>
      <w:r w:rsidRPr="00B37C1F">
        <w:rPr>
          <w:rFonts w:ascii="Times New Roman" w:hAnsi="Times New Roman"/>
          <w:sz w:val="24"/>
          <w:szCs w:val="24"/>
        </w:rPr>
        <w:t xml:space="preserve"> к режиму, питанию, особенности засыпания и сна. Игровые навыки. Умение вступать в контакт с незнакомыми взрослыми и сверстниками. </w:t>
      </w:r>
    </w:p>
    <w:p w:rsidR="00606300" w:rsidRPr="00B37C1F" w:rsidRDefault="00606300" w:rsidP="00C55947">
      <w:pPr>
        <w:spacing w:line="360" w:lineRule="auto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ab/>
        <w:t>На основе этих данных определялась степень субъективной готовности ребенка к поступлению в детский сад, после чего родителям давались соответствующие рекомендации по подготовке малыша к приходу в детский сад.</w:t>
      </w:r>
    </w:p>
    <w:p w:rsidR="00606300" w:rsidRPr="00B37C1F" w:rsidRDefault="00606300" w:rsidP="00C55947">
      <w:pPr>
        <w:spacing w:line="360" w:lineRule="auto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ab/>
        <w:t xml:space="preserve">На протяжении всего адаптационного периода велся ежедневный </w:t>
      </w:r>
      <w:proofErr w:type="gramStart"/>
      <w:r w:rsidRPr="00B37C1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37C1F">
        <w:rPr>
          <w:rFonts w:ascii="Times New Roman" w:hAnsi="Times New Roman"/>
          <w:sz w:val="24"/>
          <w:szCs w:val="24"/>
        </w:rPr>
        <w:t xml:space="preserve"> состоянием здоровья малышей, эмоциональным состоянием, аппетитом, сном ребенка (с этой целью на каждого ребенка заполнялся адаптационный лист).</w:t>
      </w:r>
    </w:p>
    <w:p w:rsidR="00606300" w:rsidRPr="00B37C1F" w:rsidRDefault="00606300" w:rsidP="00C55947">
      <w:pPr>
        <w:spacing w:line="360" w:lineRule="auto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lastRenderedPageBreak/>
        <w:tab/>
        <w:t>Осуществлялось постепенное заполнение группы (2-3 малыша в неделю). Неполное пребывание ребенка в начальный период адаптации: на 2, 4 часа.</w:t>
      </w:r>
    </w:p>
    <w:p w:rsidR="00606300" w:rsidRPr="00B37C1F" w:rsidRDefault="00606300" w:rsidP="00C55947">
      <w:pPr>
        <w:spacing w:line="360" w:lineRule="auto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ab/>
        <w:t xml:space="preserve">Проводились совместные прогулки. </w:t>
      </w:r>
      <w:proofErr w:type="gramStart"/>
      <w:r w:rsidRPr="00B37C1F">
        <w:rPr>
          <w:rFonts w:ascii="Times New Roman" w:hAnsi="Times New Roman"/>
          <w:sz w:val="24"/>
          <w:szCs w:val="24"/>
        </w:rPr>
        <w:t xml:space="preserve">Использование разнообразных игр с речевым сопровождением: хороводы, марши, песенки, </w:t>
      </w:r>
      <w:proofErr w:type="spellStart"/>
      <w:r w:rsidRPr="00B37C1F">
        <w:rPr>
          <w:rFonts w:ascii="Times New Roman" w:hAnsi="Times New Roman"/>
          <w:sz w:val="24"/>
          <w:szCs w:val="24"/>
        </w:rPr>
        <w:t>потешки</w:t>
      </w:r>
      <w:proofErr w:type="spellEnd"/>
      <w:r w:rsidRPr="00B37C1F">
        <w:rPr>
          <w:rFonts w:ascii="Times New Roman" w:hAnsi="Times New Roman"/>
          <w:sz w:val="24"/>
          <w:szCs w:val="24"/>
        </w:rPr>
        <w:t>, стишки, «ладушки», «догонялки» и т.д. помогло детям легче пережить адаптационный стресс.</w:t>
      </w:r>
      <w:proofErr w:type="gramEnd"/>
      <w:r w:rsidRPr="00B37C1F">
        <w:rPr>
          <w:rFonts w:ascii="Times New Roman" w:hAnsi="Times New Roman"/>
          <w:sz w:val="24"/>
          <w:szCs w:val="24"/>
        </w:rPr>
        <w:t xml:space="preserve"> Эти игры быстро вовлекали детей в свой ритм, переключали их с дружного плача на дружное хлопанье в ладоши и топанье ногами, объединяли детей, задавали положительный эмоциональный настрой. </w:t>
      </w:r>
      <w:proofErr w:type="gramStart"/>
      <w:r w:rsidRPr="00B37C1F">
        <w:rPr>
          <w:rFonts w:ascii="Times New Roman" w:hAnsi="Times New Roman"/>
          <w:sz w:val="24"/>
          <w:szCs w:val="24"/>
        </w:rPr>
        <w:t>В этих играх даже стеснительные, замкнутые дети постепенно преодолевали внутренний барьер, спустя месяц, шли на с взрослыми и сверстниками на контакт.</w:t>
      </w:r>
      <w:proofErr w:type="gramEnd"/>
    </w:p>
    <w:p w:rsidR="00606300" w:rsidRPr="00B37C1F" w:rsidRDefault="00606300" w:rsidP="00C55947">
      <w:pPr>
        <w:spacing w:line="360" w:lineRule="auto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ab/>
        <w:t xml:space="preserve">В связи с тем, что на начало, года в группе 8 детей с практически ни владеющих речью, и на конец года 5 детей ни говорящих, а 3 очень плохо владеющих речью, диагностику и вывод среднего значения по группе вывести очень сложно, так как ни все </w:t>
      </w:r>
      <w:proofErr w:type="gramStart"/>
      <w:r w:rsidRPr="00B37C1F">
        <w:rPr>
          <w:rFonts w:ascii="Times New Roman" w:hAnsi="Times New Roman"/>
          <w:sz w:val="24"/>
          <w:szCs w:val="24"/>
        </w:rPr>
        <w:t>дети</w:t>
      </w:r>
      <w:proofErr w:type="gramEnd"/>
      <w:r w:rsidRPr="00B37C1F">
        <w:rPr>
          <w:rFonts w:ascii="Times New Roman" w:hAnsi="Times New Roman"/>
          <w:sz w:val="24"/>
          <w:szCs w:val="24"/>
        </w:rPr>
        <w:t xml:space="preserve"> ни только ни говорят, но и ни понимают, что им говорят и что от них требуется. </w:t>
      </w:r>
    </w:p>
    <w:p w:rsidR="00606300" w:rsidRPr="00B37C1F" w:rsidRDefault="00606300" w:rsidP="00C55947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300" w:rsidRPr="00B37C1F" w:rsidRDefault="00606300" w:rsidP="00C55947">
      <w:pPr>
        <w:spacing w:line="36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sz w:val="24"/>
          <w:szCs w:val="24"/>
          <w:lang w:eastAsia="ru-RU"/>
        </w:rPr>
        <w:t xml:space="preserve">Заболеваемость воспитанников </w:t>
      </w:r>
    </w:p>
    <w:p w:rsidR="00606300" w:rsidRPr="00B37C1F" w:rsidRDefault="00606300" w:rsidP="00C55947">
      <w:pPr>
        <w:spacing w:line="36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sz w:val="24"/>
          <w:szCs w:val="24"/>
          <w:lang w:eastAsia="ru-RU"/>
        </w:rPr>
        <w:t>(пропуск дней по болезни одним ребенком)</w:t>
      </w: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54"/>
      </w:tblGrid>
      <w:tr w:rsidR="00606300" w:rsidRPr="00B37C1F" w:rsidTr="000365AB">
        <w:trPr>
          <w:trHeight w:val="916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:rsidR="00606300" w:rsidRPr="00B37C1F" w:rsidRDefault="00606300" w:rsidP="00C55947">
            <w:pPr>
              <w:spacing w:line="36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Учебный год</w:t>
            </w:r>
          </w:p>
        </w:tc>
        <w:tc>
          <w:tcPr>
            <w:tcW w:w="6154" w:type="dxa"/>
            <w:shd w:val="clear" w:color="auto" w:fill="auto"/>
          </w:tcPr>
          <w:p w:rsidR="00606300" w:rsidRPr="00B37C1F" w:rsidRDefault="00606300" w:rsidP="00C55947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заболеваемости воспитанников ДОУ  (</w:t>
            </w:r>
            <w:proofErr w:type="gramStart"/>
            <w:r w:rsidRPr="00B37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37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606300" w:rsidRPr="00B37C1F" w:rsidTr="000365AB">
        <w:trPr>
          <w:trHeight w:val="391"/>
        </w:trPr>
        <w:tc>
          <w:tcPr>
            <w:tcW w:w="3168" w:type="dxa"/>
            <w:shd w:val="clear" w:color="auto" w:fill="auto"/>
          </w:tcPr>
          <w:p w:rsidR="00606300" w:rsidRPr="00B37C1F" w:rsidRDefault="00606300" w:rsidP="00DC2B6A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DC2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54" w:type="dxa"/>
            <w:shd w:val="clear" w:color="auto" w:fill="auto"/>
          </w:tcPr>
          <w:p w:rsidR="00606300" w:rsidRPr="00B37C1F" w:rsidRDefault="00606300" w:rsidP="00C55947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</w:t>
            </w:r>
          </w:p>
        </w:tc>
      </w:tr>
    </w:tbl>
    <w:p w:rsidR="00606300" w:rsidRPr="00B37C1F" w:rsidRDefault="00606300" w:rsidP="00C55947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606300" w:rsidRPr="00B37C1F" w:rsidRDefault="00606300" w:rsidP="00C55947">
      <w:pPr>
        <w:spacing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>Достижения детей в конкурсах:</w:t>
      </w: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5"/>
        <w:gridCol w:w="5095"/>
        <w:gridCol w:w="2789"/>
      </w:tblGrid>
      <w:tr w:rsidR="00606300" w:rsidRPr="00B37C1F" w:rsidTr="000365AB">
        <w:trPr>
          <w:trHeight w:val="419"/>
          <w:tblCellSpacing w:w="20" w:type="dxa"/>
        </w:trPr>
        <w:tc>
          <w:tcPr>
            <w:tcW w:w="1395" w:type="dxa"/>
            <w:shd w:val="clear" w:color="auto" w:fill="auto"/>
          </w:tcPr>
          <w:p w:rsidR="00606300" w:rsidRPr="00B37C1F" w:rsidRDefault="00606300" w:rsidP="00C55947">
            <w:pPr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055" w:type="dxa"/>
            <w:shd w:val="clear" w:color="auto" w:fill="auto"/>
          </w:tcPr>
          <w:p w:rsidR="00606300" w:rsidRPr="00B37C1F" w:rsidRDefault="00606300" w:rsidP="00C55947">
            <w:pPr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2729" w:type="dxa"/>
            <w:shd w:val="clear" w:color="auto" w:fill="auto"/>
          </w:tcPr>
          <w:p w:rsidR="00606300" w:rsidRPr="00B37C1F" w:rsidRDefault="00606300" w:rsidP="00C55947">
            <w:pPr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>Результативность</w:t>
            </w:r>
          </w:p>
        </w:tc>
      </w:tr>
      <w:tr w:rsidR="00606300" w:rsidRPr="00B37C1F" w:rsidTr="000365AB">
        <w:trPr>
          <w:trHeight w:val="878"/>
          <w:tblCellSpacing w:w="20" w:type="dxa"/>
        </w:trPr>
        <w:tc>
          <w:tcPr>
            <w:tcW w:w="1395" w:type="dxa"/>
            <w:vMerge w:val="restart"/>
            <w:shd w:val="clear" w:color="auto" w:fill="auto"/>
          </w:tcPr>
          <w:p w:rsidR="00606300" w:rsidRPr="00B37C1F" w:rsidRDefault="00606300" w:rsidP="00C55947">
            <w:pPr>
              <w:spacing w:line="36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5055" w:type="dxa"/>
            <w:shd w:val="clear" w:color="auto" w:fill="auto"/>
          </w:tcPr>
          <w:p w:rsidR="00606300" w:rsidRPr="00B37C1F" w:rsidRDefault="00606300" w:rsidP="00C55947">
            <w:pPr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 xml:space="preserve">  «Вместо елки – новогодний букет»</w:t>
            </w:r>
          </w:p>
        </w:tc>
        <w:tc>
          <w:tcPr>
            <w:tcW w:w="2729" w:type="dxa"/>
            <w:shd w:val="clear" w:color="auto" w:fill="auto"/>
          </w:tcPr>
          <w:p w:rsidR="00606300" w:rsidRPr="00B37C1F" w:rsidRDefault="00606300" w:rsidP="00C55947">
            <w:pPr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606300" w:rsidRPr="00B37C1F" w:rsidRDefault="00606300" w:rsidP="00C55947">
            <w:pPr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606300" w:rsidRPr="00B37C1F" w:rsidTr="000365AB">
        <w:trPr>
          <w:gridAfter w:val="2"/>
          <w:wAfter w:w="7824" w:type="dxa"/>
          <w:trHeight w:val="414"/>
          <w:tblCellSpacing w:w="20" w:type="dxa"/>
        </w:trPr>
        <w:tc>
          <w:tcPr>
            <w:tcW w:w="1395" w:type="dxa"/>
            <w:vMerge/>
            <w:shd w:val="clear" w:color="auto" w:fill="auto"/>
          </w:tcPr>
          <w:p w:rsidR="00606300" w:rsidRPr="00B37C1F" w:rsidRDefault="00606300" w:rsidP="00C55947">
            <w:pPr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300" w:rsidRPr="00B37C1F" w:rsidTr="000365AB">
        <w:trPr>
          <w:trHeight w:val="683"/>
          <w:tblCellSpacing w:w="20" w:type="dxa"/>
        </w:trPr>
        <w:tc>
          <w:tcPr>
            <w:tcW w:w="1395" w:type="dxa"/>
            <w:vMerge/>
            <w:shd w:val="clear" w:color="auto" w:fill="auto"/>
            <w:textDirection w:val="btLr"/>
            <w:vAlign w:val="center"/>
          </w:tcPr>
          <w:p w:rsidR="00606300" w:rsidRPr="00B37C1F" w:rsidRDefault="00606300" w:rsidP="00C55947">
            <w:pPr>
              <w:spacing w:line="360" w:lineRule="auto"/>
              <w:ind w:left="113" w:right="113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shd w:val="clear" w:color="auto" w:fill="auto"/>
          </w:tcPr>
          <w:p w:rsidR="00606300" w:rsidRPr="00B37C1F" w:rsidRDefault="00606300" w:rsidP="00C55947">
            <w:pPr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2729" w:type="dxa"/>
            <w:shd w:val="clear" w:color="auto" w:fill="auto"/>
          </w:tcPr>
          <w:p w:rsidR="00606300" w:rsidRPr="00B37C1F" w:rsidRDefault="00606300" w:rsidP="00C55947">
            <w:pPr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606300" w:rsidRPr="00B37C1F" w:rsidRDefault="00606300" w:rsidP="00C55947">
            <w:pPr>
              <w:spacing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300" w:rsidRPr="00B37C1F" w:rsidTr="000365AB">
        <w:trPr>
          <w:trHeight w:val="612"/>
          <w:tblCellSpacing w:w="20" w:type="dxa"/>
        </w:trPr>
        <w:tc>
          <w:tcPr>
            <w:tcW w:w="1395" w:type="dxa"/>
            <w:vMerge/>
            <w:shd w:val="clear" w:color="auto" w:fill="auto"/>
            <w:textDirection w:val="tbRl"/>
            <w:vAlign w:val="center"/>
          </w:tcPr>
          <w:p w:rsidR="00606300" w:rsidRPr="00B37C1F" w:rsidRDefault="00606300" w:rsidP="00C55947">
            <w:pPr>
              <w:spacing w:line="360" w:lineRule="auto"/>
              <w:ind w:left="113" w:right="113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shd w:val="clear" w:color="auto" w:fill="auto"/>
          </w:tcPr>
          <w:p w:rsidR="00606300" w:rsidRPr="00B37C1F" w:rsidRDefault="00606300" w:rsidP="00C55947">
            <w:pPr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 xml:space="preserve"> «Осенний букет»</w:t>
            </w:r>
          </w:p>
        </w:tc>
        <w:tc>
          <w:tcPr>
            <w:tcW w:w="2729" w:type="dxa"/>
            <w:shd w:val="clear" w:color="auto" w:fill="auto"/>
          </w:tcPr>
          <w:p w:rsidR="00606300" w:rsidRPr="00B37C1F" w:rsidRDefault="00606300" w:rsidP="00C55947">
            <w:pPr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606300" w:rsidRPr="00B37C1F" w:rsidTr="000365AB">
        <w:trPr>
          <w:trHeight w:val="1029"/>
          <w:tblCellSpacing w:w="20" w:type="dxa"/>
        </w:trPr>
        <w:tc>
          <w:tcPr>
            <w:tcW w:w="1395" w:type="dxa"/>
            <w:shd w:val="clear" w:color="auto" w:fill="auto"/>
            <w:textDirection w:val="tbRl"/>
            <w:vAlign w:val="center"/>
          </w:tcPr>
          <w:p w:rsidR="00606300" w:rsidRPr="00B37C1F" w:rsidRDefault="00606300" w:rsidP="00C55947">
            <w:pPr>
              <w:spacing w:line="360" w:lineRule="auto"/>
              <w:ind w:left="113" w:right="113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shd w:val="clear" w:color="auto" w:fill="auto"/>
          </w:tcPr>
          <w:p w:rsidR="00606300" w:rsidRPr="00B37C1F" w:rsidRDefault="00606300" w:rsidP="00C55947">
            <w:pPr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>«Заповедная Россия»</w:t>
            </w:r>
          </w:p>
        </w:tc>
        <w:tc>
          <w:tcPr>
            <w:tcW w:w="2729" w:type="dxa"/>
            <w:shd w:val="clear" w:color="auto" w:fill="auto"/>
          </w:tcPr>
          <w:p w:rsidR="00606300" w:rsidRPr="00B37C1F" w:rsidRDefault="00606300" w:rsidP="00C55947">
            <w:pPr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 xml:space="preserve">1,2,3, место </w:t>
            </w:r>
          </w:p>
        </w:tc>
      </w:tr>
      <w:tr w:rsidR="00606300" w:rsidRPr="00B37C1F" w:rsidTr="000365AB">
        <w:trPr>
          <w:trHeight w:val="1029"/>
          <w:tblCellSpacing w:w="20" w:type="dxa"/>
        </w:trPr>
        <w:tc>
          <w:tcPr>
            <w:tcW w:w="1395" w:type="dxa"/>
            <w:shd w:val="clear" w:color="auto" w:fill="auto"/>
            <w:textDirection w:val="tbRl"/>
            <w:vAlign w:val="center"/>
          </w:tcPr>
          <w:p w:rsidR="00606300" w:rsidRPr="00B37C1F" w:rsidRDefault="00606300" w:rsidP="00C55947">
            <w:pPr>
              <w:spacing w:line="360" w:lineRule="auto"/>
              <w:ind w:left="113" w:right="113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shd w:val="clear" w:color="auto" w:fill="auto"/>
          </w:tcPr>
          <w:p w:rsidR="00606300" w:rsidRPr="00B37C1F" w:rsidRDefault="00606300" w:rsidP="00C55947">
            <w:pPr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>Подарок Маме</w:t>
            </w:r>
          </w:p>
        </w:tc>
        <w:tc>
          <w:tcPr>
            <w:tcW w:w="2729" w:type="dxa"/>
            <w:shd w:val="clear" w:color="auto" w:fill="auto"/>
          </w:tcPr>
          <w:p w:rsidR="00606300" w:rsidRPr="00B37C1F" w:rsidRDefault="00606300" w:rsidP="00C55947">
            <w:pPr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>1,2,3, место</w:t>
            </w:r>
          </w:p>
        </w:tc>
      </w:tr>
      <w:tr w:rsidR="00606300" w:rsidRPr="00B37C1F" w:rsidTr="000365AB">
        <w:trPr>
          <w:trHeight w:val="1029"/>
          <w:tblCellSpacing w:w="20" w:type="dxa"/>
        </w:trPr>
        <w:tc>
          <w:tcPr>
            <w:tcW w:w="1395" w:type="dxa"/>
            <w:shd w:val="clear" w:color="auto" w:fill="auto"/>
            <w:textDirection w:val="tbRl"/>
            <w:vAlign w:val="center"/>
          </w:tcPr>
          <w:p w:rsidR="00606300" w:rsidRPr="00B37C1F" w:rsidRDefault="00606300" w:rsidP="00C55947">
            <w:pPr>
              <w:spacing w:line="360" w:lineRule="auto"/>
              <w:ind w:left="113" w:right="113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shd w:val="clear" w:color="auto" w:fill="auto"/>
          </w:tcPr>
          <w:p w:rsidR="00606300" w:rsidRPr="00B37C1F" w:rsidRDefault="00606300" w:rsidP="00C55947">
            <w:pPr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>Вместе ярче</w:t>
            </w:r>
          </w:p>
        </w:tc>
        <w:tc>
          <w:tcPr>
            <w:tcW w:w="2729" w:type="dxa"/>
            <w:shd w:val="clear" w:color="auto" w:fill="auto"/>
          </w:tcPr>
          <w:p w:rsidR="00606300" w:rsidRPr="00B37C1F" w:rsidRDefault="00606300" w:rsidP="00C55947">
            <w:pPr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>1,2,3, место</w:t>
            </w:r>
          </w:p>
        </w:tc>
      </w:tr>
      <w:tr w:rsidR="00606300" w:rsidRPr="00B37C1F" w:rsidTr="000365AB">
        <w:trPr>
          <w:trHeight w:val="1029"/>
          <w:tblCellSpacing w:w="20" w:type="dxa"/>
        </w:trPr>
        <w:tc>
          <w:tcPr>
            <w:tcW w:w="1395" w:type="dxa"/>
            <w:shd w:val="clear" w:color="auto" w:fill="auto"/>
            <w:textDirection w:val="tbRl"/>
            <w:vAlign w:val="center"/>
          </w:tcPr>
          <w:p w:rsidR="00606300" w:rsidRPr="00B37C1F" w:rsidRDefault="00606300" w:rsidP="00C55947">
            <w:pPr>
              <w:spacing w:line="360" w:lineRule="auto"/>
              <w:ind w:left="113" w:right="113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shd w:val="clear" w:color="auto" w:fill="auto"/>
          </w:tcPr>
          <w:p w:rsidR="00606300" w:rsidRPr="00B37C1F" w:rsidRDefault="00606300" w:rsidP="00C55947">
            <w:pPr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 xml:space="preserve">Красота родного края </w:t>
            </w:r>
          </w:p>
        </w:tc>
        <w:tc>
          <w:tcPr>
            <w:tcW w:w="2729" w:type="dxa"/>
            <w:shd w:val="clear" w:color="auto" w:fill="auto"/>
          </w:tcPr>
          <w:p w:rsidR="00606300" w:rsidRPr="00B37C1F" w:rsidRDefault="00606300" w:rsidP="00C55947">
            <w:pPr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>1,2,3, место</w:t>
            </w:r>
          </w:p>
        </w:tc>
      </w:tr>
      <w:tr w:rsidR="00DC2B6A" w:rsidRPr="00B37C1F" w:rsidTr="000365AB">
        <w:trPr>
          <w:trHeight w:val="1029"/>
          <w:tblCellSpacing w:w="20" w:type="dxa"/>
        </w:trPr>
        <w:tc>
          <w:tcPr>
            <w:tcW w:w="1395" w:type="dxa"/>
            <w:shd w:val="clear" w:color="auto" w:fill="auto"/>
            <w:textDirection w:val="tbRl"/>
            <w:vAlign w:val="center"/>
          </w:tcPr>
          <w:p w:rsidR="00DC2B6A" w:rsidRPr="00B37C1F" w:rsidRDefault="00DC2B6A" w:rsidP="00C55947">
            <w:pPr>
              <w:spacing w:line="360" w:lineRule="auto"/>
              <w:ind w:left="113" w:right="113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shd w:val="clear" w:color="auto" w:fill="auto"/>
          </w:tcPr>
          <w:p w:rsidR="00DC2B6A" w:rsidRPr="00B37C1F" w:rsidRDefault="00DC2B6A" w:rsidP="00C55947">
            <w:pPr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Крылья Победы</w:t>
            </w:r>
          </w:p>
        </w:tc>
        <w:tc>
          <w:tcPr>
            <w:tcW w:w="2729" w:type="dxa"/>
            <w:shd w:val="clear" w:color="auto" w:fill="auto"/>
          </w:tcPr>
          <w:p w:rsidR="00DC2B6A" w:rsidRPr="00B37C1F" w:rsidRDefault="00DC2B6A" w:rsidP="00C55947">
            <w:pPr>
              <w:spacing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 место</w:t>
            </w:r>
          </w:p>
        </w:tc>
      </w:tr>
    </w:tbl>
    <w:p w:rsidR="00606300" w:rsidRPr="00B37C1F" w:rsidRDefault="00606300" w:rsidP="00C55947">
      <w:pPr>
        <w:spacing w:line="36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Вывод: </w:t>
      </w: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Усвоение детьми основной образовательной программы дошкольного образования ДОУ осуществляется на достаточно высоком уровне. Годовые задачи реализованы в полном объеме. Анализ усвоения детьми программного материала показывает стабильную и позитивную динамику по основным направлениям развития. В ДОУ систематически организуются и проводятся различные тематические мероприятия.</w:t>
      </w:r>
    </w:p>
    <w:p w:rsidR="00606300" w:rsidRPr="00B37C1F" w:rsidRDefault="00606300" w:rsidP="00C55947">
      <w:pPr>
        <w:pStyle w:val="a6"/>
        <w:spacing w:after="0" w:line="360" w:lineRule="auto"/>
        <w:ind w:left="0" w:firstLine="709"/>
        <w:rPr>
          <w:rFonts w:ascii="Times New Roman" w:hAnsi="Times New Roman"/>
          <w:szCs w:val="24"/>
        </w:rPr>
      </w:pPr>
    </w:p>
    <w:p w:rsidR="00606300" w:rsidRPr="00B37C1F" w:rsidRDefault="00606300" w:rsidP="00C55947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качества кадрового обеспечения</w:t>
      </w:r>
    </w:p>
    <w:p w:rsidR="00606300" w:rsidRPr="00B37C1F" w:rsidRDefault="00606300" w:rsidP="00C55947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sz w:val="24"/>
          <w:szCs w:val="24"/>
          <w:lang w:eastAsia="ru-RU"/>
        </w:rPr>
        <w:t>Анализ соответствия кадрового обеспечения реализации ООПДО требованиям, предъявляемым к укомплектованности кадрами, показал, что в дошкольном учреждении штатное расписание не имеет открытых вакансий, состав педагогических кадров соответствует виду детского учреждения. В МБДОУ имеется план повышения квалификации и переподготовки педагогических работников, план аттестации педагогических кадров. Педагоги своевременно проходят курсы повышения квалификации, что позволяет обеспечить реализацию образовательных задач в соответствии с современными требованиями к проектированию и реализации педагогического процесса.</w:t>
      </w:r>
    </w:p>
    <w:p w:rsidR="00606300" w:rsidRPr="00B37C1F" w:rsidRDefault="00606300" w:rsidP="00C55947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sz w:val="24"/>
          <w:szCs w:val="24"/>
          <w:lang w:eastAsia="ru-RU"/>
        </w:rPr>
        <w:t>В 20</w:t>
      </w:r>
      <w:r w:rsidR="00DC2B6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B37C1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 w:rsidR="00DC2B6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37C1F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</w:t>
      </w:r>
      <w:r w:rsidR="00DC2B6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37C1F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подтвердил</w:t>
      </w:r>
      <w:r w:rsidR="00DC2B6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37C1F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соответствие занимаемой должности, аттестова</w:t>
      </w:r>
      <w:r w:rsidR="00DC2B6A">
        <w:rPr>
          <w:rFonts w:ascii="Times New Roman" w:eastAsia="Times New Roman" w:hAnsi="Times New Roman"/>
          <w:sz w:val="24"/>
          <w:szCs w:val="24"/>
          <w:lang w:eastAsia="ru-RU"/>
        </w:rPr>
        <w:t xml:space="preserve">лись </w:t>
      </w:r>
      <w:r w:rsidRPr="00B37C1F">
        <w:rPr>
          <w:rFonts w:ascii="Times New Roman" w:eastAsia="Times New Roman" w:hAnsi="Times New Roman"/>
          <w:sz w:val="24"/>
          <w:szCs w:val="24"/>
          <w:lang w:eastAsia="ru-RU"/>
        </w:rPr>
        <w:t xml:space="preserve"> на 1 квалификационную категорию. Два человека прошли повышение квалификации. </w:t>
      </w:r>
    </w:p>
    <w:p w:rsidR="00606300" w:rsidRPr="00B37C1F" w:rsidRDefault="00606300" w:rsidP="00C55947">
      <w:pPr>
        <w:tabs>
          <w:tab w:val="left" w:pos="6237"/>
          <w:tab w:val="left" w:pos="9214"/>
        </w:tabs>
        <w:spacing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sz w:val="24"/>
          <w:szCs w:val="24"/>
          <w:lang w:eastAsia="ru-RU"/>
        </w:rPr>
        <w:t>В дошкольном учреждении работает слаженный, высококвалифицированный коллектив: педагоги имеют первую квалификационную категори</w:t>
      </w:r>
      <w:r w:rsidR="00DC2B6A">
        <w:rPr>
          <w:rFonts w:ascii="Times New Roman" w:eastAsia="Times New Roman" w:hAnsi="Times New Roman"/>
          <w:sz w:val="24"/>
          <w:szCs w:val="24"/>
          <w:lang w:eastAsia="ru-RU"/>
        </w:rPr>
        <w:t>ю.</w:t>
      </w:r>
    </w:p>
    <w:p w:rsidR="00606300" w:rsidRPr="00B37C1F" w:rsidRDefault="00606300" w:rsidP="00C55947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sz w:val="24"/>
          <w:szCs w:val="24"/>
          <w:lang w:eastAsia="ru-RU"/>
        </w:rPr>
        <w:t>Педагоги повышают свою квалификацию на базе ЛИРО, посредством самообразования, участия в работе методических объединений, участия в конкурсах различного уровня.</w:t>
      </w:r>
    </w:p>
    <w:p w:rsidR="00606300" w:rsidRPr="00B37C1F" w:rsidRDefault="00606300" w:rsidP="00C55947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всего года воспитатели принимали участие в </w:t>
      </w:r>
      <w:proofErr w:type="gramStart"/>
      <w:r w:rsidRPr="00B37C1F">
        <w:rPr>
          <w:rFonts w:ascii="Times New Roman" w:eastAsia="Times New Roman" w:hAnsi="Times New Roman"/>
          <w:sz w:val="24"/>
          <w:szCs w:val="24"/>
          <w:lang w:eastAsia="ru-RU"/>
        </w:rPr>
        <w:t>интернет-конкурсах</w:t>
      </w:r>
      <w:proofErr w:type="gramEnd"/>
      <w:r w:rsidRPr="00B37C1F">
        <w:rPr>
          <w:rFonts w:ascii="Times New Roman" w:eastAsia="Times New Roman" w:hAnsi="Times New Roman"/>
          <w:sz w:val="24"/>
          <w:szCs w:val="24"/>
          <w:lang w:eastAsia="ru-RU"/>
        </w:rPr>
        <w:t xml:space="preserve">, 0н-лайн - </w:t>
      </w:r>
      <w:proofErr w:type="spellStart"/>
      <w:r w:rsidRPr="00B37C1F">
        <w:rPr>
          <w:rFonts w:ascii="Times New Roman" w:eastAsia="Times New Roman" w:hAnsi="Times New Roman"/>
          <w:sz w:val="24"/>
          <w:szCs w:val="24"/>
          <w:lang w:eastAsia="ru-RU"/>
        </w:rPr>
        <w:t>вебинарах</w:t>
      </w:r>
      <w:proofErr w:type="spellEnd"/>
      <w:r w:rsidRPr="00B37C1F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прочих мероприятиях, повышающих уровень педагогического мастерства.</w:t>
      </w:r>
    </w:p>
    <w:p w:rsidR="00606300" w:rsidRPr="00B37C1F" w:rsidRDefault="00606300" w:rsidP="00C55947">
      <w:pPr>
        <w:spacing w:line="36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Состав педагогов имеют стаж работы свыше 10 лет, что указывает на профессионализм педагогических кадров ДОУ. Они целенаправленно и в системе организуют образовательный процесс, проявляют творчество и педагогическое мастерство в проведении ОД, совместной деятельности.</w:t>
      </w:r>
    </w:p>
    <w:p w:rsidR="00606300" w:rsidRPr="00B37C1F" w:rsidRDefault="00606300" w:rsidP="00C55947">
      <w:pPr>
        <w:shd w:val="clear" w:color="auto" w:fill="FFFFFF"/>
        <w:spacing w:line="360" w:lineRule="auto"/>
        <w:ind w:right="-2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Оценка уровня методической работы в учреждении</w:t>
      </w:r>
    </w:p>
    <w:p w:rsidR="00606300" w:rsidRPr="00B37C1F" w:rsidRDefault="00606300" w:rsidP="00C55947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sz w:val="24"/>
          <w:szCs w:val="24"/>
          <w:lang w:eastAsia="ru-RU"/>
        </w:rPr>
        <w:t>Вся методическая работа в 20</w:t>
      </w:r>
      <w:r w:rsidR="00DC2B6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B37C1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была направлена на решение поставленных задач:</w:t>
      </w:r>
    </w:p>
    <w:p w:rsidR="00606300" w:rsidRPr="00B37C1F" w:rsidRDefault="00606300" w:rsidP="00C55947">
      <w:pPr>
        <w:pStyle w:val="a6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hAnsi="Times New Roman"/>
          <w:szCs w:val="24"/>
        </w:rPr>
      </w:pPr>
      <w:r w:rsidRPr="00B37C1F">
        <w:rPr>
          <w:rFonts w:ascii="Times New Roman" w:hAnsi="Times New Roman"/>
          <w:szCs w:val="24"/>
        </w:rPr>
        <w:t>Формировать профессиональные компетенции педагогов, необходимые для создания условий полноценного развития воспитанников ДОУ.</w:t>
      </w:r>
    </w:p>
    <w:p w:rsidR="00606300" w:rsidRPr="00B37C1F" w:rsidRDefault="00606300" w:rsidP="00C55947">
      <w:pPr>
        <w:pStyle w:val="a6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hAnsi="Times New Roman"/>
          <w:szCs w:val="24"/>
        </w:rPr>
      </w:pPr>
      <w:r w:rsidRPr="00B37C1F">
        <w:rPr>
          <w:rFonts w:ascii="Times New Roman" w:hAnsi="Times New Roman"/>
          <w:szCs w:val="24"/>
        </w:rPr>
        <w:t>Развивать личностные качества детей дошкольного возраста посредством театрализованной деятельности.</w:t>
      </w:r>
    </w:p>
    <w:p w:rsidR="00606300" w:rsidRPr="00DC2B6A" w:rsidRDefault="00606300" w:rsidP="00DC2B6A">
      <w:pPr>
        <w:pStyle w:val="a6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hAnsi="Times New Roman"/>
          <w:szCs w:val="24"/>
        </w:rPr>
      </w:pPr>
      <w:r w:rsidRPr="00B37C1F">
        <w:rPr>
          <w:rFonts w:ascii="Times New Roman" w:hAnsi="Times New Roman"/>
          <w:szCs w:val="24"/>
        </w:rPr>
        <w:t>Развивать познавательную активность детей дошкольного возраста в процессе экологического воспитания.</w:t>
      </w:r>
    </w:p>
    <w:p w:rsidR="00606300" w:rsidRPr="00B37C1F" w:rsidRDefault="00606300" w:rsidP="00C55947">
      <w:pPr>
        <w:spacing w:line="360" w:lineRule="auto"/>
        <w:ind w:right="-143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Методическое и библиотечно-информационное обеспечение соответствует реализуемой программе и отвечает современным требованиям. ДОУ укомплектовано информационно-справочной, учебно-методической литературой, периодическими изданиями, необходимыми для осуществления образовательного процесса. </w:t>
      </w:r>
    </w:p>
    <w:p w:rsidR="00606300" w:rsidRPr="00B37C1F" w:rsidRDefault="00606300" w:rsidP="00C55947">
      <w:pPr>
        <w:spacing w:line="360" w:lineRule="auto"/>
        <w:ind w:right="-143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реализации программных задач в дошкольном учреждении в полном объеме собран материал по всем разделам программы, как обязательной её части, так и части, формируемой участниками образовательных отношений.  Педагоги имеют возможность пользоваться как фондом учебно-</w:t>
      </w: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методической литературы, так и электронно-образовательными ресурсами.</w:t>
      </w:r>
    </w:p>
    <w:p w:rsidR="00606300" w:rsidRPr="00B37C1F" w:rsidRDefault="00606300" w:rsidP="00C55947">
      <w:pPr>
        <w:spacing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Учебно-методическое обеспечение:</w:t>
      </w:r>
    </w:p>
    <w:p w:rsidR="00606300" w:rsidRPr="00B37C1F" w:rsidRDefault="00606300" w:rsidP="00C55947">
      <w:pPr>
        <w:spacing w:line="36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содействует выполнению целевых программ развития дошкольного образования;</w:t>
      </w:r>
    </w:p>
    <w:p w:rsidR="00606300" w:rsidRPr="00B37C1F" w:rsidRDefault="00606300" w:rsidP="00C55947">
      <w:pPr>
        <w:spacing w:line="36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оказывает помощь в развитии творческого потенциала педагогических работников;</w:t>
      </w:r>
    </w:p>
    <w:p w:rsidR="00606300" w:rsidRPr="00B37C1F" w:rsidRDefault="00606300" w:rsidP="00C55947">
      <w:pPr>
        <w:spacing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удовлетворяет</w:t>
      </w: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информационные,</w:t>
      </w: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учебно-</w:t>
      </w:r>
      <w:proofErr w:type="spellStart"/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методические</w:t>
      </w:r>
      <w:proofErr w:type="gramStart"/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,о</w:t>
      </w:r>
      <w:proofErr w:type="gramEnd"/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бразовательные</w:t>
      </w:r>
      <w:proofErr w:type="spellEnd"/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7C1F">
        <w:rPr>
          <w:rFonts w:ascii="Times New Roman" w:eastAsia="Times New Roman" w:hAnsi="Times New Roman"/>
          <w:color w:val="000000"/>
          <w:sz w:val="24"/>
          <w:szCs w:val="24"/>
        </w:rPr>
        <w:t>по</w:t>
      </w: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требности педагогов;</w:t>
      </w:r>
    </w:p>
    <w:p w:rsidR="00606300" w:rsidRPr="00B37C1F" w:rsidRDefault="00606300" w:rsidP="00C55947">
      <w:pPr>
        <w:tabs>
          <w:tab w:val="left" w:pos="7230"/>
        </w:tabs>
        <w:spacing w:line="36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создает условия для повышения квалификации работников образовательных учреждений.</w:t>
      </w:r>
    </w:p>
    <w:p w:rsidR="00606300" w:rsidRPr="00B37C1F" w:rsidRDefault="00606300" w:rsidP="00C55947">
      <w:pPr>
        <w:spacing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методическом кабинете имеется библиотечно-информационный фонд методической, энциклопедической и детской художественной литературы, подписных журналов.</w:t>
      </w:r>
    </w:p>
    <w:p w:rsidR="00606300" w:rsidRPr="00B37C1F" w:rsidRDefault="00606300" w:rsidP="00C55947">
      <w:pPr>
        <w:spacing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 ДОУ постоянно информируются о новых поступлениях методических пособий, получают своевременную методическую помощь в организации образовательного процесса.</w:t>
      </w:r>
    </w:p>
    <w:p w:rsidR="00606300" w:rsidRPr="00B37C1F" w:rsidRDefault="00606300" w:rsidP="00C55947">
      <w:pPr>
        <w:spacing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выполнения  задач годового плана ДОУ в образовательном процессе использовались новые педагогические технологии и методики развивающего обучения, индивидуальный подход, метод проектной деятельности, </w:t>
      </w:r>
      <w:proofErr w:type="spellStart"/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здоровьесберегаюшие</w:t>
      </w:r>
      <w:proofErr w:type="spellEnd"/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технологии, личностно - ориентированная модель воспитания детей и многие другие.</w:t>
      </w:r>
    </w:p>
    <w:p w:rsidR="00606300" w:rsidRPr="00B37C1F" w:rsidRDefault="00606300" w:rsidP="00C55947">
      <w:pPr>
        <w:spacing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Педагоги ДОУ выбирают такие образовательные стратегии, которые соответствуют ситуации - интересам, потребностям детей, семей, общества, применяют разнообразные вариативные формы, способы, методы и средства обучения дошкольников. В дальнейшем нам необходимо продолжать приобретать методическую литературу в соответствии с ФГОС </w:t>
      </w:r>
      <w:proofErr w:type="gramStart"/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повышать </w:t>
      </w:r>
      <w:proofErr w:type="gramStart"/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профессиональный</w:t>
      </w:r>
      <w:proofErr w:type="gramEnd"/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уровень педагогов через разные формы, в </w:t>
      </w:r>
      <w:proofErr w:type="spellStart"/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т.ч</w:t>
      </w:r>
      <w:proofErr w:type="spellEnd"/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через самообразование и участия в </w:t>
      </w:r>
      <w:proofErr w:type="spellStart"/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вебинарах</w:t>
      </w:r>
      <w:proofErr w:type="spellEnd"/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06300" w:rsidRPr="00B37C1F" w:rsidRDefault="00606300" w:rsidP="00C55947">
      <w:pPr>
        <w:spacing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 в достаточной мере оснащено информационными и материально- техническими ресурсами в соответствии с задачами реализуемых программ:</w:t>
      </w:r>
    </w:p>
    <w:p w:rsidR="00606300" w:rsidRPr="00B37C1F" w:rsidRDefault="00606300" w:rsidP="00C55947">
      <w:pPr>
        <w:spacing w:line="36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ДОУ</w:t>
      </w: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подключен</w:t>
      </w: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Интернет, имеется электронная почта </w:t>
      </w:r>
      <w:hyperlink r:id="rId8" w:history="1">
        <w:r w:rsidRPr="00B37C1F">
          <w:rPr>
            <w:rStyle w:val="a3"/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  <w:lang w:val="en-US"/>
          </w:rPr>
          <w:t>agronom</w:t>
        </w:r>
        <w:r w:rsidRPr="00B37C1F">
          <w:rPr>
            <w:rStyle w:val="a3"/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5F5F5"/>
          </w:rPr>
          <w:t>.</w:t>
        </w:r>
        <w:r w:rsidRPr="00B37C1F">
          <w:rPr>
            <w:rStyle w:val="a3"/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  <w:lang w:val="en-US"/>
          </w:rPr>
          <w:t>detsad</w:t>
        </w:r>
        <w:r w:rsidRPr="00B37C1F">
          <w:rPr>
            <w:rStyle w:val="a3"/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5F5F5"/>
          </w:rPr>
          <w:t>@</w:t>
        </w:r>
        <w:r w:rsidRPr="00B37C1F">
          <w:rPr>
            <w:rStyle w:val="a3"/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  <w:lang w:val="en-US"/>
          </w:rPr>
          <w:t>mail</w:t>
        </w:r>
        <w:r w:rsidRPr="00B37C1F">
          <w:rPr>
            <w:rStyle w:val="a3"/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5F5F5"/>
          </w:rPr>
          <w:t>.</w:t>
        </w:r>
        <w:proofErr w:type="spellStart"/>
        <w:r w:rsidRPr="00B37C1F">
          <w:rPr>
            <w:rStyle w:val="a3"/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  <w:r w:rsidRPr="00B37C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работает сайт ДОУ (адрес сайта -</w:t>
      </w:r>
      <w:r w:rsidRPr="00B37C1F">
        <w:rPr>
          <w:rFonts w:ascii="Times New Roman" w:hAnsi="Times New Roman"/>
          <w:color w:val="000000" w:themeColor="text1"/>
          <w:sz w:val="24"/>
          <w:szCs w:val="24"/>
          <w:lang w:val="en-US"/>
        </w:rPr>
        <w:t>http</w:t>
      </w:r>
      <w:r w:rsidRPr="00B37C1F">
        <w:rPr>
          <w:rFonts w:ascii="Times New Roman" w:hAnsi="Times New Roman"/>
          <w:color w:val="000000" w:themeColor="text1"/>
          <w:sz w:val="24"/>
          <w:szCs w:val="24"/>
        </w:rPr>
        <w:t>://</w:t>
      </w:r>
      <w:proofErr w:type="spellStart"/>
      <w:r w:rsidRPr="00B37C1F">
        <w:rPr>
          <w:rFonts w:ascii="Times New Roman" w:hAnsi="Times New Roman"/>
          <w:color w:val="000000" w:themeColor="text1"/>
          <w:sz w:val="24"/>
          <w:szCs w:val="24"/>
          <w:lang w:val="en-US"/>
        </w:rPr>
        <w:t>dsagronom</w:t>
      </w:r>
      <w:proofErr w:type="spellEnd"/>
      <w:r w:rsidRPr="00B37C1F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Pr="00B37C1F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B37C1F"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информация на сайте размещается в соответствии с нормативно-правовыми документами, определяющими содержание сайта, сроки обновления сведений и пр.</w:t>
      </w:r>
    </w:p>
    <w:p w:rsidR="00606300" w:rsidRPr="00B37C1F" w:rsidRDefault="00606300" w:rsidP="00C55947">
      <w:pPr>
        <w:spacing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ДОУ имеется</w:t>
      </w:r>
    </w:p>
    <w:p w:rsidR="00606300" w:rsidRPr="00B37C1F" w:rsidRDefault="00606300" w:rsidP="00C55947">
      <w:pPr>
        <w:spacing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информационное оборудование: компьютер (подключен к сети интернет), принтер, музыкальный центр, магнитофон;</w:t>
      </w:r>
    </w:p>
    <w:p w:rsidR="00606300" w:rsidRPr="00B37C1F" w:rsidRDefault="00606300" w:rsidP="00C55947">
      <w:pPr>
        <w:spacing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имеется интерактивный дидактический материал, аудиозаписи классических, современных, детских музыкальных произведений, которые</w:t>
      </w: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постоянно пополняются, в </w:t>
      </w:r>
      <w:proofErr w:type="spellStart"/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т.ч</w:t>
      </w:r>
      <w:proofErr w:type="spellEnd"/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собственными образовательными ресурсами, созданными педагогами ДОУ.</w:t>
      </w:r>
    </w:p>
    <w:p w:rsidR="00606300" w:rsidRPr="00B37C1F" w:rsidRDefault="00606300" w:rsidP="00C55947">
      <w:pPr>
        <w:spacing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Методическое обеспечение способствует развитию творческого потенциала педагогов, качественному росту профессионального мастерства. Учебно-методическое и информационное обеспечение ДОУ достаточное для эффективной организации образовательной деятельности.</w:t>
      </w:r>
    </w:p>
    <w:p w:rsidR="00606300" w:rsidRPr="00B37C1F" w:rsidRDefault="00606300" w:rsidP="00C55947">
      <w:pPr>
        <w:spacing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Перспективы:</w:t>
      </w:r>
    </w:p>
    <w:p w:rsidR="00606300" w:rsidRPr="00B37C1F" w:rsidRDefault="00606300" w:rsidP="00C55947">
      <w:pPr>
        <w:spacing w:line="36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сформировать в полном объеме библиотечно-информационное обеспечение в соответствии с </w:t>
      </w:r>
      <w:proofErr w:type="gramStart"/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основной</w:t>
      </w:r>
      <w:proofErr w:type="gramEnd"/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и адаптированными образовательными программами ДОУ;</w:t>
      </w:r>
    </w:p>
    <w:p w:rsidR="00606300" w:rsidRPr="00B37C1F" w:rsidRDefault="00606300" w:rsidP="00C55947">
      <w:pPr>
        <w:shd w:val="clear" w:color="auto" w:fill="FFFFFF"/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Качество материально-технической базы</w:t>
      </w:r>
    </w:p>
    <w:p w:rsidR="00606300" w:rsidRPr="00B37C1F" w:rsidRDefault="00606300" w:rsidP="00C55947">
      <w:pPr>
        <w:spacing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</w:t>
      </w:r>
    </w:p>
    <w:p w:rsidR="00606300" w:rsidRPr="00B37C1F" w:rsidRDefault="00606300" w:rsidP="00C55947">
      <w:pPr>
        <w:spacing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В ДОУ имеется достаточная материально-техническая база для жизнеобеспечения и развития детей, создана оптимальная развивающая предметно-пространственная среда, которая отвечает современным требованиям и способствует качественной организации образовательного процесса по реализации всех образовательных областей основной образовательной программы дошкольного образования ДОУ.</w:t>
      </w:r>
    </w:p>
    <w:p w:rsidR="00606300" w:rsidRPr="00B37C1F" w:rsidRDefault="00606300" w:rsidP="00C55947">
      <w:pPr>
        <w:widowControl w:val="0"/>
        <w:spacing w:line="360" w:lineRule="auto"/>
        <w:ind w:left="20" w:right="20" w:firstLine="567"/>
        <w:rPr>
          <w:rFonts w:ascii="Times New Roman" w:eastAsia="Times New Roman" w:hAnsi="Times New Roman"/>
          <w:spacing w:val="6"/>
          <w:sz w:val="24"/>
          <w:szCs w:val="24"/>
        </w:rPr>
      </w:pPr>
      <w:r w:rsidRPr="00B37C1F">
        <w:rPr>
          <w:rFonts w:ascii="Times New Roman" w:eastAsia="Times New Roman" w:hAnsi="Times New Roman"/>
          <w:spacing w:val="6"/>
          <w:sz w:val="24"/>
          <w:szCs w:val="24"/>
        </w:rPr>
        <w:t xml:space="preserve">Детский сад состоит из двух зданий. ДОУ - это кирпичное здание. </w:t>
      </w:r>
    </w:p>
    <w:p w:rsidR="00606300" w:rsidRPr="00B37C1F" w:rsidRDefault="00606300" w:rsidP="00C55947">
      <w:pPr>
        <w:widowControl w:val="0"/>
        <w:spacing w:line="360" w:lineRule="auto"/>
        <w:ind w:left="20" w:right="20" w:firstLine="567"/>
        <w:rPr>
          <w:rFonts w:ascii="Times New Roman" w:eastAsia="Times New Roman" w:hAnsi="Times New Roman"/>
          <w:spacing w:val="6"/>
          <w:sz w:val="24"/>
          <w:szCs w:val="24"/>
        </w:rPr>
      </w:pPr>
      <w:r w:rsidRPr="00B37C1F">
        <w:rPr>
          <w:rFonts w:ascii="Times New Roman" w:eastAsia="Times New Roman" w:hAnsi="Times New Roman"/>
          <w:spacing w:val="6"/>
          <w:sz w:val="24"/>
          <w:szCs w:val="24"/>
        </w:rPr>
        <w:t>В зданиях расположены 2 групповые комнаты, с раздевалками, туалетными комнатами.</w:t>
      </w:r>
    </w:p>
    <w:p w:rsidR="00606300" w:rsidRPr="00B37C1F" w:rsidRDefault="00606300" w:rsidP="00C55947">
      <w:pPr>
        <w:widowControl w:val="0"/>
        <w:spacing w:line="360" w:lineRule="auto"/>
        <w:ind w:left="20" w:right="20" w:firstLine="567"/>
        <w:rPr>
          <w:rFonts w:ascii="Times New Roman" w:eastAsia="Times New Roman" w:hAnsi="Times New Roman"/>
          <w:spacing w:val="6"/>
          <w:sz w:val="24"/>
          <w:szCs w:val="24"/>
        </w:rPr>
      </w:pPr>
      <w:r w:rsidRPr="00B37C1F">
        <w:rPr>
          <w:rFonts w:ascii="Times New Roman" w:eastAsia="Times New Roman" w:hAnsi="Times New Roman"/>
          <w:b/>
          <w:bCs/>
          <w:i/>
          <w:iCs/>
          <w:color w:val="000000"/>
          <w:spacing w:val="6"/>
          <w:sz w:val="24"/>
          <w:szCs w:val="24"/>
          <w:shd w:val="clear" w:color="auto" w:fill="FFFFFF"/>
          <w:lang w:eastAsia="ru-RU" w:bidi="ru-RU"/>
        </w:rPr>
        <w:t>В ДОУ имеются:</w:t>
      </w:r>
      <w:r w:rsidRPr="00B37C1F">
        <w:rPr>
          <w:rFonts w:ascii="Times New Roman" w:eastAsia="Times New Roman" w:hAnsi="Times New Roman"/>
          <w:spacing w:val="6"/>
          <w:sz w:val="24"/>
          <w:szCs w:val="24"/>
        </w:rPr>
        <w:t xml:space="preserve">  музыкальный зал,  методический кабинет, изолятор.</w:t>
      </w:r>
    </w:p>
    <w:p w:rsidR="00606300" w:rsidRPr="00B37C1F" w:rsidRDefault="00606300" w:rsidP="00C55947">
      <w:pPr>
        <w:widowControl w:val="0"/>
        <w:tabs>
          <w:tab w:val="left" w:pos="3969"/>
        </w:tabs>
        <w:spacing w:line="360" w:lineRule="auto"/>
        <w:ind w:left="20" w:firstLine="567"/>
        <w:rPr>
          <w:rFonts w:ascii="Times New Roman" w:eastAsia="Times New Roman" w:hAnsi="Times New Roman"/>
          <w:spacing w:val="6"/>
          <w:sz w:val="24"/>
          <w:szCs w:val="24"/>
        </w:rPr>
      </w:pPr>
      <w:r w:rsidRPr="00B37C1F">
        <w:rPr>
          <w:rFonts w:ascii="Times New Roman" w:eastAsia="Times New Roman" w:hAnsi="Times New Roman"/>
          <w:b/>
          <w:bCs/>
          <w:i/>
          <w:iCs/>
          <w:color w:val="000000"/>
          <w:spacing w:val="6"/>
          <w:sz w:val="24"/>
          <w:szCs w:val="24"/>
          <w:shd w:val="clear" w:color="auto" w:fill="FFFFFF"/>
          <w:lang w:eastAsia="ru-RU" w:bidi="ru-RU"/>
        </w:rPr>
        <w:t>В ДОУ оборудованы</w:t>
      </w:r>
      <w:r w:rsidRPr="00B37C1F">
        <w:rPr>
          <w:rFonts w:ascii="Times New Roman" w:eastAsia="Times New Roman" w:hAnsi="Times New Roman"/>
          <w:spacing w:val="6"/>
          <w:sz w:val="24"/>
          <w:szCs w:val="24"/>
        </w:rPr>
        <w:t xml:space="preserve">: мини-музей </w:t>
      </w:r>
      <w:proofErr w:type="gramStart"/>
      <w:r w:rsidRPr="00B37C1F">
        <w:rPr>
          <w:rFonts w:ascii="Times New Roman" w:eastAsia="Times New Roman" w:hAnsi="Times New Roman"/>
          <w:spacing w:val="6"/>
          <w:sz w:val="24"/>
          <w:szCs w:val="24"/>
        </w:rPr>
        <w:t>:"</w:t>
      </w:r>
      <w:proofErr w:type="gramEnd"/>
      <w:r w:rsidRPr="00B37C1F">
        <w:rPr>
          <w:rFonts w:ascii="Times New Roman" w:eastAsia="Times New Roman" w:hAnsi="Times New Roman"/>
          <w:spacing w:val="6"/>
          <w:sz w:val="24"/>
          <w:szCs w:val="24"/>
        </w:rPr>
        <w:t xml:space="preserve">Русский рушник". </w:t>
      </w:r>
    </w:p>
    <w:p w:rsidR="00606300" w:rsidRPr="00B37C1F" w:rsidRDefault="00606300" w:rsidP="00C55947">
      <w:pPr>
        <w:widowControl w:val="0"/>
        <w:spacing w:line="360" w:lineRule="auto"/>
        <w:ind w:left="20" w:right="20" w:firstLine="567"/>
        <w:rPr>
          <w:rFonts w:ascii="Times New Roman" w:eastAsia="Times New Roman" w:hAnsi="Times New Roman"/>
          <w:spacing w:val="6"/>
          <w:sz w:val="24"/>
          <w:szCs w:val="24"/>
        </w:rPr>
      </w:pPr>
      <w:r w:rsidRPr="00B37C1F">
        <w:rPr>
          <w:rFonts w:ascii="Times New Roman" w:eastAsia="Times New Roman" w:hAnsi="Times New Roman"/>
          <w:spacing w:val="6"/>
          <w:sz w:val="24"/>
          <w:szCs w:val="24"/>
        </w:rPr>
        <w:t xml:space="preserve">Техническое состояние зданий удовлетворительное. Состояние помещений групп </w:t>
      </w:r>
      <w:r w:rsidRPr="00B37C1F">
        <w:rPr>
          <w:rFonts w:ascii="Times New Roman" w:eastAsia="Times New Roman" w:hAnsi="Times New Roman"/>
          <w:spacing w:val="6"/>
          <w:sz w:val="24"/>
          <w:szCs w:val="24"/>
        </w:rPr>
        <w:lastRenderedPageBreak/>
        <w:t>удовлетворительное.</w:t>
      </w:r>
    </w:p>
    <w:p w:rsidR="00606300" w:rsidRPr="00B37C1F" w:rsidRDefault="00606300" w:rsidP="00C55947">
      <w:pPr>
        <w:spacing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hAnsi="Times New Roman"/>
          <w:sz w:val="24"/>
          <w:szCs w:val="24"/>
        </w:rPr>
        <w:t xml:space="preserve">       Территория ДОУ благоустроена, имеется  ограждение и наружное освещение территории образовательного учреждения. Территория детского сада озеленена насаждениями по всему периметру, имеются различные виды деревьев, кустарников; оформлены: огороды, цветники, оборудованы </w:t>
      </w: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групповые </w:t>
      </w:r>
      <w:proofErr w:type="gramStart"/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площадки</w:t>
      </w:r>
      <w:proofErr w:type="gramEnd"/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которых расположены прогулочные веранды, песочницы, спортивное, игровое оборудование, зоны отдыха.</w:t>
      </w:r>
    </w:p>
    <w:p w:rsidR="00606300" w:rsidRPr="00B37C1F" w:rsidRDefault="00606300" w:rsidP="00C55947">
      <w:pPr>
        <w:widowControl w:val="0"/>
        <w:spacing w:line="360" w:lineRule="auto"/>
        <w:ind w:left="62" w:right="23" w:firstLine="567"/>
        <w:rPr>
          <w:rFonts w:ascii="Times New Roman" w:eastAsia="Times New Roman" w:hAnsi="Times New Roman"/>
          <w:spacing w:val="6"/>
          <w:sz w:val="24"/>
          <w:szCs w:val="24"/>
        </w:rPr>
      </w:pPr>
      <w:r w:rsidRPr="00B37C1F">
        <w:rPr>
          <w:rFonts w:ascii="Times New Roman" w:eastAsia="Times New Roman" w:hAnsi="Times New Roman"/>
          <w:spacing w:val="6"/>
          <w:sz w:val="24"/>
          <w:szCs w:val="24"/>
        </w:rPr>
        <w:t>На участке учреждения 2 крыты</w:t>
      </w:r>
      <w:r w:rsidR="00CB3912">
        <w:rPr>
          <w:rFonts w:ascii="Times New Roman" w:eastAsia="Times New Roman" w:hAnsi="Times New Roman"/>
          <w:spacing w:val="6"/>
          <w:sz w:val="24"/>
          <w:szCs w:val="24"/>
        </w:rPr>
        <w:t>е</w:t>
      </w:r>
      <w:r w:rsidRPr="00B37C1F">
        <w:rPr>
          <w:rFonts w:ascii="Times New Roman" w:eastAsia="Times New Roman" w:hAnsi="Times New Roman"/>
          <w:spacing w:val="6"/>
          <w:sz w:val="24"/>
          <w:szCs w:val="24"/>
        </w:rPr>
        <w:t xml:space="preserve"> веранды. Каждый групповой участок оснащен физкультурным оборудованием и малыми игровыми формами, озеленен. </w:t>
      </w:r>
    </w:p>
    <w:p w:rsidR="00606300" w:rsidRPr="00B37C1F" w:rsidRDefault="00606300" w:rsidP="00C55947">
      <w:pPr>
        <w:widowControl w:val="0"/>
        <w:spacing w:line="360" w:lineRule="auto"/>
        <w:ind w:left="62" w:right="23" w:firstLine="567"/>
        <w:rPr>
          <w:rFonts w:ascii="Times New Roman" w:eastAsia="Times New Roman" w:hAnsi="Times New Roman"/>
          <w:spacing w:val="6"/>
          <w:sz w:val="24"/>
          <w:szCs w:val="24"/>
        </w:rPr>
      </w:pPr>
      <w:r w:rsidRPr="00B37C1F">
        <w:rPr>
          <w:rFonts w:ascii="Times New Roman" w:eastAsia="Times New Roman" w:hAnsi="Times New Roman"/>
          <w:spacing w:val="6"/>
          <w:sz w:val="24"/>
          <w:szCs w:val="24"/>
        </w:rPr>
        <w:t>Соответствие санитарным и гигиеническим нормам, обеспечение охраны здоровья воспитанников и работников ежегодно устанавливается в актах готовности учреждения к учебному году.</w:t>
      </w:r>
    </w:p>
    <w:p w:rsidR="00606300" w:rsidRPr="00B37C1F" w:rsidRDefault="00606300" w:rsidP="00C55947">
      <w:pPr>
        <w:widowControl w:val="0"/>
        <w:spacing w:line="360" w:lineRule="auto"/>
        <w:ind w:left="62" w:right="23" w:firstLine="567"/>
        <w:rPr>
          <w:rFonts w:ascii="Times New Roman" w:eastAsia="Times New Roman" w:hAnsi="Times New Roman"/>
          <w:spacing w:val="6"/>
          <w:sz w:val="24"/>
          <w:szCs w:val="24"/>
        </w:rPr>
      </w:pPr>
      <w:r w:rsidRPr="00B37C1F">
        <w:rPr>
          <w:rFonts w:ascii="Times New Roman" w:eastAsia="Times New Roman" w:hAnsi="Times New Roman"/>
          <w:spacing w:val="6"/>
          <w:sz w:val="24"/>
          <w:szCs w:val="24"/>
        </w:rPr>
        <w:t xml:space="preserve">Предметно-пространственная среда ДОУ и групп соответствует требованиям ФГОС </w:t>
      </w:r>
      <w:proofErr w:type="gramStart"/>
      <w:r w:rsidRPr="00B37C1F">
        <w:rPr>
          <w:rFonts w:ascii="Times New Roman" w:eastAsia="Times New Roman" w:hAnsi="Times New Roman"/>
          <w:spacing w:val="6"/>
          <w:sz w:val="24"/>
          <w:szCs w:val="24"/>
        </w:rPr>
        <w:t>ДО</w:t>
      </w:r>
      <w:proofErr w:type="gramEnd"/>
      <w:r w:rsidRPr="00B37C1F">
        <w:rPr>
          <w:rFonts w:ascii="Times New Roman" w:eastAsia="Times New Roman" w:hAnsi="Times New Roman"/>
          <w:spacing w:val="6"/>
          <w:sz w:val="24"/>
          <w:szCs w:val="24"/>
        </w:rPr>
        <w:t>.</w:t>
      </w:r>
    </w:p>
    <w:p w:rsidR="00606300" w:rsidRPr="00B37C1F" w:rsidRDefault="00606300" w:rsidP="00C55947">
      <w:pPr>
        <w:widowControl w:val="0"/>
        <w:spacing w:line="360" w:lineRule="auto"/>
        <w:ind w:left="62" w:right="23" w:firstLine="567"/>
        <w:rPr>
          <w:rFonts w:ascii="Times New Roman" w:eastAsia="Times New Roman" w:hAnsi="Times New Roman"/>
          <w:spacing w:val="6"/>
          <w:sz w:val="24"/>
          <w:szCs w:val="24"/>
        </w:rPr>
      </w:pPr>
      <w:r w:rsidRPr="00B37C1F">
        <w:rPr>
          <w:rFonts w:ascii="Times New Roman" w:eastAsia="Times New Roman" w:hAnsi="Times New Roman"/>
          <w:spacing w:val="6"/>
          <w:sz w:val="24"/>
          <w:szCs w:val="24"/>
        </w:rPr>
        <w:t>Для полноценного физического развития, охраны и укрепления здоровья детей в детском саду имеются:</w:t>
      </w:r>
    </w:p>
    <w:p w:rsidR="00606300" w:rsidRPr="00B37C1F" w:rsidRDefault="00606300" w:rsidP="00C55947">
      <w:pPr>
        <w:widowControl w:val="0"/>
        <w:numPr>
          <w:ilvl w:val="0"/>
          <w:numId w:val="10"/>
        </w:numPr>
        <w:spacing w:line="360" w:lineRule="auto"/>
        <w:ind w:left="536" w:right="23" w:hanging="304"/>
        <w:rPr>
          <w:rFonts w:ascii="Times New Roman" w:eastAsia="Times New Roman" w:hAnsi="Times New Roman"/>
          <w:spacing w:val="6"/>
          <w:sz w:val="24"/>
          <w:szCs w:val="24"/>
        </w:rPr>
      </w:pPr>
      <w:proofErr w:type="gramStart"/>
      <w:r w:rsidRPr="00B37C1F">
        <w:rPr>
          <w:rFonts w:ascii="Times New Roman" w:eastAsia="Times New Roman" w:hAnsi="Times New Roman"/>
          <w:spacing w:val="6"/>
          <w:sz w:val="24"/>
          <w:szCs w:val="24"/>
        </w:rPr>
        <w:t>Центры двигательной активности и закаливания в группах обеспечивают оптимальные условия для организации физкультминуток разнообразной направленности (речевые, пальчиковые, на снижение эмоционального напряжения, на развитие дыхания, профилактику сколиоза, плоскостопия и др.), закаливания (дыхательная гимнастика), бодрящей гимнастики, организации подвижных игр, формирования у воспитанников осознанного отношения к здоровью.</w:t>
      </w:r>
      <w:proofErr w:type="gramEnd"/>
    </w:p>
    <w:p w:rsidR="00606300" w:rsidRPr="00B37C1F" w:rsidRDefault="00606300" w:rsidP="00C55947">
      <w:pPr>
        <w:widowControl w:val="0"/>
        <w:spacing w:line="360" w:lineRule="auto"/>
        <w:ind w:left="62" w:right="23" w:firstLine="567"/>
        <w:rPr>
          <w:rFonts w:ascii="Times New Roman" w:eastAsia="Times New Roman" w:hAnsi="Times New Roman"/>
          <w:spacing w:val="6"/>
          <w:sz w:val="24"/>
          <w:szCs w:val="24"/>
        </w:rPr>
      </w:pPr>
      <w:r w:rsidRPr="00B37C1F">
        <w:rPr>
          <w:rFonts w:ascii="Times New Roman" w:eastAsia="Times New Roman" w:hAnsi="Times New Roman"/>
          <w:spacing w:val="6"/>
          <w:sz w:val="24"/>
          <w:szCs w:val="24"/>
        </w:rPr>
        <w:t xml:space="preserve">      В рамках реализации задач художественно-эстетической направленности в ДОУ функционируют музыкальный зал, оснащенные музыкальным </w:t>
      </w:r>
      <w:proofErr w:type="spellStart"/>
      <w:r w:rsidRPr="00B37C1F">
        <w:rPr>
          <w:rFonts w:ascii="Times New Roman" w:eastAsia="Times New Roman" w:hAnsi="Times New Roman"/>
          <w:spacing w:val="6"/>
          <w:sz w:val="24"/>
          <w:szCs w:val="24"/>
        </w:rPr>
        <w:t>центром</w:t>
      </w:r>
      <w:proofErr w:type="gramStart"/>
      <w:r w:rsidRPr="00B37C1F">
        <w:rPr>
          <w:rFonts w:ascii="Times New Roman" w:eastAsia="Times New Roman" w:hAnsi="Times New Roman"/>
          <w:spacing w:val="6"/>
          <w:sz w:val="24"/>
          <w:szCs w:val="24"/>
        </w:rPr>
        <w:t>,а</w:t>
      </w:r>
      <w:proofErr w:type="gramEnd"/>
      <w:r w:rsidRPr="00B37C1F">
        <w:rPr>
          <w:rFonts w:ascii="Times New Roman" w:eastAsia="Times New Roman" w:hAnsi="Times New Roman"/>
          <w:spacing w:val="6"/>
          <w:sz w:val="24"/>
          <w:szCs w:val="24"/>
        </w:rPr>
        <w:t>удио</w:t>
      </w:r>
      <w:proofErr w:type="spellEnd"/>
      <w:r w:rsidRPr="00B37C1F">
        <w:rPr>
          <w:rFonts w:ascii="Times New Roman" w:eastAsia="Times New Roman" w:hAnsi="Times New Roman"/>
          <w:spacing w:val="6"/>
          <w:sz w:val="24"/>
          <w:szCs w:val="24"/>
        </w:rPr>
        <w:t xml:space="preserve"> и </w:t>
      </w:r>
      <w:proofErr w:type="spellStart"/>
      <w:r w:rsidRPr="00B37C1F">
        <w:rPr>
          <w:rFonts w:ascii="Times New Roman" w:eastAsia="Times New Roman" w:hAnsi="Times New Roman"/>
          <w:spacing w:val="6"/>
          <w:sz w:val="24"/>
          <w:szCs w:val="24"/>
        </w:rPr>
        <w:t>медиотеками</w:t>
      </w:r>
      <w:proofErr w:type="spellEnd"/>
      <w:r w:rsidRPr="00B37C1F">
        <w:rPr>
          <w:rFonts w:ascii="Times New Roman" w:eastAsia="Times New Roman" w:hAnsi="Times New Roman"/>
          <w:spacing w:val="6"/>
          <w:sz w:val="24"/>
          <w:szCs w:val="24"/>
        </w:rPr>
        <w:t xml:space="preserve">, дидактическими </w:t>
      </w:r>
      <w:r w:rsidRPr="00B37C1F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играми, методическими пособиями и др.</w:t>
      </w:r>
    </w:p>
    <w:p w:rsidR="00606300" w:rsidRPr="00B37C1F" w:rsidRDefault="00606300" w:rsidP="00C55947">
      <w:pPr>
        <w:spacing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Каждая возрастная группа имеет групповое помещение, санитарные помещения. В группах оборудованы центры деятельности в соответствии с образовательными областями и видами детской деятельности, в которых имеется соответствующее оборудование и материалы. При создании предметно-развивающей среды воспитатели учитывают возрастные и индивидуальные особенности детей. Ежегодно оснащение групп пополняется современным игровым оборудованием. Предметно развивающая среда предоставляет детям свободу выбора форм активности, обеспечивает содержание разных форм детской деятельности.</w:t>
      </w:r>
    </w:p>
    <w:p w:rsidR="00606300" w:rsidRPr="00B37C1F" w:rsidRDefault="00606300" w:rsidP="00C55947">
      <w:pPr>
        <w:spacing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При оформлении групп воспитатели исходят из требований безопасности используемого материала для здоровья детей, а также характера </w:t>
      </w:r>
      <w:proofErr w:type="spellStart"/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-образовательной модели, которая лежит в основе образовательной </w:t>
      </w:r>
      <w:r w:rsidRPr="00B37C1F">
        <w:rPr>
          <w:rFonts w:ascii="Times New Roman" w:eastAsia="Times New Roman" w:hAnsi="Times New Roman"/>
          <w:color w:val="000000"/>
          <w:sz w:val="24"/>
          <w:szCs w:val="24"/>
        </w:rPr>
        <w:t>прог</w:t>
      </w: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раммы.</w:t>
      </w:r>
    </w:p>
    <w:p w:rsidR="00606300" w:rsidRPr="00B37C1F" w:rsidRDefault="00606300" w:rsidP="00C55947">
      <w:pPr>
        <w:spacing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Для познавательного развития в группах созданы - центры опытно-экспериментальной деятельности, конструирования, дидактических и развивающих игр. Начиная с групп раннего возраста в центрах «Вода и песок» дети познают мир при помощи игр-экспериментов, учатся наблюдать, устанавливать причинно-следственную связь, делать элементарные выводы.</w:t>
      </w:r>
    </w:p>
    <w:p w:rsidR="00606300" w:rsidRPr="00B37C1F" w:rsidRDefault="00606300" w:rsidP="00C55947">
      <w:pPr>
        <w:spacing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В центрах математики в группах собраны игры-упражнения на развитие логического мышления, игры на развитие психических процессов.</w:t>
      </w:r>
    </w:p>
    <w:p w:rsidR="00606300" w:rsidRPr="00B37C1F" w:rsidRDefault="00606300" w:rsidP="00C55947">
      <w:pPr>
        <w:spacing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Для речевого развития в группах созданы Центры книги, речевые уголки, которые наполнены пособиями и дидактическим материалом согласно возрасту детей.</w:t>
      </w:r>
    </w:p>
    <w:p w:rsidR="00606300" w:rsidRPr="00B37C1F" w:rsidRDefault="00606300" w:rsidP="00C55947">
      <w:pPr>
        <w:spacing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Особое место в групповых помещениях выделяется для театрализованных и режиссерских игр, для настольно-дидактических игр содержащих схемы, модели.</w:t>
      </w:r>
    </w:p>
    <w:p w:rsidR="00606300" w:rsidRPr="00B37C1F" w:rsidRDefault="00606300" w:rsidP="00C55947">
      <w:pPr>
        <w:spacing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Социально-коммуникативному развитию воспитанников в ДОУ способствуют Центры сюжетной игры и трудовой деятельности.</w:t>
      </w:r>
    </w:p>
    <w:p w:rsidR="00606300" w:rsidRPr="00B37C1F" w:rsidRDefault="00606300" w:rsidP="00C55947">
      <w:pPr>
        <w:spacing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Предметно-пространственная среда в группах содержательно насыщенна, трансформируема, </w:t>
      </w:r>
      <w:proofErr w:type="spellStart"/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полифункциональна</w:t>
      </w:r>
      <w:proofErr w:type="spellEnd"/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вариативна, доступна и безопасна.</w:t>
      </w:r>
    </w:p>
    <w:p w:rsidR="00606300" w:rsidRPr="00B37C1F" w:rsidRDefault="00606300" w:rsidP="00C55947">
      <w:pPr>
        <w:spacing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Во всех приемных имеются информационные  стенды для родителей различной направленности.</w:t>
      </w:r>
    </w:p>
    <w:p w:rsidR="00606300" w:rsidRPr="00B37C1F" w:rsidRDefault="00606300" w:rsidP="00C55947">
      <w:pPr>
        <w:widowControl w:val="0"/>
        <w:spacing w:line="360" w:lineRule="auto"/>
        <w:ind w:left="40" w:right="40" w:firstLine="567"/>
        <w:rPr>
          <w:rFonts w:ascii="Times New Roman" w:eastAsia="Times New Roman" w:hAnsi="Times New Roman"/>
          <w:spacing w:val="6"/>
          <w:sz w:val="24"/>
          <w:szCs w:val="24"/>
        </w:rPr>
      </w:pPr>
      <w:r w:rsidRPr="00B37C1F">
        <w:rPr>
          <w:rFonts w:ascii="Times New Roman" w:eastAsia="Times New Roman" w:hAnsi="Times New Roman"/>
          <w:spacing w:val="6"/>
          <w:sz w:val="24"/>
          <w:szCs w:val="24"/>
        </w:rPr>
        <w:t xml:space="preserve">Изготовлено большое количество дидактических пособий руками педагогов. Развивающая предметно-пространственная среда достаточно мобильна и разнообразна, но учитывая современные требования к образованию, требует периодического обновления и пополнения, в </w:t>
      </w:r>
      <w:proofErr w:type="spellStart"/>
      <w:r w:rsidRPr="00B37C1F">
        <w:rPr>
          <w:rFonts w:ascii="Times New Roman" w:eastAsia="Times New Roman" w:hAnsi="Times New Roman"/>
          <w:spacing w:val="6"/>
          <w:sz w:val="24"/>
          <w:szCs w:val="24"/>
        </w:rPr>
        <w:t>т</w:t>
      </w:r>
      <w:proofErr w:type="gramStart"/>
      <w:r w:rsidRPr="00B37C1F">
        <w:rPr>
          <w:rFonts w:ascii="Times New Roman" w:eastAsia="Times New Roman" w:hAnsi="Times New Roman"/>
          <w:spacing w:val="6"/>
          <w:sz w:val="24"/>
          <w:szCs w:val="24"/>
        </w:rPr>
        <w:t>.ч</w:t>
      </w:r>
      <w:proofErr w:type="spellEnd"/>
      <w:proofErr w:type="gramEnd"/>
      <w:r w:rsidRPr="00B37C1F">
        <w:rPr>
          <w:rFonts w:ascii="Times New Roman" w:eastAsia="Times New Roman" w:hAnsi="Times New Roman"/>
          <w:spacing w:val="6"/>
          <w:sz w:val="24"/>
          <w:szCs w:val="24"/>
        </w:rPr>
        <w:t>, компьютерной техникой (планшеты, компьютеры и др.).</w:t>
      </w:r>
    </w:p>
    <w:p w:rsidR="00606300" w:rsidRPr="00B37C1F" w:rsidRDefault="00606300" w:rsidP="00C55947">
      <w:pPr>
        <w:widowControl w:val="0"/>
        <w:spacing w:line="360" w:lineRule="auto"/>
        <w:ind w:left="40" w:right="40" w:firstLine="567"/>
        <w:rPr>
          <w:rFonts w:ascii="Times New Roman" w:eastAsia="Times New Roman" w:hAnsi="Times New Roman"/>
          <w:spacing w:val="6"/>
          <w:sz w:val="24"/>
          <w:szCs w:val="24"/>
        </w:rPr>
      </w:pPr>
      <w:r w:rsidRPr="00B37C1F">
        <w:rPr>
          <w:rFonts w:ascii="Times New Roman" w:eastAsia="Times New Roman" w:hAnsi="Times New Roman"/>
          <w:spacing w:val="6"/>
          <w:sz w:val="24"/>
          <w:szCs w:val="24"/>
        </w:rPr>
        <w:t>В ДОУ имеются технические и информационно - коммуникативные ресурсы. Материально-технические условия ДОУ позволяют эффективно осуществлять образовательный процесс, внедрять современные педагогические технологии,</w:t>
      </w:r>
    </w:p>
    <w:p w:rsidR="00606300" w:rsidRPr="00B37C1F" w:rsidRDefault="00606300" w:rsidP="00C55947">
      <w:pPr>
        <w:widowControl w:val="0"/>
        <w:spacing w:line="360" w:lineRule="auto"/>
        <w:ind w:left="40" w:right="40" w:firstLine="567"/>
        <w:rPr>
          <w:rFonts w:ascii="Times New Roman" w:eastAsia="Times New Roman" w:hAnsi="Times New Roman"/>
          <w:spacing w:val="6"/>
          <w:sz w:val="24"/>
          <w:szCs w:val="24"/>
        </w:rPr>
      </w:pPr>
      <w:r w:rsidRPr="00B37C1F">
        <w:rPr>
          <w:rFonts w:ascii="Times New Roman" w:eastAsia="Times New Roman" w:hAnsi="Times New Roman"/>
          <w:spacing w:val="6"/>
          <w:sz w:val="24"/>
          <w:szCs w:val="24"/>
        </w:rPr>
        <w:t>В ДОУ большое значение уделяется обеспечению безопасности пребывания детей.</w:t>
      </w:r>
    </w:p>
    <w:p w:rsidR="00606300" w:rsidRPr="00B37C1F" w:rsidRDefault="00606300" w:rsidP="00C55947">
      <w:pPr>
        <w:widowControl w:val="0"/>
        <w:tabs>
          <w:tab w:val="right" w:pos="8857"/>
        </w:tabs>
        <w:spacing w:line="360" w:lineRule="auto"/>
        <w:ind w:left="40" w:firstLine="567"/>
        <w:rPr>
          <w:rFonts w:ascii="Times New Roman" w:eastAsia="Times New Roman" w:hAnsi="Times New Roman"/>
          <w:spacing w:val="6"/>
          <w:sz w:val="24"/>
          <w:szCs w:val="24"/>
        </w:rPr>
      </w:pPr>
      <w:r w:rsidRPr="00B37C1F">
        <w:rPr>
          <w:rFonts w:ascii="Times New Roman" w:eastAsia="Times New Roman" w:hAnsi="Times New Roman"/>
          <w:spacing w:val="6"/>
          <w:sz w:val="24"/>
          <w:szCs w:val="24"/>
        </w:rPr>
        <w:t xml:space="preserve">Детский сад оборудован системами безопасности: </w:t>
      </w:r>
      <w:r w:rsidRPr="00B37C1F">
        <w:rPr>
          <w:rFonts w:ascii="Times New Roman" w:eastAsia="Times New Roman" w:hAnsi="Times New Roman"/>
          <w:color w:val="000000"/>
          <w:spacing w:val="7"/>
          <w:sz w:val="24"/>
          <w:szCs w:val="24"/>
          <w:shd w:val="clear" w:color="auto" w:fill="FFFFFF"/>
          <w:lang w:eastAsia="ru-RU" w:bidi="ru-RU"/>
        </w:rPr>
        <w:t>установлена</w:t>
      </w:r>
      <w:r w:rsidRPr="00B37C1F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B37C1F">
        <w:rPr>
          <w:rFonts w:ascii="Times New Roman" w:hAnsi="Times New Roman"/>
          <w:sz w:val="24"/>
          <w:szCs w:val="24"/>
        </w:rPr>
        <w:t>автоматическая пожарная сигнализация, помещения снабжены первичными средствами пожаротушения (пожарные краны, огнетушители),  имеется план эвакуации на случай возникновения пожара</w:t>
      </w:r>
    </w:p>
    <w:p w:rsidR="00606300" w:rsidRPr="00B37C1F" w:rsidRDefault="00606300" w:rsidP="00C55947">
      <w:pPr>
        <w:spacing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В ДОУ периодически проводятся тренировочные занятия с детьми и сотрудниками в случае возникновения пожара и ЧС.</w:t>
      </w:r>
    </w:p>
    <w:p w:rsidR="00606300" w:rsidRPr="00B37C1F" w:rsidRDefault="00606300" w:rsidP="00C55947">
      <w:pPr>
        <w:shd w:val="clear" w:color="auto" w:fill="FFFFFF"/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Перспективы развития дошкольного образовательного учреждения</w:t>
      </w:r>
    </w:p>
    <w:p w:rsidR="00606300" w:rsidRPr="00B37C1F" w:rsidRDefault="00606300" w:rsidP="00C55947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Cs w:val="24"/>
          <w:lang w:eastAsia="ru-RU"/>
        </w:rPr>
      </w:pPr>
      <w:r w:rsidRPr="00B37C1F">
        <w:rPr>
          <w:rFonts w:ascii="Times New Roman" w:eastAsia="Times New Roman" w:hAnsi="Times New Roman"/>
          <w:szCs w:val="24"/>
          <w:lang w:eastAsia="ru-RU"/>
        </w:rPr>
        <w:t>Определяющим для повышения качества образовательных услуг в дошкольном образовательном учреждении является реорганизация педагогического состава, а также интеграция деятельности всех специалистов и педагогов, создающая единое образовательное пространство.</w:t>
      </w:r>
    </w:p>
    <w:p w:rsidR="00606300" w:rsidRPr="00B37C1F" w:rsidRDefault="00606300" w:rsidP="00C55947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Cs w:val="24"/>
          <w:lang w:eastAsia="ru-RU"/>
        </w:rPr>
      </w:pPr>
      <w:r w:rsidRPr="00B37C1F">
        <w:rPr>
          <w:rFonts w:ascii="Times New Roman" w:eastAsia="Times New Roman" w:hAnsi="Times New Roman"/>
          <w:szCs w:val="24"/>
          <w:lang w:eastAsia="ru-RU"/>
        </w:rPr>
        <w:lastRenderedPageBreak/>
        <w:t>Ведущим вопросом самообразования педагогов остается изучение методик дошкольного образования.</w:t>
      </w:r>
    </w:p>
    <w:p w:rsidR="00606300" w:rsidRPr="00B37C1F" w:rsidRDefault="00606300" w:rsidP="00C55947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Cs w:val="24"/>
          <w:lang w:eastAsia="ru-RU"/>
        </w:rPr>
      </w:pPr>
      <w:r w:rsidRPr="00B37C1F">
        <w:rPr>
          <w:rFonts w:ascii="Times New Roman" w:eastAsia="Times New Roman" w:hAnsi="Times New Roman"/>
          <w:szCs w:val="24"/>
          <w:lang w:eastAsia="ru-RU"/>
        </w:rPr>
        <w:t xml:space="preserve">Необходимо продолжать </w:t>
      </w:r>
      <w:proofErr w:type="spellStart"/>
      <w:r w:rsidRPr="00B37C1F">
        <w:rPr>
          <w:rFonts w:ascii="Times New Roman" w:eastAsia="Times New Roman" w:hAnsi="Times New Roman"/>
          <w:szCs w:val="24"/>
          <w:lang w:eastAsia="ru-RU"/>
        </w:rPr>
        <w:t>воспитательно</w:t>
      </w:r>
      <w:proofErr w:type="spellEnd"/>
      <w:r w:rsidRPr="00B37C1F">
        <w:rPr>
          <w:rFonts w:ascii="Times New Roman" w:eastAsia="Times New Roman" w:hAnsi="Times New Roman"/>
          <w:szCs w:val="24"/>
          <w:lang w:eastAsia="ru-RU"/>
        </w:rPr>
        <w:t>-образовательную деятельность в соответствии с современными требованиями.</w:t>
      </w:r>
    </w:p>
    <w:p w:rsidR="00606300" w:rsidRPr="00B37C1F" w:rsidRDefault="00606300" w:rsidP="00C55947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Cs w:val="24"/>
          <w:lang w:eastAsia="ru-RU"/>
        </w:rPr>
      </w:pPr>
      <w:r w:rsidRPr="00B37C1F">
        <w:rPr>
          <w:rFonts w:ascii="Times New Roman" w:eastAsia="Times New Roman" w:hAnsi="Times New Roman"/>
          <w:szCs w:val="24"/>
          <w:lang w:eastAsia="ru-RU"/>
        </w:rPr>
        <w:t>Продолжить работу по совершенствованию материально-технической базы ДОУ, а также информационно-методического и обеспечения образовательных услуг.</w:t>
      </w:r>
    </w:p>
    <w:p w:rsidR="00606300" w:rsidRPr="00B37C1F" w:rsidRDefault="00606300" w:rsidP="00C55947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6300" w:rsidRPr="00B37C1F" w:rsidRDefault="00606300" w:rsidP="00C55947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 САМООБСЛЕДОВАНИЯ</w:t>
      </w:r>
    </w:p>
    <w:p w:rsidR="00606300" w:rsidRPr="00B37C1F" w:rsidRDefault="00606300" w:rsidP="00C55947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37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МБДОУ </w:t>
      </w:r>
      <w:proofErr w:type="spellStart"/>
      <w:r w:rsidRPr="00B37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Start"/>
      <w:r w:rsidRPr="00B37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.с</w:t>
      </w:r>
      <w:proofErr w:type="gramEnd"/>
      <w:r w:rsidRPr="00B37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вх</w:t>
      </w:r>
      <w:proofErr w:type="spellEnd"/>
      <w:r w:rsidRPr="00B37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Агроном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6"/>
        <w:gridCol w:w="5620"/>
        <w:gridCol w:w="2635"/>
      </w:tblGrid>
      <w:tr w:rsidR="00606300" w:rsidRPr="00B37C1F" w:rsidTr="000365AB">
        <w:trPr>
          <w:trHeight w:val="616"/>
        </w:trPr>
        <w:tc>
          <w:tcPr>
            <w:tcW w:w="1148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 xml:space="preserve">N </w:t>
            </w:r>
            <w:proofErr w:type="gramStart"/>
            <w:r w:rsidRPr="00B37C1F">
              <w:rPr>
                <w:sz w:val="24"/>
                <w:szCs w:val="24"/>
              </w:rPr>
              <w:t>п</w:t>
            </w:r>
            <w:proofErr w:type="gramEnd"/>
            <w:r w:rsidRPr="00B37C1F">
              <w:rPr>
                <w:sz w:val="24"/>
                <w:szCs w:val="24"/>
              </w:rPr>
              <w:t>/п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Показатели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Единица</w:t>
            </w:r>
          </w:p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измерения</w:t>
            </w:r>
          </w:p>
        </w:tc>
      </w:tr>
      <w:tr w:rsidR="00606300" w:rsidRPr="00B37C1F" w:rsidTr="000365AB">
        <w:trPr>
          <w:trHeight w:val="301"/>
        </w:trPr>
        <w:tc>
          <w:tcPr>
            <w:tcW w:w="1148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C55947">
            <w:pPr>
              <w:pStyle w:val="23"/>
              <w:shd w:val="clear" w:color="auto" w:fill="auto"/>
              <w:spacing w:line="360" w:lineRule="auto"/>
              <w:rPr>
                <w:rFonts w:cs="Times New Roman"/>
                <w:b w:val="0"/>
                <w:sz w:val="24"/>
                <w:szCs w:val="24"/>
              </w:rPr>
            </w:pPr>
            <w:r w:rsidRPr="00B37C1F">
              <w:rPr>
                <w:rFonts w:cs="Times New Roman"/>
                <w:b w:val="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C55947">
            <w:pPr>
              <w:pStyle w:val="23"/>
              <w:shd w:val="clear" w:color="auto" w:fill="auto"/>
              <w:spacing w:line="36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606300" w:rsidRPr="00B37C1F" w:rsidTr="000365AB">
        <w:trPr>
          <w:trHeight w:val="1246"/>
        </w:trPr>
        <w:tc>
          <w:tcPr>
            <w:tcW w:w="1148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1.1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C55947">
            <w:pPr>
              <w:pStyle w:val="23"/>
              <w:shd w:val="clear" w:color="auto" w:fill="auto"/>
              <w:spacing w:line="360" w:lineRule="auto"/>
              <w:rPr>
                <w:rFonts w:cs="Times New Roman"/>
                <w:b w:val="0"/>
                <w:sz w:val="24"/>
                <w:szCs w:val="24"/>
                <w:lang w:val="en-US"/>
              </w:rPr>
            </w:pPr>
            <w:r w:rsidRPr="00B37C1F">
              <w:rPr>
                <w:rFonts w:cs="Times New Roman"/>
                <w:b w:val="0"/>
                <w:sz w:val="24"/>
                <w:szCs w:val="24"/>
              </w:rPr>
              <w:t>60 человек</w:t>
            </w:r>
            <w:r w:rsidRPr="00B37C1F">
              <w:rPr>
                <w:rFonts w:cs="Times New Roman"/>
                <w:b w:val="0"/>
                <w:sz w:val="24"/>
                <w:szCs w:val="24"/>
                <w:lang w:val="en-US"/>
              </w:rPr>
              <w:t>/100%</w:t>
            </w:r>
          </w:p>
        </w:tc>
      </w:tr>
      <w:tr w:rsidR="00606300" w:rsidRPr="00B37C1F" w:rsidTr="000365AB">
        <w:trPr>
          <w:trHeight w:val="616"/>
        </w:trPr>
        <w:tc>
          <w:tcPr>
            <w:tcW w:w="1148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1.1.1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proofErr w:type="gramStart"/>
            <w:r w:rsidRPr="00B37C1F">
              <w:rPr>
                <w:sz w:val="24"/>
                <w:szCs w:val="24"/>
              </w:rPr>
              <w:t>В режиме полного дня 10,5 часов)</w:t>
            </w:r>
            <w:proofErr w:type="gramEnd"/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C55947">
            <w:pPr>
              <w:pStyle w:val="23"/>
              <w:shd w:val="clear" w:color="auto" w:fill="auto"/>
              <w:spacing w:line="360" w:lineRule="auto"/>
              <w:rPr>
                <w:rFonts w:cs="Times New Roman"/>
                <w:b w:val="0"/>
                <w:sz w:val="24"/>
                <w:szCs w:val="24"/>
              </w:rPr>
            </w:pPr>
            <w:r w:rsidRPr="00B37C1F">
              <w:rPr>
                <w:rFonts w:cs="Times New Roman"/>
                <w:b w:val="0"/>
                <w:sz w:val="24"/>
                <w:szCs w:val="24"/>
              </w:rPr>
              <w:t>60 человек</w:t>
            </w:r>
            <w:r w:rsidRPr="00B37C1F">
              <w:rPr>
                <w:rFonts w:cs="Times New Roman"/>
                <w:b w:val="0"/>
                <w:sz w:val="24"/>
                <w:szCs w:val="24"/>
                <w:lang w:val="en-US"/>
              </w:rPr>
              <w:t>/100%</w:t>
            </w:r>
          </w:p>
        </w:tc>
      </w:tr>
      <w:tr w:rsidR="00606300" w:rsidRPr="00B37C1F" w:rsidTr="000365AB">
        <w:trPr>
          <w:trHeight w:val="616"/>
        </w:trPr>
        <w:tc>
          <w:tcPr>
            <w:tcW w:w="1148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1.1.2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C55947">
            <w:pPr>
              <w:pStyle w:val="23"/>
              <w:shd w:val="clear" w:color="auto" w:fill="auto"/>
              <w:spacing w:line="360" w:lineRule="auto"/>
              <w:rPr>
                <w:rFonts w:cs="Times New Roman"/>
                <w:b w:val="0"/>
                <w:sz w:val="24"/>
                <w:szCs w:val="24"/>
              </w:rPr>
            </w:pPr>
            <w:r w:rsidRPr="00B37C1F">
              <w:rPr>
                <w:rFonts w:cs="Times New Roman"/>
                <w:b w:val="0"/>
                <w:sz w:val="24"/>
                <w:szCs w:val="24"/>
              </w:rPr>
              <w:t>0 человек</w:t>
            </w:r>
          </w:p>
        </w:tc>
      </w:tr>
      <w:tr w:rsidR="00606300" w:rsidRPr="00B37C1F" w:rsidTr="000365AB">
        <w:trPr>
          <w:trHeight w:val="301"/>
        </w:trPr>
        <w:tc>
          <w:tcPr>
            <w:tcW w:w="1148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1.1.3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C55947">
            <w:pPr>
              <w:pStyle w:val="23"/>
              <w:shd w:val="clear" w:color="auto" w:fill="auto"/>
              <w:spacing w:line="360" w:lineRule="auto"/>
              <w:rPr>
                <w:rFonts w:cs="Times New Roman"/>
                <w:b w:val="0"/>
                <w:sz w:val="24"/>
                <w:szCs w:val="24"/>
              </w:rPr>
            </w:pPr>
            <w:r w:rsidRPr="00B37C1F">
              <w:rPr>
                <w:rFonts w:cs="Times New Roman"/>
                <w:b w:val="0"/>
                <w:sz w:val="24"/>
                <w:szCs w:val="24"/>
              </w:rPr>
              <w:t>0 человек</w:t>
            </w:r>
          </w:p>
        </w:tc>
      </w:tr>
      <w:tr w:rsidR="00606300" w:rsidRPr="00B37C1F" w:rsidTr="000365AB">
        <w:trPr>
          <w:trHeight w:val="1547"/>
        </w:trPr>
        <w:tc>
          <w:tcPr>
            <w:tcW w:w="1148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1.1.4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В форме семейного образования с психолог</w:t>
            </w:r>
            <w:proofErr w:type="gramStart"/>
            <w:r w:rsidRPr="00B37C1F">
              <w:rPr>
                <w:sz w:val="24"/>
                <w:szCs w:val="24"/>
              </w:rPr>
              <w:t>о-</w:t>
            </w:r>
            <w:proofErr w:type="gramEnd"/>
            <w:r w:rsidRPr="00B37C1F">
              <w:rPr>
                <w:sz w:val="24"/>
                <w:szCs w:val="24"/>
              </w:rPr>
              <w:t xml:space="preserve"> педагогическим сопровождением на базе дошкольной образовательной организации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C55947">
            <w:pPr>
              <w:pStyle w:val="23"/>
              <w:shd w:val="clear" w:color="auto" w:fill="auto"/>
              <w:spacing w:line="360" w:lineRule="auto"/>
              <w:rPr>
                <w:rFonts w:cs="Times New Roman"/>
                <w:b w:val="0"/>
                <w:sz w:val="24"/>
                <w:szCs w:val="24"/>
              </w:rPr>
            </w:pPr>
            <w:r w:rsidRPr="00B37C1F">
              <w:rPr>
                <w:rFonts w:cs="Times New Roman"/>
                <w:b w:val="0"/>
                <w:sz w:val="24"/>
                <w:szCs w:val="24"/>
              </w:rPr>
              <w:t>0 человек</w:t>
            </w:r>
          </w:p>
        </w:tc>
      </w:tr>
      <w:tr w:rsidR="00606300" w:rsidRPr="00B37C1F" w:rsidTr="000365AB">
        <w:trPr>
          <w:trHeight w:val="616"/>
        </w:trPr>
        <w:tc>
          <w:tcPr>
            <w:tcW w:w="1148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1.2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C55947">
            <w:pPr>
              <w:pStyle w:val="23"/>
              <w:shd w:val="clear" w:color="auto" w:fill="auto"/>
              <w:spacing w:line="360" w:lineRule="auto"/>
              <w:rPr>
                <w:rFonts w:cs="Times New Roman"/>
                <w:b w:val="0"/>
                <w:sz w:val="24"/>
                <w:szCs w:val="24"/>
              </w:rPr>
            </w:pPr>
            <w:r w:rsidRPr="00B37C1F">
              <w:rPr>
                <w:rFonts w:cs="Times New Roman"/>
                <w:b w:val="0"/>
                <w:sz w:val="24"/>
                <w:szCs w:val="24"/>
              </w:rPr>
              <w:t>0 человек</w:t>
            </w:r>
          </w:p>
        </w:tc>
      </w:tr>
      <w:tr w:rsidR="00606300" w:rsidRPr="00B37C1F" w:rsidTr="000365AB">
        <w:trPr>
          <w:trHeight w:val="367"/>
        </w:trPr>
        <w:tc>
          <w:tcPr>
            <w:tcW w:w="1148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1.3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C559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>60 человек</w:t>
            </w:r>
            <w:r w:rsidRPr="00B37C1F">
              <w:rPr>
                <w:rFonts w:ascii="Times New Roman" w:hAnsi="Times New Roman"/>
                <w:sz w:val="24"/>
                <w:szCs w:val="24"/>
                <w:lang w:val="en-US"/>
              </w:rPr>
              <w:t>/100%</w:t>
            </w:r>
          </w:p>
        </w:tc>
      </w:tr>
      <w:tr w:rsidR="00606300" w:rsidRPr="00B37C1F" w:rsidTr="000365AB">
        <w:trPr>
          <w:trHeight w:val="139"/>
        </w:trPr>
        <w:tc>
          <w:tcPr>
            <w:tcW w:w="1148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1.4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C559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>60 человек</w:t>
            </w:r>
            <w:r w:rsidRPr="00B37C1F">
              <w:rPr>
                <w:rFonts w:ascii="Times New Roman" w:hAnsi="Times New Roman"/>
                <w:sz w:val="24"/>
                <w:szCs w:val="24"/>
                <w:lang w:val="en-US"/>
              </w:rPr>
              <w:t>/100%</w:t>
            </w:r>
          </w:p>
        </w:tc>
      </w:tr>
      <w:tr w:rsidR="00606300" w:rsidRPr="00B37C1F" w:rsidTr="000365AB">
        <w:trPr>
          <w:trHeight w:val="139"/>
        </w:trPr>
        <w:tc>
          <w:tcPr>
            <w:tcW w:w="1148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1.4.1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 xml:space="preserve">В </w:t>
            </w:r>
            <w:proofErr w:type="gramStart"/>
            <w:r w:rsidRPr="00B37C1F">
              <w:rPr>
                <w:sz w:val="24"/>
                <w:szCs w:val="24"/>
              </w:rPr>
              <w:t>режиме полного дня</w:t>
            </w:r>
            <w:proofErr w:type="gramEnd"/>
            <w:r w:rsidRPr="00B37C1F">
              <w:rPr>
                <w:sz w:val="24"/>
                <w:szCs w:val="24"/>
              </w:rPr>
              <w:t xml:space="preserve"> (8 - 12 часов)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C559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>60 человек</w:t>
            </w:r>
            <w:r w:rsidRPr="00B37C1F">
              <w:rPr>
                <w:rFonts w:ascii="Times New Roman" w:hAnsi="Times New Roman"/>
                <w:sz w:val="24"/>
                <w:szCs w:val="24"/>
                <w:lang w:val="en-US"/>
              </w:rPr>
              <w:t>/100%</w:t>
            </w:r>
          </w:p>
        </w:tc>
      </w:tr>
      <w:tr w:rsidR="00606300" w:rsidRPr="00B37C1F" w:rsidTr="000365AB">
        <w:trPr>
          <w:trHeight w:val="139"/>
        </w:trPr>
        <w:tc>
          <w:tcPr>
            <w:tcW w:w="1148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1.4.2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C559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606300" w:rsidRPr="00B37C1F" w:rsidTr="000365AB">
        <w:trPr>
          <w:trHeight w:val="139"/>
        </w:trPr>
        <w:tc>
          <w:tcPr>
            <w:tcW w:w="1148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1.4.3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C559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606300" w:rsidRPr="00B37C1F" w:rsidTr="000365AB">
        <w:trPr>
          <w:trHeight w:val="139"/>
        </w:trPr>
        <w:tc>
          <w:tcPr>
            <w:tcW w:w="1148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C559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606300" w:rsidRPr="00B37C1F" w:rsidTr="000365AB">
        <w:trPr>
          <w:trHeight w:val="139"/>
        </w:trPr>
        <w:tc>
          <w:tcPr>
            <w:tcW w:w="1148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1.5.1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C559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606300" w:rsidRPr="00B37C1F" w:rsidTr="000365AB">
        <w:trPr>
          <w:trHeight w:val="139"/>
        </w:trPr>
        <w:tc>
          <w:tcPr>
            <w:tcW w:w="1148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1.5.2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C559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606300" w:rsidRPr="00B37C1F" w:rsidTr="000365AB">
        <w:trPr>
          <w:trHeight w:val="139"/>
        </w:trPr>
        <w:tc>
          <w:tcPr>
            <w:tcW w:w="1148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1.5.3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По присмотру и уходу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C559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606300" w:rsidRPr="00B37C1F" w:rsidTr="000365AB">
        <w:trPr>
          <w:trHeight w:val="139"/>
        </w:trPr>
        <w:tc>
          <w:tcPr>
            <w:tcW w:w="1148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1.6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C55947">
            <w:pPr>
              <w:pStyle w:val="23"/>
              <w:shd w:val="clear" w:color="auto" w:fill="auto"/>
              <w:spacing w:line="360" w:lineRule="auto"/>
              <w:rPr>
                <w:rFonts w:cs="Times New Roman"/>
                <w:b w:val="0"/>
                <w:sz w:val="24"/>
                <w:szCs w:val="24"/>
              </w:rPr>
            </w:pPr>
            <w:r w:rsidRPr="00B37C1F">
              <w:rPr>
                <w:rFonts w:cs="Times New Roman"/>
                <w:b w:val="0"/>
                <w:sz w:val="24"/>
                <w:szCs w:val="24"/>
              </w:rPr>
              <w:t>8,5 человек</w:t>
            </w:r>
          </w:p>
        </w:tc>
      </w:tr>
      <w:tr w:rsidR="00606300" w:rsidRPr="00B37C1F" w:rsidTr="000365AB">
        <w:trPr>
          <w:trHeight w:val="139"/>
        </w:trPr>
        <w:tc>
          <w:tcPr>
            <w:tcW w:w="1148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1.7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C55947">
            <w:pPr>
              <w:pStyle w:val="23"/>
              <w:shd w:val="clear" w:color="auto" w:fill="auto"/>
              <w:spacing w:line="360" w:lineRule="auto"/>
              <w:rPr>
                <w:rFonts w:cs="Times New Roman"/>
                <w:b w:val="0"/>
                <w:sz w:val="24"/>
                <w:szCs w:val="24"/>
                <w:lang w:val="en-US"/>
              </w:rPr>
            </w:pPr>
            <w:r w:rsidRPr="00B37C1F">
              <w:rPr>
                <w:rFonts w:cs="Times New Roman"/>
                <w:b w:val="0"/>
                <w:sz w:val="24"/>
                <w:szCs w:val="24"/>
              </w:rPr>
              <w:t>5 человек</w:t>
            </w:r>
            <w:r w:rsidRPr="00B37C1F">
              <w:rPr>
                <w:rFonts w:cs="Times New Roman"/>
                <w:b w:val="0"/>
                <w:sz w:val="24"/>
                <w:szCs w:val="24"/>
                <w:lang w:val="en-US"/>
              </w:rPr>
              <w:t>/100%</w:t>
            </w:r>
          </w:p>
        </w:tc>
      </w:tr>
      <w:tr w:rsidR="00606300" w:rsidRPr="00B37C1F" w:rsidTr="000365AB">
        <w:trPr>
          <w:trHeight w:val="139"/>
        </w:trPr>
        <w:tc>
          <w:tcPr>
            <w:tcW w:w="1148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1.7.1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C55947">
            <w:pPr>
              <w:pStyle w:val="23"/>
              <w:shd w:val="clear" w:color="auto" w:fill="auto"/>
              <w:spacing w:line="360" w:lineRule="auto"/>
              <w:rPr>
                <w:rFonts w:cs="Times New Roman"/>
                <w:b w:val="0"/>
                <w:sz w:val="24"/>
                <w:szCs w:val="24"/>
                <w:lang w:val="en-US"/>
              </w:rPr>
            </w:pPr>
            <w:r w:rsidRPr="00B37C1F">
              <w:rPr>
                <w:rFonts w:cs="Times New Roman"/>
                <w:b w:val="0"/>
                <w:sz w:val="24"/>
                <w:szCs w:val="24"/>
              </w:rPr>
              <w:t>2 человека</w:t>
            </w:r>
            <w:r w:rsidRPr="00B37C1F">
              <w:rPr>
                <w:rFonts w:cs="Times New Roman"/>
                <w:b w:val="0"/>
                <w:sz w:val="24"/>
                <w:szCs w:val="24"/>
                <w:lang w:val="en-US"/>
              </w:rPr>
              <w:t>/</w:t>
            </w:r>
            <w:r w:rsidRPr="00B37C1F">
              <w:rPr>
                <w:rFonts w:cs="Times New Roman"/>
                <w:b w:val="0"/>
                <w:sz w:val="24"/>
                <w:szCs w:val="24"/>
              </w:rPr>
              <w:t>40</w:t>
            </w:r>
            <w:r w:rsidRPr="00B37C1F">
              <w:rPr>
                <w:rFonts w:cs="Times New Roman"/>
                <w:b w:val="0"/>
                <w:sz w:val="24"/>
                <w:szCs w:val="24"/>
                <w:lang w:val="en-US"/>
              </w:rPr>
              <w:t>%</w:t>
            </w:r>
          </w:p>
        </w:tc>
      </w:tr>
      <w:tr w:rsidR="00606300" w:rsidRPr="00B37C1F" w:rsidTr="000365AB">
        <w:trPr>
          <w:trHeight w:val="139"/>
        </w:trPr>
        <w:tc>
          <w:tcPr>
            <w:tcW w:w="1148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1.7.2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C55947">
            <w:pPr>
              <w:pStyle w:val="23"/>
              <w:shd w:val="clear" w:color="auto" w:fill="auto"/>
              <w:spacing w:line="360" w:lineRule="auto"/>
              <w:rPr>
                <w:rFonts w:cs="Times New Roman"/>
                <w:b w:val="0"/>
                <w:sz w:val="24"/>
                <w:szCs w:val="24"/>
              </w:rPr>
            </w:pPr>
            <w:r w:rsidRPr="00B37C1F">
              <w:rPr>
                <w:rFonts w:cs="Times New Roman"/>
                <w:b w:val="0"/>
                <w:sz w:val="24"/>
                <w:szCs w:val="24"/>
              </w:rPr>
              <w:t>2 человека</w:t>
            </w:r>
            <w:r w:rsidRPr="00B37C1F">
              <w:rPr>
                <w:rFonts w:cs="Times New Roman"/>
                <w:b w:val="0"/>
                <w:sz w:val="24"/>
                <w:szCs w:val="24"/>
                <w:lang w:val="en-US"/>
              </w:rPr>
              <w:t>/</w:t>
            </w:r>
            <w:r w:rsidRPr="00B37C1F">
              <w:rPr>
                <w:rFonts w:cs="Times New Roman"/>
                <w:b w:val="0"/>
                <w:sz w:val="24"/>
                <w:szCs w:val="24"/>
              </w:rPr>
              <w:t>40</w:t>
            </w:r>
            <w:r w:rsidRPr="00B37C1F">
              <w:rPr>
                <w:rFonts w:cs="Times New Roman"/>
                <w:b w:val="0"/>
                <w:sz w:val="24"/>
                <w:szCs w:val="24"/>
                <w:lang w:val="en-US"/>
              </w:rPr>
              <w:t>%</w:t>
            </w:r>
          </w:p>
        </w:tc>
      </w:tr>
      <w:tr w:rsidR="00606300" w:rsidRPr="00B37C1F" w:rsidTr="000365AB">
        <w:trPr>
          <w:trHeight w:val="139"/>
        </w:trPr>
        <w:tc>
          <w:tcPr>
            <w:tcW w:w="1148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1.7.3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C55947">
            <w:pPr>
              <w:pStyle w:val="23"/>
              <w:shd w:val="clear" w:color="auto" w:fill="auto"/>
              <w:spacing w:line="360" w:lineRule="auto"/>
              <w:rPr>
                <w:rFonts w:cs="Times New Roman"/>
                <w:b w:val="0"/>
                <w:sz w:val="24"/>
                <w:szCs w:val="24"/>
                <w:lang w:val="en-US"/>
              </w:rPr>
            </w:pPr>
            <w:r w:rsidRPr="00B37C1F">
              <w:rPr>
                <w:rFonts w:cs="Times New Roman"/>
                <w:b w:val="0"/>
                <w:sz w:val="24"/>
                <w:szCs w:val="24"/>
              </w:rPr>
              <w:t>0 человек</w:t>
            </w:r>
          </w:p>
        </w:tc>
      </w:tr>
      <w:tr w:rsidR="00606300" w:rsidRPr="00B37C1F" w:rsidTr="000365AB">
        <w:trPr>
          <w:trHeight w:val="139"/>
        </w:trPr>
        <w:tc>
          <w:tcPr>
            <w:tcW w:w="1148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1.7.4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C55947">
            <w:pPr>
              <w:pStyle w:val="23"/>
              <w:shd w:val="clear" w:color="auto" w:fill="auto"/>
              <w:spacing w:line="360" w:lineRule="auto"/>
              <w:rPr>
                <w:rFonts w:cs="Times New Roman"/>
                <w:b w:val="0"/>
                <w:sz w:val="24"/>
                <w:szCs w:val="24"/>
              </w:rPr>
            </w:pPr>
            <w:r w:rsidRPr="00B37C1F">
              <w:rPr>
                <w:rFonts w:cs="Times New Roman"/>
                <w:b w:val="0"/>
                <w:sz w:val="24"/>
                <w:szCs w:val="24"/>
              </w:rPr>
              <w:t xml:space="preserve">3 человека </w:t>
            </w:r>
          </w:p>
        </w:tc>
      </w:tr>
      <w:tr w:rsidR="00606300" w:rsidRPr="00B37C1F" w:rsidTr="000365AB">
        <w:trPr>
          <w:trHeight w:val="139"/>
        </w:trPr>
        <w:tc>
          <w:tcPr>
            <w:tcW w:w="1148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1.8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</w:t>
            </w:r>
            <w:r w:rsidRPr="00B37C1F">
              <w:rPr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C55947">
            <w:pPr>
              <w:pStyle w:val="23"/>
              <w:shd w:val="clear" w:color="auto" w:fill="auto"/>
              <w:spacing w:line="360" w:lineRule="auto"/>
              <w:rPr>
                <w:rFonts w:cs="Times New Roman"/>
                <w:b w:val="0"/>
                <w:sz w:val="24"/>
                <w:szCs w:val="24"/>
              </w:rPr>
            </w:pPr>
            <w:r w:rsidRPr="00B37C1F">
              <w:rPr>
                <w:rFonts w:cs="Times New Roman"/>
                <w:b w:val="0"/>
                <w:sz w:val="24"/>
                <w:szCs w:val="24"/>
              </w:rPr>
              <w:lastRenderedPageBreak/>
              <w:t>5человек</w:t>
            </w:r>
            <w:r w:rsidRPr="00B37C1F">
              <w:rPr>
                <w:rFonts w:cs="Times New Roman"/>
                <w:b w:val="0"/>
                <w:sz w:val="24"/>
                <w:szCs w:val="24"/>
                <w:lang w:val="en-US"/>
              </w:rPr>
              <w:t>/100%</w:t>
            </w:r>
          </w:p>
        </w:tc>
      </w:tr>
      <w:tr w:rsidR="00606300" w:rsidRPr="00B37C1F" w:rsidTr="000365AB">
        <w:trPr>
          <w:trHeight w:val="139"/>
        </w:trPr>
        <w:tc>
          <w:tcPr>
            <w:tcW w:w="1148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lastRenderedPageBreak/>
              <w:t>1.8.1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Высшая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C5594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606300" w:rsidRPr="00B37C1F" w:rsidTr="000365AB">
        <w:trPr>
          <w:trHeight w:val="139"/>
        </w:trPr>
        <w:tc>
          <w:tcPr>
            <w:tcW w:w="1148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1.8.2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Первая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C5594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>5 человек</w:t>
            </w:r>
            <w:r w:rsidRPr="00B37C1F">
              <w:rPr>
                <w:rFonts w:ascii="Times New Roman" w:hAnsi="Times New Roman"/>
                <w:sz w:val="24"/>
                <w:szCs w:val="24"/>
                <w:lang w:val="en-US"/>
              </w:rPr>
              <w:t>/100%</w:t>
            </w:r>
          </w:p>
        </w:tc>
      </w:tr>
      <w:tr w:rsidR="00606300" w:rsidRPr="00B37C1F" w:rsidTr="000365AB">
        <w:trPr>
          <w:trHeight w:val="139"/>
        </w:trPr>
        <w:tc>
          <w:tcPr>
            <w:tcW w:w="1148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1.9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C55947">
            <w:pPr>
              <w:pStyle w:val="23"/>
              <w:shd w:val="clear" w:color="auto" w:fill="auto"/>
              <w:spacing w:line="36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606300" w:rsidRPr="00B37C1F" w:rsidTr="000365AB">
        <w:trPr>
          <w:trHeight w:val="139"/>
        </w:trPr>
        <w:tc>
          <w:tcPr>
            <w:tcW w:w="1148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1.9.1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До 5 лет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C55947">
            <w:pPr>
              <w:pStyle w:val="23"/>
              <w:shd w:val="clear" w:color="auto" w:fill="auto"/>
              <w:spacing w:line="360" w:lineRule="auto"/>
              <w:rPr>
                <w:rFonts w:cs="Times New Roman"/>
                <w:b w:val="0"/>
                <w:sz w:val="24"/>
                <w:szCs w:val="24"/>
              </w:rPr>
            </w:pPr>
            <w:r w:rsidRPr="00B37C1F">
              <w:rPr>
                <w:rFonts w:cs="Times New Roman"/>
                <w:b w:val="0"/>
                <w:sz w:val="24"/>
                <w:szCs w:val="24"/>
              </w:rPr>
              <w:t>1 человек</w:t>
            </w:r>
          </w:p>
        </w:tc>
      </w:tr>
      <w:tr w:rsidR="00606300" w:rsidRPr="00B37C1F" w:rsidTr="000365AB">
        <w:trPr>
          <w:trHeight w:val="139"/>
        </w:trPr>
        <w:tc>
          <w:tcPr>
            <w:tcW w:w="1148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1.9.2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Свыше 30 лет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C55947">
            <w:pPr>
              <w:pStyle w:val="23"/>
              <w:shd w:val="clear" w:color="auto" w:fill="auto"/>
              <w:spacing w:line="360" w:lineRule="auto"/>
              <w:rPr>
                <w:rFonts w:cs="Times New Roman"/>
                <w:b w:val="0"/>
                <w:sz w:val="24"/>
                <w:szCs w:val="24"/>
              </w:rPr>
            </w:pPr>
            <w:r w:rsidRPr="00B37C1F">
              <w:rPr>
                <w:rFonts w:cs="Times New Roman"/>
                <w:b w:val="0"/>
                <w:sz w:val="24"/>
                <w:szCs w:val="24"/>
              </w:rPr>
              <w:t>1 человек</w:t>
            </w:r>
          </w:p>
        </w:tc>
      </w:tr>
      <w:tr w:rsidR="00606300" w:rsidRPr="00B37C1F" w:rsidTr="000365AB">
        <w:trPr>
          <w:trHeight w:val="139"/>
        </w:trPr>
        <w:tc>
          <w:tcPr>
            <w:tcW w:w="1148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1.10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C55947">
            <w:pPr>
              <w:pStyle w:val="23"/>
              <w:shd w:val="clear" w:color="auto" w:fill="auto"/>
              <w:spacing w:line="360" w:lineRule="auto"/>
              <w:rPr>
                <w:rFonts w:cs="Times New Roman"/>
                <w:b w:val="0"/>
                <w:sz w:val="24"/>
                <w:szCs w:val="24"/>
              </w:rPr>
            </w:pPr>
            <w:r w:rsidRPr="00B37C1F">
              <w:rPr>
                <w:rFonts w:cs="Times New Roman"/>
                <w:b w:val="0"/>
                <w:sz w:val="24"/>
                <w:szCs w:val="24"/>
              </w:rPr>
              <w:t>1человек</w:t>
            </w:r>
          </w:p>
        </w:tc>
      </w:tr>
      <w:tr w:rsidR="00606300" w:rsidRPr="00B37C1F" w:rsidTr="000365AB">
        <w:trPr>
          <w:trHeight w:val="139"/>
        </w:trPr>
        <w:tc>
          <w:tcPr>
            <w:tcW w:w="1148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1.11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C55947">
            <w:pPr>
              <w:pStyle w:val="23"/>
              <w:shd w:val="clear" w:color="auto" w:fill="auto"/>
              <w:spacing w:line="360" w:lineRule="auto"/>
              <w:rPr>
                <w:rFonts w:cs="Times New Roman"/>
                <w:b w:val="0"/>
                <w:sz w:val="24"/>
                <w:szCs w:val="24"/>
              </w:rPr>
            </w:pPr>
            <w:r w:rsidRPr="00B37C1F">
              <w:rPr>
                <w:rFonts w:cs="Times New Roman"/>
                <w:b w:val="0"/>
                <w:sz w:val="24"/>
                <w:szCs w:val="24"/>
              </w:rPr>
              <w:t>1 человек</w:t>
            </w:r>
          </w:p>
        </w:tc>
      </w:tr>
      <w:tr w:rsidR="00606300" w:rsidRPr="00B37C1F" w:rsidTr="000365AB">
        <w:trPr>
          <w:trHeight w:val="139"/>
        </w:trPr>
        <w:tc>
          <w:tcPr>
            <w:tcW w:w="1148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1.12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proofErr w:type="gramStart"/>
            <w:r w:rsidRPr="00B37C1F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635" w:type="dxa"/>
            <w:shd w:val="clear" w:color="auto" w:fill="auto"/>
          </w:tcPr>
          <w:p w:rsidR="00606300" w:rsidRPr="00B37C1F" w:rsidRDefault="00CB3912" w:rsidP="00C55947">
            <w:pPr>
              <w:pStyle w:val="23"/>
              <w:shd w:val="clear" w:color="auto" w:fill="auto"/>
              <w:spacing w:line="36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</w:t>
            </w:r>
            <w:r w:rsidR="00606300" w:rsidRPr="00B37C1F">
              <w:rPr>
                <w:rFonts w:cs="Times New Roman"/>
                <w:b w:val="0"/>
                <w:sz w:val="24"/>
                <w:szCs w:val="24"/>
              </w:rPr>
              <w:t xml:space="preserve"> человека</w:t>
            </w:r>
            <w:r w:rsidR="00606300" w:rsidRPr="00B37C1F">
              <w:rPr>
                <w:rFonts w:cs="Times New Roman"/>
                <w:b w:val="0"/>
                <w:sz w:val="24"/>
                <w:szCs w:val="24"/>
                <w:lang w:val="en-US"/>
              </w:rPr>
              <w:t>/</w:t>
            </w:r>
            <w:r w:rsidR="00606300" w:rsidRPr="00B37C1F">
              <w:rPr>
                <w:rFonts w:cs="Times New Roman"/>
                <w:b w:val="0"/>
                <w:sz w:val="24"/>
                <w:szCs w:val="24"/>
              </w:rPr>
              <w:t>100%</w:t>
            </w:r>
          </w:p>
        </w:tc>
      </w:tr>
      <w:tr w:rsidR="00606300" w:rsidRPr="00B37C1F" w:rsidTr="000365AB">
        <w:trPr>
          <w:trHeight w:val="139"/>
        </w:trPr>
        <w:tc>
          <w:tcPr>
            <w:tcW w:w="1148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1.13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</w:t>
            </w:r>
            <w:r w:rsidRPr="00B37C1F">
              <w:rPr>
                <w:sz w:val="24"/>
                <w:szCs w:val="24"/>
              </w:rPr>
              <w:lastRenderedPageBreak/>
              <w:t>в общей численности педагогических и административно-хозяйственных работников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C55947">
            <w:pPr>
              <w:pStyle w:val="23"/>
              <w:shd w:val="clear" w:color="auto" w:fill="auto"/>
              <w:spacing w:line="360" w:lineRule="auto"/>
              <w:rPr>
                <w:rFonts w:cs="Times New Roman"/>
                <w:b w:val="0"/>
                <w:sz w:val="24"/>
                <w:szCs w:val="24"/>
              </w:rPr>
            </w:pPr>
            <w:r w:rsidRPr="00B37C1F">
              <w:rPr>
                <w:rFonts w:cs="Times New Roman"/>
                <w:b w:val="0"/>
                <w:sz w:val="24"/>
                <w:szCs w:val="24"/>
              </w:rPr>
              <w:lastRenderedPageBreak/>
              <w:t>5 человека</w:t>
            </w:r>
            <w:r w:rsidRPr="00B37C1F">
              <w:rPr>
                <w:rFonts w:cs="Times New Roman"/>
                <w:b w:val="0"/>
                <w:sz w:val="24"/>
                <w:szCs w:val="24"/>
                <w:lang w:val="en-US"/>
              </w:rPr>
              <w:t>/</w:t>
            </w:r>
            <w:r w:rsidRPr="00B37C1F">
              <w:rPr>
                <w:rFonts w:cs="Times New Roman"/>
                <w:b w:val="0"/>
                <w:sz w:val="24"/>
                <w:szCs w:val="24"/>
              </w:rPr>
              <w:t>100%</w:t>
            </w:r>
          </w:p>
        </w:tc>
      </w:tr>
      <w:tr w:rsidR="00606300" w:rsidRPr="00B37C1F" w:rsidTr="000365AB">
        <w:trPr>
          <w:trHeight w:val="139"/>
        </w:trPr>
        <w:tc>
          <w:tcPr>
            <w:tcW w:w="1148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lastRenderedPageBreak/>
              <w:t>1.14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C55947">
            <w:pPr>
              <w:pStyle w:val="23"/>
              <w:shd w:val="clear" w:color="auto" w:fill="auto"/>
              <w:spacing w:line="360" w:lineRule="auto"/>
              <w:rPr>
                <w:rFonts w:cs="Times New Roman"/>
                <w:b w:val="0"/>
                <w:sz w:val="24"/>
                <w:szCs w:val="24"/>
                <w:lang w:val="en-US"/>
              </w:rPr>
            </w:pPr>
            <w:r w:rsidRPr="00B37C1F">
              <w:rPr>
                <w:rFonts w:cs="Times New Roman"/>
                <w:b w:val="0"/>
                <w:sz w:val="24"/>
                <w:szCs w:val="24"/>
                <w:lang w:val="en-US"/>
              </w:rPr>
              <w:t>1/20, 1/12</w:t>
            </w:r>
          </w:p>
        </w:tc>
      </w:tr>
      <w:tr w:rsidR="00606300" w:rsidRPr="00B37C1F" w:rsidTr="000365AB">
        <w:trPr>
          <w:trHeight w:val="139"/>
        </w:trPr>
        <w:tc>
          <w:tcPr>
            <w:tcW w:w="1148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1.15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C55947">
            <w:pPr>
              <w:pStyle w:val="23"/>
              <w:shd w:val="clear" w:color="auto" w:fill="auto"/>
              <w:spacing w:line="360" w:lineRule="auto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606300" w:rsidRPr="00B37C1F" w:rsidTr="000365AB">
        <w:trPr>
          <w:trHeight w:val="139"/>
        </w:trPr>
        <w:tc>
          <w:tcPr>
            <w:tcW w:w="1148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1.15.1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C55947">
            <w:pPr>
              <w:pStyle w:val="23"/>
              <w:shd w:val="clear" w:color="auto" w:fill="auto"/>
              <w:spacing w:line="360" w:lineRule="auto"/>
              <w:rPr>
                <w:rFonts w:cs="Times New Roman"/>
                <w:b w:val="0"/>
                <w:sz w:val="24"/>
                <w:szCs w:val="24"/>
              </w:rPr>
            </w:pPr>
            <w:r w:rsidRPr="00B37C1F">
              <w:rPr>
                <w:rFonts w:cs="Times New Roman"/>
                <w:b w:val="0"/>
                <w:sz w:val="24"/>
                <w:szCs w:val="24"/>
              </w:rPr>
              <w:t>нет</w:t>
            </w:r>
          </w:p>
        </w:tc>
      </w:tr>
      <w:tr w:rsidR="00606300" w:rsidRPr="00B37C1F" w:rsidTr="000365AB">
        <w:trPr>
          <w:trHeight w:val="139"/>
        </w:trPr>
        <w:tc>
          <w:tcPr>
            <w:tcW w:w="1148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1.15.2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C55947">
            <w:pPr>
              <w:pStyle w:val="23"/>
              <w:shd w:val="clear" w:color="auto" w:fill="auto"/>
              <w:spacing w:line="360" w:lineRule="auto"/>
              <w:rPr>
                <w:rFonts w:cs="Times New Roman"/>
                <w:b w:val="0"/>
                <w:sz w:val="24"/>
                <w:szCs w:val="24"/>
              </w:rPr>
            </w:pPr>
            <w:r w:rsidRPr="00B37C1F">
              <w:rPr>
                <w:rFonts w:cs="Times New Roman"/>
                <w:b w:val="0"/>
                <w:sz w:val="24"/>
                <w:szCs w:val="24"/>
              </w:rPr>
              <w:t>Нет</w:t>
            </w:r>
          </w:p>
        </w:tc>
      </w:tr>
      <w:tr w:rsidR="00606300" w:rsidRPr="00B37C1F" w:rsidTr="000365AB">
        <w:trPr>
          <w:trHeight w:val="139"/>
        </w:trPr>
        <w:tc>
          <w:tcPr>
            <w:tcW w:w="1148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1.15.3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Учителя-логопеда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C55947">
            <w:pPr>
              <w:pStyle w:val="23"/>
              <w:shd w:val="clear" w:color="auto" w:fill="auto"/>
              <w:spacing w:line="360" w:lineRule="auto"/>
              <w:rPr>
                <w:rFonts w:cs="Times New Roman"/>
                <w:b w:val="0"/>
                <w:sz w:val="24"/>
                <w:szCs w:val="24"/>
              </w:rPr>
            </w:pPr>
            <w:r w:rsidRPr="00B37C1F">
              <w:rPr>
                <w:rFonts w:cs="Times New Roman"/>
                <w:b w:val="0"/>
                <w:sz w:val="24"/>
                <w:szCs w:val="24"/>
              </w:rPr>
              <w:t>нет</w:t>
            </w:r>
          </w:p>
        </w:tc>
      </w:tr>
      <w:tr w:rsidR="00606300" w:rsidRPr="00B37C1F" w:rsidTr="000365AB">
        <w:trPr>
          <w:trHeight w:val="139"/>
        </w:trPr>
        <w:tc>
          <w:tcPr>
            <w:tcW w:w="1148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1.15.4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Логопеда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C559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6300" w:rsidRPr="00B37C1F" w:rsidTr="000365AB">
        <w:trPr>
          <w:trHeight w:val="139"/>
        </w:trPr>
        <w:tc>
          <w:tcPr>
            <w:tcW w:w="1148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1.15.5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Учителя-дефектолога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C559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6300" w:rsidRPr="00B37C1F" w:rsidTr="000365AB">
        <w:trPr>
          <w:trHeight w:val="139"/>
        </w:trPr>
        <w:tc>
          <w:tcPr>
            <w:tcW w:w="1148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1.15.6</w:t>
            </w:r>
          </w:p>
        </w:tc>
        <w:tc>
          <w:tcPr>
            <w:tcW w:w="5620" w:type="dxa"/>
            <w:shd w:val="clear" w:color="auto" w:fill="auto"/>
          </w:tcPr>
          <w:p w:rsidR="00606300" w:rsidRPr="00B37C1F" w:rsidRDefault="00606300" w:rsidP="00C55947">
            <w:pPr>
              <w:pStyle w:val="af6"/>
              <w:spacing w:line="360" w:lineRule="auto"/>
              <w:rPr>
                <w:sz w:val="24"/>
                <w:szCs w:val="24"/>
              </w:rPr>
            </w:pPr>
            <w:r w:rsidRPr="00B37C1F">
              <w:rPr>
                <w:sz w:val="24"/>
                <w:szCs w:val="24"/>
              </w:rPr>
              <w:t>Педагога-психолога</w:t>
            </w:r>
          </w:p>
        </w:tc>
        <w:tc>
          <w:tcPr>
            <w:tcW w:w="2635" w:type="dxa"/>
            <w:shd w:val="clear" w:color="auto" w:fill="auto"/>
          </w:tcPr>
          <w:p w:rsidR="00606300" w:rsidRPr="00B37C1F" w:rsidRDefault="00606300" w:rsidP="00C559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7C1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606300" w:rsidRPr="00B37C1F" w:rsidRDefault="00606300" w:rsidP="00C55947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300" w:rsidRPr="00B37C1F" w:rsidRDefault="00606300" w:rsidP="00C55947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 xml:space="preserve">По результатам </w:t>
      </w:r>
      <w:proofErr w:type="spellStart"/>
      <w:r w:rsidRPr="00B37C1F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B37C1F">
        <w:rPr>
          <w:rFonts w:ascii="Times New Roman" w:hAnsi="Times New Roman"/>
          <w:sz w:val="24"/>
          <w:szCs w:val="24"/>
        </w:rPr>
        <w:t xml:space="preserve"> можно сделать следующие выводы:</w:t>
      </w:r>
    </w:p>
    <w:p w:rsidR="00606300" w:rsidRPr="00B37C1F" w:rsidRDefault="00606300" w:rsidP="00C55947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>Образовательная деятельность в ДОУ осуществляется в соответствии с Основной образовательной программой. Условия, созданные в ДОУ для реализации Основной образовательной программы, соответствуют требованиям действующих нормативных правовых документов. Программа ДОУ  также разработана с учетом нормативных требований.</w:t>
      </w:r>
    </w:p>
    <w:p w:rsidR="00606300" w:rsidRPr="00B37C1F" w:rsidRDefault="00606300" w:rsidP="00C55947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 xml:space="preserve">ООП </w:t>
      </w:r>
      <w:proofErr w:type="gramStart"/>
      <w:r w:rsidRPr="00B37C1F">
        <w:rPr>
          <w:rFonts w:ascii="Times New Roman" w:hAnsi="Times New Roman"/>
          <w:sz w:val="24"/>
          <w:szCs w:val="24"/>
        </w:rPr>
        <w:t>направлена</w:t>
      </w:r>
      <w:proofErr w:type="gramEnd"/>
      <w:r w:rsidRPr="00B37C1F">
        <w:rPr>
          <w:rFonts w:ascii="Times New Roman" w:hAnsi="Times New Roman"/>
          <w:sz w:val="24"/>
          <w:szCs w:val="24"/>
        </w:rPr>
        <w:t xml:space="preserve"> на формирование общей культуры,  развитие физических, интеллектуальных и личностных качеств, формирование предпосылок учебной деятельности, сохранение и укрепление здоровья детей, коррекцию недостатков речевого развития и обеспечение социальной успешности детей. Программа реализована в полном объеме.</w:t>
      </w:r>
    </w:p>
    <w:p w:rsidR="00606300" w:rsidRPr="00B37C1F" w:rsidRDefault="00606300" w:rsidP="00C55947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 xml:space="preserve">Система управления ДОУ соответствует нормативно - </w:t>
      </w:r>
      <w:proofErr w:type="gramStart"/>
      <w:r w:rsidRPr="00B37C1F">
        <w:rPr>
          <w:rFonts w:ascii="Times New Roman" w:hAnsi="Times New Roman"/>
          <w:sz w:val="24"/>
          <w:szCs w:val="24"/>
        </w:rPr>
        <w:t>правовым</w:t>
      </w:r>
      <w:proofErr w:type="gramEnd"/>
      <w:r w:rsidRPr="00B37C1F">
        <w:rPr>
          <w:rFonts w:ascii="Times New Roman" w:hAnsi="Times New Roman"/>
          <w:sz w:val="24"/>
          <w:szCs w:val="24"/>
        </w:rPr>
        <w:t xml:space="preserve"> требованиями. В штатном расписании ДОУ вакансий административных должностей нет. </w:t>
      </w:r>
    </w:p>
    <w:p w:rsidR="00606300" w:rsidRPr="00B37C1F" w:rsidRDefault="00606300" w:rsidP="00C55947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 xml:space="preserve">Организация учебного процесса удовлетворяет требованиям Сан </w:t>
      </w:r>
      <w:proofErr w:type="spellStart"/>
      <w:r w:rsidRPr="00B37C1F">
        <w:rPr>
          <w:rFonts w:ascii="Times New Roman" w:hAnsi="Times New Roman"/>
          <w:sz w:val="24"/>
          <w:szCs w:val="24"/>
        </w:rPr>
        <w:t>ПиН</w:t>
      </w:r>
      <w:proofErr w:type="spellEnd"/>
      <w:r w:rsidRPr="00B37C1F">
        <w:rPr>
          <w:rFonts w:ascii="Times New Roman" w:hAnsi="Times New Roman"/>
          <w:sz w:val="24"/>
          <w:szCs w:val="24"/>
        </w:rPr>
        <w:t>, соответствует учебному плану, расписанию образовательной деятельности и режиму дня.</w:t>
      </w:r>
    </w:p>
    <w:p w:rsidR="00606300" w:rsidRPr="00B37C1F" w:rsidRDefault="00606300" w:rsidP="00C55947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>Укомплектованность педагогическими кадрами – 100 %</w:t>
      </w:r>
    </w:p>
    <w:p w:rsidR="00606300" w:rsidRPr="00B37C1F" w:rsidRDefault="00606300" w:rsidP="00C55947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>Укомплектованность руководящими кадрами – 100 %</w:t>
      </w:r>
    </w:p>
    <w:p w:rsidR="00606300" w:rsidRPr="00B37C1F" w:rsidRDefault="00606300" w:rsidP="00C55947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>Укомплектованность иными кадрами – 100%</w:t>
      </w:r>
    </w:p>
    <w:p w:rsidR="00606300" w:rsidRPr="00B37C1F" w:rsidRDefault="00606300" w:rsidP="00C55947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>Соответствие уровню квалификации кадрового состава – 100 %</w:t>
      </w:r>
    </w:p>
    <w:p w:rsidR="00606300" w:rsidRPr="00B37C1F" w:rsidRDefault="00606300" w:rsidP="00C55947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>Соответствие дополнительного профессионального образования кадрового состава – 100 %</w:t>
      </w:r>
    </w:p>
    <w:p w:rsidR="00606300" w:rsidRPr="00B37C1F" w:rsidRDefault="00606300" w:rsidP="00C55947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 xml:space="preserve">Предметно-развивающая среда в ДОУ соответствует принципам информативности, вариативности, комплексирования и гибкого зонирования, </w:t>
      </w:r>
      <w:proofErr w:type="spellStart"/>
      <w:r w:rsidRPr="00B37C1F">
        <w:rPr>
          <w:rFonts w:ascii="Times New Roman" w:hAnsi="Times New Roman"/>
          <w:sz w:val="24"/>
          <w:szCs w:val="24"/>
        </w:rPr>
        <w:t>полифункциональности</w:t>
      </w:r>
      <w:proofErr w:type="spellEnd"/>
      <w:r w:rsidRPr="00B37C1F">
        <w:rPr>
          <w:rFonts w:ascii="Times New Roman" w:hAnsi="Times New Roman"/>
          <w:sz w:val="24"/>
          <w:szCs w:val="24"/>
        </w:rPr>
        <w:t xml:space="preserve">, </w:t>
      </w:r>
      <w:r w:rsidRPr="00B37C1F">
        <w:rPr>
          <w:rFonts w:ascii="Times New Roman" w:hAnsi="Times New Roman"/>
          <w:sz w:val="24"/>
          <w:szCs w:val="24"/>
        </w:rPr>
        <w:lastRenderedPageBreak/>
        <w:t>стабильности и динамичности; требованиям обеспечения процессов присмотра и ухода в соответствии с ФГОС.</w:t>
      </w:r>
    </w:p>
    <w:p w:rsidR="00606300" w:rsidRPr="00B37C1F" w:rsidRDefault="00606300" w:rsidP="00C55947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>ПРС полностью соответствует требованиям к совместной и самостоятельной детской деятельности; требованиям к оказанию квалифицированной коррекции детям с ОВЗ; приоритетному направлению деятельности (</w:t>
      </w:r>
      <w:proofErr w:type="gramStart"/>
      <w:r w:rsidRPr="00B37C1F">
        <w:rPr>
          <w:rFonts w:ascii="Times New Roman" w:hAnsi="Times New Roman"/>
          <w:sz w:val="24"/>
          <w:szCs w:val="24"/>
        </w:rPr>
        <w:t>художественно-эстетическая</w:t>
      </w:r>
      <w:proofErr w:type="gramEnd"/>
      <w:r w:rsidRPr="00B37C1F">
        <w:rPr>
          <w:rFonts w:ascii="Times New Roman" w:hAnsi="Times New Roman"/>
          <w:sz w:val="24"/>
          <w:szCs w:val="24"/>
        </w:rPr>
        <w:t>, познавательно-речевое, физкультурно-оздоровительное).</w:t>
      </w:r>
    </w:p>
    <w:p w:rsidR="00606300" w:rsidRPr="00B37C1F" w:rsidRDefault="00606300" w:rsidP="00C55947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 xml:space="preserve">При создании ПРС учтена специфика условий осуществления образовательного процесса, принцип учёта гендерной специфики образования дошкольников, принцип интеграции образовательных областей, комплексно-тематический принцип построения образовательного процесса. Учтены возрастные особенности детей. </w:t>
      </w:r>
    </w:p>
    <w:p w:rsidR="00606300" w:rsidRPr="00B37C1F" w:rsidRDefault="00606300" w:rsidP="00C55947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 xml:space="preserve">Оборудование и оснащение групповых помещений  и методического кабинета соответствует требованиям СанПиН, ФГОС </w:t>
      </w:r>
      <w:proofErr w:type="gramStart"/>
      <w:r w:rsidRPr="00B37C1F">
        <w:rPr>
          <w:rFonts w:ascii="Times New Roman" w:hAnsi="Times New Roman"/>
          <w:sz w:val="24"/>
          <w:szCs w:val="24"/>
        </w:rPr>
        <w:t>ДО</w:t>
      </w:r>
      <w:proofErr w:type="gramEnd"/>
      <w:r w:rsidRPr="00B37C1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B37C1F">
        <w:rPr>
          <w:rFonts w:ascii="Times New Roman" w:hAnsi="Times New Roman"/>
          <w:sz w:val="24"/>
          <w:szCs w:val="24"/>
        </w:rPr>
        <w:t>эстетическим</w:t>
      </w:r>
      <w:proofErr w:type="gramEnd"/>
      <w:r w:rsidRPr="00B37C1F">
        <w:rPr>
          <w:rFonts w:ascii="Times New Roman" w:hAnsi="Times New Roman"/>
          <w:sz w:val="24"/>
          <w:szCs w:val="24"/>
        </w:rPr>
        <w:t xml:space="preserve"> требованиям, соответствует принципу необходимости и достаточности для реализации ООП.</w:t>
      </w:r>
    </w:p>
    <w:p w:rsidR="00606300" w:rsidRPr="00B37C1F" w:rsidRDefault="00606300" w:rsidP="00C55947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>Музыкально - спортивный зал отвечает гигиеническим и эстетическим требованиям, а также принципу необходимости и достаточности для реализации ООП.</w:t>
      </w:r>
    </w:p>
    <w:p w:rsidR="00606300" w:rsidRPr="00B37C1F" w:rsidRDefault="00606300" w:rsidP="00C55947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>Используются современные информационные технологии. Компьютеры, сеть Интернет используются также при взаимодействии с департаментом образования  и различными социальными институтами.</w:t>
      </w:r>
    </w:p>
    <w:p w:rsidR="00606300" w:rsidRPr="00B37C1F" w:rsidRDefault="00606300" w:rsidP="00C55947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B37C1F">
        <w:rPr>
          <w:rFonts w:ascii="Times New Roman" w:hAnsi="Times New Roman"/>
          <w:sz w:val="24"/>
          <w:szCs w:val="24"/>
        </w:rPr>
        <w:t>Материально – техническое обеспечение полностью соответствует требованиям, предъявляемым к участку, зданию и помещениям.</w:t>
      </w:r>
    </w:p>
    <w:p w:rsidR="00606300" w:rsidRPr="008648B3" w:rsidRDefault="00606300" w:rsidP="00C55947">
      <w:pPr>
        <w:widowControl w:val="0"/>
        <w:autoSpaceDE w:val="0"/>
        <w:autoSpaceDN w:val="0"/>
        <w:spacing w:line="360" w:lineRule="auto"/>
        <w:ind w:right="303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A3342" w:rsidRPr="008648B3" w:rsidRDefault="006A3342" w:rsidP="00C55947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Ф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у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нкц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нир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в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нн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мыоц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к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ач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аобра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з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в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ания.</w:t>
      </w:r>
    </w:p>
    <w:p w:rsidR="006A3342" w:rsidRPr="00606300" w:rsidRDefault="006A3342" w:rsidP="00C55947">
      <w:pPr>
        <w:widowControl w:val="0"/>
        <w:spacing w:line="36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В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н</w:t>
      </w:r>
      <w:r w:rsidRPr="0060630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тр</w:t>
      </w:r>
      <w:r w:rsidRPr="00606300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нн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я</w:t>
      </w:r>
      <w:r w:rsidRPr="00606300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я</w:t>
      </w:r>
      <w:r w:rsidR="00606300" w:rsidRPr="00606300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  <w:lang w:eastAsia="ru-RU"/>
        </w:rPr>
        <w:t>с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и</w:t>
      </w:r>
      <w:r w:rsidRPr="00606300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  <w:lang w:eastAsia="ru-RU"/>
        </w:rPr>
        <w:t>с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т</w:t>
      </w:r>
      <w:r w:rsidRPr="00606300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м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606300"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ц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н</w:t>
      </w:r>
      <w:r w:rsidRPr="006063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к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06300"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ч</w:t>
      </w:r>
      <w:r w:rsidRPr="00606300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  <w:lang w:eastAsia="ru-RU"/>
        </w:rPr>
        <w:t>ес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тв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606300"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бр</w:t>
      </w:r>
      <w:r w:rsidRPr="00606300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з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в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ни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606300"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(</w:t>
      </w:r>
      <w:r w:rsidRPr="0060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В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</w:t>
      </w:r>
      <w:r w:rsidRPr="0060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06300"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60630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МБДОУ </w:t>
      </w:r>
      <w:r w:rsidR="00606300" w:rsidRPr="0060630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>п.свх</w:t>
      </w:r>
      <w:proofErr w:type="gramStart"/>
      <w:r w:rsidR="00606300" w:rsidRPr="0060630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>.А</w:t>
      </w:r>
      <w:proofErr w:type="gramEnd"/>
      <w:r w:rsidR="00606300" w:rsidRPr="0060630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>гроном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  <w:lang w:eastAsia="ru-RU"/>
        </w:rPr>
        <w:t>с</w:t>
      </w:r>
      <w:r w:rsidRPr="0060630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щ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  <w:lang w:eastAsia="ru-RU"/>
        </w:rPr>
        <w:t>с</w:t>
      </w:r>
      <w:r w:rsidRPr="0060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т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вл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я</w:t>
      </w:r>
      <w:r w:rsidRPr="00606300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т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с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с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тв</w:t>
      </w:r>
      <w:r w:rsidRPr="00606300">
        <w:rPr>
          <w:rFonts w:ascii="Times New Roman" w:eastAsia="Times New Roman" w:hAnsi="Times New Roman" w:cs="Times New Roman"/>
          <w:color w:val="000000"/>
          <w:spacing w:val="11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т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с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тв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и</w:t>
      </w:r>
      <w:r w:rsidRP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прик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з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М</w:t>
      </w:r>
      <w:r w:rsidRPr="0060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и</w:t>
      </w:r>
      <w:r w:rsidRPr="0060630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н</w:t>
      </w:r>
      <w:r w:rsidRPr="0060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и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с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т</w:t>
      </w:r>
      <w:r w:rsidRPr="00606300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р</w:t>
      </w:r>
      <w:r w:rsidRPr="00606300">
        <w:rPr>
          <w:rFonts w:ascii="Times New Roman" w:eastAsia="Times New Roman" w:hAnsi="Times New Roman" w:cs="Times New Roman"/>
          <w:color w:val="000000"/>
          <w:spacing w:val="11"/>
          <w:w w:val="101"/>
          <w:sz w:val="24"/>
          <w:szCs w:val="24"/>
          <w:lang w:eastAsia="ru-RU"/>
        </w:rPr>
        <w:t>с</w:t>
      </w:r>
      <w:r w:rsidRPr="0060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тв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обр</w:t>
      </w:r>
      <w:r w:rsidRPr="00606300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</w:t>
      </w:r>
      <w:r w:rsidRPr="0060630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в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н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и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Р</w:t>
      </w:r>
      <w:r w:rsidRP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05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.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0</w:t>
      </w:r>
      <w:r w:rsidRPr="0060630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8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.2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0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1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г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д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№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6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6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2</w:t>
      </w:r>
      <w:r w:rsidRP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60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Ф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д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р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л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ьны</w:t>
      </w:r>
      <w:r w:rsidRP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з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ко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н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2</w:t>
      </w:r>
      <w:r w:rsidRP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9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д</w:t>
      </w:r>
      <w:r w:rsidRPr="00606300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к</w:t>
      </w:r>
      <w:r w:rsidRPr="00606300">
        <w:rPr>
          <w:rFonts w:ascii="Times New Roman" w:eastAsia="Times New Roman" w:hAnsi="Times New Roman" w:cs="Times New Roman"/>
          <w:color w:val="000000"/>
          <w:spacing w:val="11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б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р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60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2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0</w:t>
      </w:r>
      <w:r w:rsidRPr="0060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1</w:t>
      </w:r>
      <w:r w:rsidRP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г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2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7</w:t>
      </w:r>
      <w:r w:rsidRPr="0060630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3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-</w:t>
      </w:r>
      <w:r w:rsidRPr="0060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Ф</w:t>
      </w:r>
      <w:r w:rsidRP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60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«О</w:t>
      </w:r>
      <w:r w:rsidRP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об</w:t>
      </w:r>
      <w:r w:rsidRPr="0060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р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з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в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ни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Р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сс</w:t>
      </w:r>
      <w:r w:rsidRPr="006063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и</w:t>
      </w:r>
      <w:r w:rsidRPr="0060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й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с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к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Ф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д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р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ц</w:t>
      </w:r>
      <w:r w:rsidRPr="006063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и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и</w:t>
      </w:r>
      <w:r w:rsidRPr="0060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»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3342" w:rsidRPr="00606300" w:rsidRDefault="006A3342" w:rsidP="00C55947">
      <w:pPr>
        <w:widowControl w:val="0"/>
        <w:tabs>
          <w:tab w:val="left" w:pos="2529"/>
          <w:tab w:val="left" w:pos="5014"/>
          <w:tab w:val="left" w:pos="7631"/>
        </w:tabs>
        <w:spacing w:line="360" w:lineRule="auto"/>
        <w:ind w:right="5"/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</w:pPr>
      <w:r w:rsidRPr="0060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Ц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л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ф</w:t>
      </w:r>
      <w:r w:rsidRPr="0060630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н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к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цио</w:t>
      </w:r>
      <w:r w:rsidRPr="0060630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ни</w:t>
      </w:r>
      <w:r w:rsidRPr="0060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р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в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ни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ВС</w:t>
      </w:r>
      <w:r w:rsidRPr="0060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К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з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клю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ч</w:t>
      </w:r>
      <w:r w:rsidRPr="00606300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  <w:lang w:eastAsia="ru-RU"/>
        </w:rPr>
        <w:t>ае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т</w:t>
      </w:r>
      <w:r w:rsidRPr="00606300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  <w:lang w:eastAsia="ru-RU"/>
        </w:rPr>
        <w:t>с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в</w:t>
      </w:r>
      <w:r w:rsidRPr="0060630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ы</w:t>
      </w:r>
      <w:r w:rsidRPr="00606300">
        <w:rPr>
          <w:rFonts w:ascii="Times New Roman" w:eastAsia="Times New Roman" w:hAnsi="Times New Roman" w:cs="Times New Roman"/>
          <w:color w:val="000000"/>
          <w:spacing w:val="11"/>
          <w:w w:val="101"/>
          <w:sz w:val="24"/>
          <w:szCs w:val="24"/>
          <w:lang w:eastAsia="ru-RU"/>
        </w:rPr>
        <w:t>я</w:t>
      </w:r>
      <w:r w:rsidRPr="0060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в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л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ни</w:t>
      </w:r>
      <w:r w:rsidRP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  <w:lang w:eastAsia="ru-RU"/>
        </w:rPr>
        <w:t>с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т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п</w:t>
      </w:r>
      <w:r w:rsidRPr="00606300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н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606300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  <w:lang w:eastAsia="ru-RU"/>
        </w:rPr>
        <w:t>с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тв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т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с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тв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и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т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р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б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ни</w:t>
      </w:r>
      <w:r w:rsidRPr="00606300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  <w:lang w:eastAsia="ru-RU"/>
        </w:rPr>
        <w:t>я</w:t>
      </w:r>
      <w:r w:rsidRP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ф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д</w:t>
      </w:r>
      <w:r w:rsidRPr="00606300">
        <w:rPr>
          <w:rFonts w:ascii="Times New Roman" w:eastAsia="Times New Roman" w:hAnsi="Times New Roman" w:cs="Times New Roman"/>
          <w:color w:val="000000"/>
          <w:spacing w:val="7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р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л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ьног</w:t>
      </w:r>
      <w:r w:rsidR="00BF58C9"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6063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г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с</w:t>
      </w:r>
      <w:r w:rsidRPr="0060630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д</w:t>
      </w:r>
      <w:r w:rsidRPr="00606300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р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с</w:t>
      </w:r>
      <w:r w:rsidRPr="0060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тв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нн</w:t>
      </w:r>
      <w:r w:rsidRPr="0060630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г</w:t>
      </w:r>
      <w:r w:rsidRP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б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р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з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в</w:t>
      </w:r>
      <w:r w:rsidRPr="00606300">
        <w:rPr>
          <w:rFonts w:ascii="Times New Roman" w:eastAsia="Times New Roman" w:hAnsi="Times New Roman" w:cs="Times New Roman"/>
          <w:color w:val="000000"/>
          <w:spacing w:val="12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т</w:t>
      </w:r>
      <w:r w:rsidRPr="00606300">
        <w:rPr>
          <w:rFonts w:ascii="Times New Roman" w:eastAsia="Times New Roman" w:hAnsi="Times New Roman" w:cs="Times New Roman"/>
          <w:color w:val="000000"/>
          <w:spacing w:val="11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л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ь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но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г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  <w:lang w:eastAsia="ru-RU"/>
        </w:rPr>
        <w:t>с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т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нд</w:t>
      </w:r>
      <w:r w:rsidRPr="00606300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р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т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д</w:t>
      </w:r>
      <w:r w:rsidRPr="0060630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шк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л</w:t>
      </w:r>
      <w:r w:rsidRPr="006063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ь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но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г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б</w:t>
      </w:r>
      <w:r w:rsidRPr="006063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р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з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в</w:t>
      </w:r>
      <w:r w:rsidRPr="00606300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н</w:t>
      </w:r>
      <w:r w:rsidRPr="006063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и</w:t>
      </w:r>
      <w:r w:rsidRPr="00606300">
        <w:rPr>
          <w:rFonts w:ascii="Times New Roman" w:eastAsia="Times New Roman" w:hAnsi="Times New Roman" w:cs="Times New Roman"/>
          <w:color w:val="000000"/>
          <w:spacing w:val="10"/>
          <w:w w:val="101"/>
          <w:sz w:val="24"/>
          <w:szCs w:val="24"/>
          <w:lang w:eastAsia="ru-RU"/>
        </w:rPr>
        <w:t>я</w:t>
      </w:r>
      <w:r w:rsidRPr="00606300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:</w:t>
      </w:r>
    </w:p>
    <w:p w:rsidR="006A3342" w:rsidRPr="00606300" w:rsidRDefault="006A3342" w:rsidP="00C55947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60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60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 дош</w:t>
      </w:r>
      <w:r w:rsidRPr="0060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</w:t>
      </w:r>
      <w:r w:rsidRPr="0060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</w:t>
      </w:r>
      <w:r w:rsidRPr="006063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0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6063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</w:p>
    <w:p w:rsidR="006A3342" w:rsidRPr="00606300" w:rsidRDefault="006A3342" w:rsidP="00C55947">
      <w:pPr>
        <w:widowControl w:val="0"/>
        <w:spacing w:line="360" w:lineRule="auto"/>
        <w:ind w:right="4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6063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 о</w:t>
      </w:r>
      <w:r w:rsidRPr="00606300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с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6063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0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</w:t>
      </w:r>
      <w:r w:rsidRP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0630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 дош</w:t>
      </w:r>
      <w:r w:rsidRPr="0060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ьного о</w:t>
      </w:r>
      <w:r w:rsidRPr="0060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</w:t>
      </w:r>
      <w:r w:rsidRPr="0060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630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6063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ловий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еа</w:t>
      </w:r>
      <w:r w:rsidRPr="006063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ци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6063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0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</w:t>
      </w:r>
      <w:r w:rsidRPr="0060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обр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0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3342" w:rsidRPr="00606300" w:rsidRDefault="006A3342" w:rsidP="00C55947">
      <w:pPr>
        <w:widowControl w:val="0"/>
        <w:spacing w:line="360" w:lineRule="auto"/>
        <w:ind w:right="-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6063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0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 w:rsidRPr="0060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60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6063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6063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яе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6063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60630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овых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 w:rsidRPr="0060630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ивных пров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</w:t>
      </w:r>
      <w:r w:rsidRP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</w:t>
      </w:r>
      <w:r w:rsidRPr="0060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ринг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proofErr w:type="gramStart"/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онтрольвви</w:t>
      </w:r>
      <w:r w:rsidRPr="006063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r w:rsidRPr="0060630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60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ыхпров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роко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6063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60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яе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60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60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60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606300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</w:t>
      </w:r>
      <w:r w:rsidRPr="0060630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ѐ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ннымго</w:t>
      </w:r>
      <w:r w:rsidRPr="0060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60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ном,гр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икомконтрол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60630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ц,</w:t>
      </w:r>
    </w:p>
    <w:p w:rsidR="006A3342" w:rsidRPr="008648B3" w:rsidRDefault="006A3342" w:rsidP="00C55947">
      <w:pPr>
        <w:widowControl w:val="0"/>
        <w:tabs>
          <w:tab w:val="left" w:pos="1321"/>
          <w:tab w:val="left" w:pos="2846"/>
          <w:tab w:val="left" w:pos="3431"/>
          <w:tab w:val="left" w:pos="4561"/>
          <w:tab w:val="left" w:pos="6850"/>
          <w:tab w:val="left" w:pos="8570"/>
        </w:tabs>
        <w:spacing w:line="360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торый</w:t>
      </w:r>
      <w:proofErr w:type="gramEnd"/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чл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огич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8648B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648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вн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формл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8648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648B3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ний.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 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ржит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цию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и,</w:t>
      </w:r>
      <w:r w:rsid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й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ул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доводи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до</w:t>
      </w:r>
      <w:r w:rsid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тни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7</w:t>
      </w:r>
      <w:r w:rsid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648B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ш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ки.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он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ро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имо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648B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ч,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кж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proofErr w:type="spellStart"/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ѐ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proofErr w:type="spellEnd"/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648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648B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гогич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вны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8648B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3342" w:rsidRPr="008648B3" w:rsidRDefault="006A3342" w:rsidP="00C55947">
      <w:pPr>
        <w:widowControl w:val="0"/>
        <w:spacing w:line="360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нитори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ѐ</w:t>
      </w:r>
      <w:r w:rsidRPr="008648B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proofErr w:type="gramStart"/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,о</w:t>
      </w:r>
      <w:proofErr w:type="gramEnd"/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proofErr w:type="spellEnd"/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 информ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63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организации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648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60630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648B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60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твом.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ул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648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ая</w:t>
      </w:r>
      <w:r w:rsid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аѐ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ри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з,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648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тором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ся:</w:t>
      </w:r>
      <w:r w:rsid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тков</w:t>
      </w:r>
      <w:proofErr w:type="gramStart"/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proofErr w:type="gramEnd"/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8648B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он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оощр</w:t>
      </w:r>
      <w:r w:rsidRPr="008648B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гогов.</w:t>
      </w:r>
    </w:p>
    <w:p w:rsidR="006A3342" w:rsidRPr="008648B3" w:rsidRDefault="00C11C2B" w:rsidP="00C55947">
      <w:pPr>
        <w:widowControl w:val="0"/>
        <w:spacing w:line="360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648B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r w:rsidRPr="008648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8648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нь 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довл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вом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="001408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нии 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</w:t>
      </w:r>
      <w:r w:rsidRPr="008648B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1C2B" w:rsidRPr="008648B3" w:rsidRDefault="00C11C2B" w:rsidP="00C55947">
      <w:pPr>
        <w:widowControl w:val="0"/>
        <w:spacing w:line="360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C2B" w:rsidRPr="008648B3" w:rsidRDefault="00C11C2B" w:rsidP="00C55947">
      <w:pPr>
        <w:widowControl w:val="0"/>
        <w:spacing w:line="360" w:lineRule="auto"/>
        <w:ind w:right="-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648B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ци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ея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648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ивДОУ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формл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нды</w:t>
      </w:r>
      <w:proofErr w:type="gramStart"/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,и</w:t>
      </w:r>
      <w:proofErr w:type="gramEnd"/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голкидл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йвг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r w:rsidRPr="008648B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овм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8648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 родит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зд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1C2B" w:rsidRPr="008648B3" w:rsidRDefault="00C11C2B" w:rsidP="00C55947">
      <w:pPr>
        <w:widowControl w:val="0"/>
        <w:spacing w:line="360" w:lineRule="auto"/>
        <w:ind w:right="-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C2B" w:rsidRPr="008648B3" w:rsidRDefault="00C11C2B" w:rsidP="00C55947">
      <w:pPr>
        <w:widowControl w:val="0"/>
        <w:spacing w:line="360" w:lineRule="auto"/>
        <w:ind w:right="-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нным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ир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8648B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довл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</w:t>
      </w:r>
      <w:r w:rsidRPr="008648B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ѐ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обр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648B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="001408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87%.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</w:t>
      </w:r>
      <w:r w:rsidRPr="008648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8648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</w:t>
      </w:r>
      <w:r w:rsidRPr="008648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1408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шной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й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;</w:t>
      </w:r>
      <w:r w:rsid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г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товы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имо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твию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личным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проц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есса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1C2B" w:rsidRPr="008648B3" w:rsidRDefault="00C11C2B" w:rsidP="00C55947">
      <w:pPr>
        <w:widowControl w:val="0"/>
        <w:spacing w:line="360" w:lineRule="auto"/>
        <w:ind w:right="-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:</w:t>
      </w:r>
      <w:r w:rsid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ионир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твии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тивны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648B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ци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8648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низм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нкц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ониров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="001408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оч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контрол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ои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8648B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онт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1408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648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ея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8648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8648B3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:rsidR="00C11C2B" w:rsidRPr="008648B3" w:rsidRDefault="00C11C2B" w:rsidP="00C55947">
      <w:pPr>
        <w:widowControl w:val="0"/>
        <w:spacing w:line="360" w:lineRule="auto"/>
        <w:ind w:right="-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11C2B" w:rsidRPr="008648B3">
          <w:pgSz w:w="11906" w:h="16838"/>
          <w:pgMar w:top="1134" w:right="563" w:bottom="1111" w:left="1418" w:header="0" w:footer="0" w:gutter="0"/>
          <w:cols w:space="708"/>
        </w:sectPr>
      </w:pPr>
    </w:p>
    <w:p w:rsidR="006A3342" w:rsidRPr="008648B3" w:rsidRDefault="006A3342" w:rsidP="00C55947">
      <w:pPr>
        <w:widowControl w:val="0"/>
        <w:tabs>
          <w:tab w:val="left" w:pos="3262"/>
        </w:tabs>
        <w:spacing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Pr="0086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з</w:t>
      </w:r>
      <w:r w:rsidR="0014087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п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  <w:lang w:eastAsia="ru-RU"/>
        </w:rPr>
        <w:t>з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="001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ят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льно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</w:t>
      </w:r>
      <w:r w:rsidR="0014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6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ДОУ</w:t>
      </w:r>
    </w:p>
    <w:p w:rsidR="006A3342" w:rsidRPr="008648B3" w:rsidRDefault="006A3342" w:rsidP="00C5594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87A" w:rsidRPr="0014087A" w:rsidRDefault="006A3342" w:rsidP="00C55947">
      <w:pPr>
        <w:widowControl w:val="0"/>
        <w:spacing w:line="360" w:lineRule="auto"/>
        <w:ind w:right="-1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408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4087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</w:t>
      </w:r>
      <w:r w:rsidRP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льный</w:t>
      </w:r>
      <w:r w:rsidR="0014087A"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4087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</w:t>
      </w:r>
      <w:r w:rsidR="0014087A"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</w:t>
      </w:r>
      <w:r w:rsidRP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408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14087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14087A"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4087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я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408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</w:t>
      </w:r>
      <w:r w:rsidRP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408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4087A"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14087A"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14087A" w:rsidRP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1408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CB391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20</w:t>
      </w:r>
      <w:r w:rsidR="0014087A" w:rsidRPr="001408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4087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бный</w:t>
      </w:r>
      <w:r w:rsidR="0014087A"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п</w:t>
      </w:r>
      <w:r w:rsidRPr="001408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408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яе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4087A"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14087A"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</w:t>
      </w:r>
      <w:r w:rsidR="0014087A"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08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14087A" w:rsidRPr="001408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408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</w:t>
      </w:r>
      <w:r w:rsidRPr="001408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408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жи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408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</w:t>
      </w:r>
      <w:r w:rsidR="0014087A"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</w:t>
      </w:r>
      <w:r w:rsidRP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14087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</w:t>
      </w:r>
      <w:r w:rsidRP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14087A" w:rsidRP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Pr="001408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14087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боты</w:t>
      </w:r>
      <w:r w:rsidR="0014087A"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</w:t>
      </w:r>
      <w:r w:rsidRPr="001408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14087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1408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1408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14087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140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я:</w:t>
      </w:r>
      <w:r w:rsidR="0014087A" w:rsidRPr="0014087A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</w:t>
      </w:r>
      <w:r w:rsidR="0014087A" w:rsidRPr="0014087A">
        <w:rPr>
          <w:rFonts w:ascii="Times New Roman" w:hAnsi="Times New Roman" w:cs="Times New Roman"/>
          <w:sz w:val="24"/>
          <w:szCs w:val="24"/>
        </w:rPr>
        <w:t xml:space="preserve">Анализ показателей деятельности организации, подлежащей </w:t>
      </w:r>
      <w:proofErr w:type="spellStart"/>
      <w:r w:rsidR="0014087A" w:rsidRPr="0014087A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="0014087A" w:rsidRPr="0014087A">
        <w:rPr>
          <w:rFonts w:ascii="Times New Roman" w:hAnsi="Times New Roman" w:cs="Times New Roman"/>
          <w:sz w:val="24"/>
          <w:szCs w:val="24"/>
        </w:rPr>
        <w:t xml:space="preserve"> за 20</w:t>
      </w:r>
      <w:r w:rsidR="00CB3912">
        <w:rPr>
          <w:rFonts w:ascii="Times New Roman" w:hAnsi="Times New Roman" w:cs="Times New Roman"/>
          <w:sz w:val="24"/>
          <w:szCs w:val="24"/>
        </w:rPr>
        <w:t>20</w:t>
      </w:r>
      <w:r w:rsidR="0014087A" w:rsidRPr="0014087A">
        <w:rPr>
          <w:rFonts w:ascii="Times New Roman" w:hAnsi="Times New Roman" w:cs="Times New Roman"/>
          <w:sz w:val="24"/>
          <w:szCs w:val="24"/>
        </w:rPr>
        <w:t xml:space="preserve"> год, выявил, что по сравнению с 201</w:t>
      </w:r>
      <w:r w:rsidR="00CB3912">
        <w:rPr>
          <w:rFonts w:ascii="Times New Roman" w:hAnsi="Times New Roman" w:cs="Times New Roman"/>
          <w:sz w:val="24"/>
          <w:szCs w:val="24"/>
        </w:rPr>
        <w:t>9</w:t>
      </w:r>
      <w:r w:rsidR="0014087A" w:rsidRPr="0014087A">
        <w:rPr>
          <w:rFonts w:ascii="Times New Roman" w:hAnsi="Times New Roman" w:cs="Times New Roman"/>
          <w:sz w:val="24"/>
          <w:szCs w:val="24"/>
        </w:rPr>
        <w:t xml:space="preserve"> годом:</w:t>
      </w:r>
    </w:p>
    <w:p w:rsidR="0014087A" w:rsidRPr="0014087A" w:rsidRDefault="0014087A" w:rsidP="00C55947">
      <w:pPr>
        <w:pStyle w:val="af6"/>
        <w:spacing w:line="360" w:lineRule="auto"/>
        <w:ind w:left="0" w:right="307" w:firstLine="699"/>
        <w:rPr>
          <w:sz w:val="24"/>
          <w:szCs w:val="24"/>
        </w:rPr>
      </w:pPr>
      <w:r w:rsidRPr="0014087A">
        <w:rPr>
          <w:sz w:val="24"/>
          <w:szCs w:val="24"/>
        </w:rPr>
        <w:t>Общая численность воспитанников, осваивающих образовательную программу дошкольного образования, по сравнению с 201</w:t>
      </w:r>
      <w:r w:rsidR="00CB3912">
        <w:rPr>
          <w:sz w:val="24"/>
          <w:szCs w:val="24"/>
        </w:rPr>
        <w:t>9</w:t>
      </w:r>
      <w:bookmarkStart w:id="0" w:name="_GoBack"/>
      <w:bookmarkEnd w:id="0"/>
      <w:r w:rsidRPr="0014087A">
        <w:rPr>
          <w:sz w:val="24"/>
          <w:szCs w:val="24"/>
        </w:rPr>
        <w:t xml:space="preserve"> годом</w:t>
      </w:r>
      <w:r>
        <w:rPr>
          <w:sz w:val="24"/>
          <w:szCs w:val="24"/>
        </w:rPr>
        <w:t xml:space="preserve"> осталось прежним. 100%</w:t>
      </w:r>
      <w:r w:rsidRPr="0014087A">
        <w:rPr>
          <w:sz w:val="24"/>
          <w:szCs w:val="24"/>
        </w:rPr>
        <w:t>.</w:t>
      </w:r>
    </w:p>
    <w:p w:rsidR="0014087A" w:rsidRPr="0014087A" w:rsidRDefault="0014087A" w:rsidP="00C55947">
      <w:pPr>
        <w:pStyle w:val="af6"/>
        <w:spacing w:line="360" w:lineRule="auto"/>
        <w:ind w:left="0" w:right="297" w:firstLine="699"/>
        <w:rPr>
          <w:sz w:val="24"/>
          <w:szCs w:val="24"/>
        </w:rPr>
      </w:pPr>
      <w:r w:rsidRPr="0014087A">
        <w:rPr>
          <w:sz w:val="24"/>
          <w:szCs w:val="24"/>
        </w:rPr>
        <w:t xml:space="preserve"> Процент аттестованных педагогов на том же уровне</w:t>
      </w:r>
    </w:p>
    <w:p w:rsidR="0014087A" w:rsidRPr="0014087A" w:rsidRDefault="0014087A" w:rsidP="00C55947">
      <w:pPr>
        <w:pStyle w:val="af6"/>
        <w:spacing w:line="360" w:lineRule="auto"/>
        <w:ind w:left="0" w:right="301"/>
        <w:rPr>
          <w:sz w:val="24"/>
          <w:szCs w:val="24"/>
        </w:rPr>
      </w:pPr>
      <w:r w:rsidRPr="0014087A">
        <w:rPr>
          <w:sz w:val="24"/>
          <w:szCs w:val="24"/>
        </w:rPr>
        <w:t xml:space="preserve"> Процент педагогов, прошедших курсы повышения квалификации по вопросам внедрения ФГОС ДОУ  100%</w:t>
      </w:r>
    </w:p>
    <w:p w:rsidR="0014087A" w:rsidRPr="0014087A" w:rsidRDefault="0014087A" w:rsidP="00C55947">
      <w:pPr>
        <w:pStyle w:val="af6"/>
        <w:spacing w:line="360" w:lineRule="auto"/>
        <w:ind w:left="0" w:right="219" w:firstLine="352"/>
        <w:rPr>
          <w:sz w:val="24"/>
          <w:szCs w:val="24"/>
        </w:rPr>
      </w:pPr>
      <w:r w:rsidRPr="0014087A">
        <w:rPr>
          <w:sz w:val="24"/>
          <w:szCs w:val="24"/>
        </w:rPr>
        <w:t>Средний показатель пропущенных дней при посещении дошкольного образовательного учреждения по болезни на одного воспитанника уменьшился с 6,3 дней до 5,9 (за счет улучшения качества профилактической работы с детьми и родителями воспитанников).</w:t>
      </w:r>
    </w:p>
    <w:p w:rsidR="0014087A" w:rsidRPr="0014087A" w:rsidRDefault="0014087A" w:rsidP="00C5594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4087A">
        <w:rPr>
          <w:rFonts w:ascii="Times New Roman" w:hAnsi="Times New Roman" w:cs="Times New Roman"/>
          <w:i/>
          <w:sz w:val="24"/>
          <w:szCs w:val="24"/>
        </w:rPr>
        <w:t>Самообследование</w:t>
      </w:r>
      <w:proofErr w:type="spellEnd"/>
      <w:r w:rsidRPr="0014087A">
        <w:rPr>
          <w:rFonts w:ascii="Times New Roman" w:hAnsi="Times New Roman" w:cs="Times New Roman"/>
          <w:i/>
          <w:sz w:val="24"/>
          <w:szCs w:val="24"/>
        </w:rPr>
        <w:t xml:space="preserve"> работы ДОУ позволило сделать следующие выводы:</w:t>
      </w:r>
    </w:p>
    <w:p w:rsidR="0014087A" w:rsidRPr="0014087A" w:rsidRDefault="0014087A" w:rsidP="00C55947">
      <w:pPr>
        <w:pStyle w:val="a6"/>
        <w:widowControl w:val="0"/>
        <w:numPr>
          <w:ilvl w:val="0"/>
          <w:numId w:val="13"/>
        </w:numPr>
        <w:tabs>
          <w:tab w:val="left" w:pos="841"/>
        </w:tabs>
        <w:autoSpaceDE w:val="0"/>
        <w:autoSpaceDN w:val="0"/>
        <w:spacing w:after="0" w:line="360" w:lineRule="auto"/>
        <w:ind w:left="0" w:right="1898" w:firstLine="0"/>
        <w:contextualSpacing w:val="0"/>
        <w:rPr>
          <w:rFonts w:ascii="Times New Roman" w:hAnsi="Times New Roman" w:cs="Times New Roman"/>
          <w:szCs w:val="24"/>
        </w:rPr>
      </w:pPr>
      <w:r w:rsidRPr="0014087A">
        <w:rPr>
          <w:rFonts w:ascii="Times New Roman" w:hAnsi="Times New Roman" w:cs="Times New Roman"/>
          <w:szCs w:val="24"/>
        </w:rPr>
        <w:t>в ДОУ имеется соответствующая действующему законодательству нормативно-правовая база;</w:t>
      </w:r>
    </w:p>
    <w:p w:rsidR="0014087A" w:rsidRPr="0014087A" w:rsidRDefault="0014087A" w:rsidP="00C55947">
      <w:pPr>
        <w:pStyle w:val="a6"/>
        <w:widowControl w:val="0"/>
        <w:numPr>
          <w:ilvl w:val="0"/>
          <w:numId w:val="13"/>
        </w:numPr>
        <w:tabs>
          <w:tab w:val="left" w:pos="1101"/>
        </w:tabs>
        <w:autoSpaceDE w:val="0"/>
        <w:autoSpaceDN w:val="0"/>
        <w:spacing w:after="0" w:line="360" w:lineRule="auto"/>
        <w:ind w:left="0" w:right="217" w:firstLine="0"/>
        <w:contextualSpacing w:val="0"/>
        <w:rPr>
          <w:rFonts w:ascii="Times New Roman" w:hAnsi="Times New Roman" w:cs="Times New Roman"/>
          <w:szCs w:val="24"/>
        </w:rPr>
      </w:pPr>
      <w:r w:rsidRPr="0014087A">
        <w:rPr>
          <w:rFonts w:ascii="Times New Roman" w:hAnsi="Times New Roman" w:cs="Times New Roman"/>
          <w:szCs w:val="24"/>
        </w:rPr>
        <w:t>организационная структура управления ДОУ соответствует Уставу, поставленным целям и задачам; реализуется возможность участия в управлении детским садом всех участников образовательного процесса;</w:t>
      </w:r>
    </w:p>
    <w:p w:rsidR="0014087A" w:rsidRPr="0014087A" w:rsidRDefault="0014087A" w:rsidP="00C55947">
      <w:pPr>
        <w:pStyle w:val="a6"/>
        <w:widowControl w:val="0"/>
        <w:numPr>
          <w:ilvl w:val="0"/>
          <w:numId w:val="13"/>
        </w:numPr>
        <w:tabs>
          <w:tab w:val="left" w:pos="965"/>
        </w:tabs>
        <w:autoSpaceDE w:val="0"/>
        <w:autoSpaceDN w:val="0"/>
        <w:spacing w:after="0" w:line="360" w:lineRule="auto"/>
        <w:ind w:left="0" w:right="213" w:firstLine="0"/>
        <w:contextualSpacing w:val="0"/>
        <w:rPr>
          <w:rFonts w:ascii="Times New Roman" w:hAnsi="Times New Roman" w:cs="Times New Roman"/>
          <w:szCs w:val="24"/>
        </w:rPr>
      </w:pPr>
      <w:r w:rsidRPr="0014087A">
        <w:rPr>
          <w:rFonts w:ascii="Times New Roman" w:hAnsi="Times New Roman" w:cs="Times New Roman"/>
          <w:szCs w:val="24"/>
        </w:rPr>
        <w:t>в ДОУ выстроен и действует отлаженный и целенаправленный учебн</w:t>
      </w:r>
      <w:proofErr w:type="gramStart"/>
      <w:r w:rsidRPr="0014087A">
        <w:rPr>
          <w:rFonts w:ascii="Times New Roman" w:hAnsi="Times New Roman" w:cs="Times New Roman"/>
          <w:szCs w:val="24"/>
        </w:rPr>
        <w:t>о-</w:t>
      </w:r>
      <w:proofErr w:type="gramEnd"/>
      <w:r w:rsidRPr="0014087A">
        <w:rPr>
          <w:rFonts w:ascii="Times New Roman" w:hAnsi="Times New Roman" w:cs="Times New Roman"/>
          <w:szCs w:val="24"/>
        </w:rPr>
        <w:t xml:space="preserve"> воспитательный процесс, отвечающий требованиям качества подготовки</w:t>
      </w:r>
    </w:p>
    <w:p w:rsidR="0014087A" w:rsidRPr="0014087A" w:rsidRDefault="0014087A" w:rsidP="00C55947">
      <w:pPr>
        <w:pStyle w:val="af6"/>
        <w:spacing w:line="360" w:lineRule="auto"/>
        <w:ind w:left="0"/>
        <w:jc w:val="left"/>
        <w:rPr>
          <w:sz w:val="24"/>
          <w:szCs w:val="24"/>
        </w:rPr>
      </w:pPr>
      <w:r w:rsidRPr="0014087A">
        <w:rPr>
          <w:sz w:val="24"/>
          <w:szCs w:val="24"/>
        </w:rPr>
        <w:t>выпускников;</w:t>
      </w:r>
    </w:p>
    <w:p w:rsidR="0014087A" w:rsidRPr="0014087A" w:rsidRDefault="0014087A" w:rsidP="00C55947">
      <w:pPr>
        <w:pStyle w:val="a6"/>
        <w:widowControl w:val="0"/>
        <w:numPr>
          <w:ilvl w:val="0"/>
          <w:numId w:val="13"/>
        </w:numPr>
        <w:tabs>
          <w:tab w:val="left" w:pos="889"/>
        </w:tabs>
        <w:autoSpaceDE w:val="0"/>
        <w:autoSpaceDN w:val="0"/>
        <w:spacing w:after="0" w:line="360" w:lineRule="auto"/>
        <w:ind w:left="0" w:right="217" w:firstLine="0"/>
        <w:contextualSpacing w:val="0"/>
        <w:rPr>
          <w:rFonts w:ascii="Times New Roman" w:hAnsi="Times New Roman" w:cs="Times New Roman"/>
          <w:szCs w:val="24"/>
        </w:rPr>
      </w:pPr>
      <w:r w:rsidRPr="0014087A">
        <w:rPr>
          <w:rFonts w:ascii="Times New Roman" w:hAnsi="Times New Roman" w:cs="Times New Roman"/>
          <w:szCs w:val="24"/>
        </w:rPr>
        <w:t>содержание учебного процесса выстраивается в соответствии с Федеральным государственным образовательным стандартом дошкольного образования. Материально-техническая база, обеспечивающая проведение учебн</w:t>
      </w:r>
      <w:proofErr w:type="gramStart"/>
      <w:r w:rsidRPr="0014087A">
        <w:rPr>
          <w:rFonts w:ascii="Times New Roman" w:hAnsi="Times New Roman" w:cs="Times New Roman"/>
          <w:szCs w:val="24"/>
        </w:rPr>
        <w:t>о-</w:t>
      </w:r>
      <w:proofErr w:type="gramEnd"/>
      <w:r w:rsidRPr="0014087A">
        <w:rPr>
          <w:rFonts w:ascii="Times New Roman" w:hAnsi="Times New Roman" w:cs="Times New Roman"/>
          <w:szCs w:val="24"/>
        </w:rPr>
        <w:t xml:space="preserve"> воспитательного процесса, совершенствуется в соответствии с требованиями ФГОСДО;</w:t>
      </w:r>
    </w:p>
    <w:p w:rsidR="0014087A" w:rsidRPr="0014087A" w:rsidRDefault="0014087A" w:rsidP="00C55947">
      <w:pPr>
        <w:pStyle w:val="a6"/>
        <w:widowControl w:val="0"/>
        <w:numPr>
          <w:ilvl w:val="0"/>
          <w:numId w:val="13"/>
        </w:numPr>
        <w:tabs>
          <w:tab w:val="left" w:pos="849"/>
        </w:tabs>
        <w:autoSpaceDE w:val="0"/>
        <w:autoSpaceDN w:val="0"/>
        <w:spacing w:after="0" w:line="360" w:lineRule="auto"/>
        <w:ind w:left="0" w:right="214" w:firstLine="0"/>
        <w:contextualSpacing w:val="0"/>
        <w:rPr>
          <w:rFonts w:ascii="Times New Roman" w:hAnsi="Times New Roman" w:cs="Times New Roman"/>
          <w:szCs w:val="24"/>
        </w:rPr>
      </w:pPr>
      <w:r w:rsidRPr="0014087A">
        <w:rPr>
          <w:rFonts w:ascii="Times New Roman" w:hAnsi="Times New Roman" w:cs="Times New Roman"/>
          <w:szCs w:val="24"/>
        </w:rPr>
        <w:t>воспитательная работа представляет собой целенаправленный процесс создания условий для развития, саморазвития и самореализации личности воспитанника, основанный на принципах личностного подхода, вариативности воспитательных систем, компетентного использования педагогическим коллективом воспитательных методов и приемов;</w:t>
      </w:r>
    </w:p>
    <w:p w:rsidR="0014087A" w:rsidRPr="0014087A" w:rsidRDefault="0014087A" w:rsidP="00C55947">
      <w:pPr>
        <w:pStyle w:val="a6"/>
        <w:widowControl w:val="0"/>
        <w:numPr>
          <w:ilvl w:val="0"/>
          <w:numId w:val="13"/>
        </w:numPr>
        <w:tabs>
          <w:tab w:val="left" w:pos="845"/>
        </w:tabs>
        <w:autoSpaceDE w:val="0"/>
        <w:autoSpaceDN w:val="0"/>
        <w:spacing w:after="0" w:line="360" w:lineRule="auto"/>
        <w:ind w:left="0" w:right="218" w:firstLine="0"/>
        <w:contextualSpacing w:val="0"/>
        <w:rPr>
          <w:rFonts w:ascii="Times New Roman" w:hAnsi="Times New Roman" w:cs="Times New Roman"/>
          <w:szCs w:val="24"/>
        </w:rPr>
      </w:pPr>
      <w:r w:rsidRPr="0014087A">
        <w:rPr>
          <w:rFonts w:ascii="Times New Roman" w:hAnsi="Times New Roman" w:cs="Times New Roman"/>
          <w:szCs w:val="24"/>
        </w:rPr>
        <w:t xml:space="preserve">объём образовательной нагрузки распределён согласно возрасту и не превышает допустимой нормы, соответствует критериям полноты образовательной программы. </w:t>
      </w:r>
      <w:proofErr w:type="gramStart"/>
      <w:r w:rsidRPr="0014087A">
        <w:rPr>
          <w:rFonts w:ascii="Times New Roman" w:hAnsi="Times New Roman" w:cs="Times New Roman"/>
          <w:szCs w:val="24"/>
        </w:rPr>
        <w:t xml:space="preserve">Учебный процесс обеспечивает единство воспитательных, развивающих и обучающих целей и задач во всех возрастных группах и гарантирует каждому ребёнку получение комплекса </w:t>
      </w:r>
      <w:r w:rsidRPr="0014087A">
        <w:rPr>
          <w:rFonts w:ascii="Times New Roman" w:hAnsi="Times New Roman" w:cs="Times New Roman"/>
          <w:szCs w:val="24"/>
        </w:rPr>
        <w:lastRenderedPageBreak/>
        <w:t>образовательных услуг;</w:t>
      </w:r>
      <w:proofErr w:type="gramEnd"/>
    </w:p>
    <w:p w:rsidR="0014087A" w:rsidRPr="0014087A" w:rsidRDefault="0014087A" w:rsidP="00C55947">
      <w:pPr>
        <w:pStyle w:val="a6"/>
        <w:widowControl w:val="0"/>
        <w:numPr>
          <w:ilvl w:val="0"/>
          <w:numId w:val="13"/>
        </w:numPr>
        <w:tabs>
          <w:tab w:val="left" w:pos="937"/>
        </w:tabs>
        <w:autoSpaceDE w:val="0"/>
        <w:autoSpaceDN w:val="0"/>
        <w:spacing w:after="0" w:line="360" w:lineRule="auto"/>
        <w:ind w:left="0" w:right="216" w:firstLine="0"/>
        <w:contextualSpacing w:val="0"/>
        <w:rPr>
          <w:rFonts w:ascii="Times New Roman" w:hAnsi="Times New Roman" w:cs="Times New Roman"/>
          <w:szCs w:val="24"/>
        </w:rPr>
      </w:pPr>
      <w:proofErr w:type="gramStart"/>
      <w:r w:rsidRPr="0014087A">
        <w:rPr>
          <w:rFonts w:ascii="Times New Roman" w:hAnsi="Times New Roman" w:cs="Times New Roman"/>
          <w:szCs w:val="24"/>
        </w:rPr>
        <w:t>информационное обеспечение образовательного процесса в 201</w:t>
      </w:r>
      <w:r>
        <w:rPr>
          <w:rFonts w:ascii="Times New Roman" w:hAnsi="Times New Roman" w:cs="Times New Roman"/>
          <w:szCs w:val="24"/>
        </w:rPr>
        <w:t>9</w:t>
      </w:r>
      <w:r w:rsidRPr="0014087A">
        <w:rPr>
          <w:rFonts w:ascii="Times New Roman" w:hAnsi="Times New Roman" w:cs="Times New Roman"/>
          <w:szCs w:val="24"/>
        </w:rPr>
        <w:t>году было направлено на формирование единой информационной среды ДОУ в соответствии с нормативными документами, позволяющее повысить интенсивность обмена информацией в управленческом, образовательном, воспитательном и других процессах;</w:t>
      </w:r>
      <w:proofErr w:type="gramEnd"/>
    </w:p>
    <w:p w:rsidR="0014087A" w:rsidRPr="0014087A" w:rsidRDefault="0014087A" w:rsidP="00C55947">
      <w:pPr>
        <w:pStyle w:val="a6"/>
        <w:widowControl w:val="0"/>
        <w:numPr>
          <w:ilvl w:val="0"/>
          <w:numId w:val="13"/>
        </w:numPr>
        <w:tabs>
          <w:tab w:val="left" w:pos="977"/>
        </w:tabs>
        <w:autoSpaceDE w:val="0"/>
        <w:autoSpaceDN w:val="0"/>
        <w:spacing w:after="0" w:line="360" w:lineRule="auto"/>
        <w:ind w:left="0" w:right="217" w:firstLine="0"/>
        <w:contextualSpacing w:val="0"/>
        <w:rPr>
          <w:rFonts w:ascii="Times New Roman" w:hAnsi="Times New Roman" w:cs="Times New Roman"/>
          <w:szCs w:val="24"/>
        </w:rPr>
      </w:pPr>
      <w:r w:rsidRPr="0014087A">
        <w:rPr>
          <w:rFonts w:ascii="Times New Roman" w:hAnsi="Times New Roman" w:cs="Times New Roman"/>
          <w:szCs w:val="24"/>
        </w:rPr>
        <w:t>материально-техническая база соответствует действующим санитарным и противопожарным нормам, нормам охраны труда работников дошкольного образовательного учреждения;</w:t>
      </w:r>
    </w:p>
    <w:p w:rsidR="0014087A" w:rsidRPr="0014087A" w:rsidRDefault="0014087A" w:rsidP="00C55947">
      <w:pPr>
        <w:pStyle w:val="a6"/>
        <w:widowControl w:val="0"/>
        <w:numPr>
          <w:ilvl w:val="0"/>
          <w:numId w:val="13"/>
        </w:numPr>
        <w:tabs>
          <w:tab w:val="left" w:pos="1121"/>
        </w:tabs>
        <w:autoSpaceDE w:val="0"/>
        <w:autoSpaceDN w:val="0"/>
        <w:spacing w:after="0" w:line="360" w:lineRule="auto"/>
        <w:ind w:left="0" w:right="223" w:firstLine="0"/>
        <w:contextualSpacing w:val="0"/>
        <w:rPr>
          <w:rFonts w:ascii="Times New Roman" w:hAnsi="Times New Roman" w:cs="Times New Roman"/>
          <w:szCs w:val="24"/>
        </w:rPr>
      </w:pPr>
      <w:r w:rsidRPr="0014087A">
        <w:rPr>
          <w:rFonts w:ascii="Times New Roman" w:hAnsi="Times New Roman" w:cs="Times New Roman"/>
          <w:szCs w:val="24"/>
        </w:rPr>
        <w:t>родители (законные представители) достаточно высоко оценивают результативность деятельности ДОУ;</w:t>
      </w:r>
    </w:p>
    <w:p w:rsidR="0014087A" w:rsidRPr="0014087A" w:rsidRDefault="0014087A" w:rsidP="00C55947">
      <w:pPr>
        <w:pStyle w:val="a6"/>
        <w:widowControl w:val="0"/>
        <w:numPr>
          <w:ilvl w:val="0"/>
          <w:numId w:val="13"/>
        </w:numPr>
        <w:tabs>
          <w:tab w:val="left" w:pos="1252"/>
          <w:tab w:val="left" w:pos="1253"/>
          <w:tab w:val="left" w:pos="4180"/>
          <w:tab w:val="left" w:pos="5099"/>
          <w:tab w:val="left" w:pos="7821"/>
          <w:tab w:val="left" w:pos="9118"/>
        </w:tabs>
        <w:autoSpaceDE w:val="0"/>
        <w:autoSpaceDN w:val="0"/>
        <w:spacing w:after="0" w:line="360" w:lineRule="auto"/>
        <w:ind w:left="0" w:right="213" w:firstLine="0"/>
        <w:contextualSpacing w:val="0"/>
        <w:jc w:val="left"/>
        <w:rPr>
          <w:rFonts w:ascii="Times New Roman" w:hAnsi="Times New Roman" w:cs="Times New Roman"/>
          <w:szCs w:val="24"/>
        </w:rPr>
      </w:pPr>
      <w:r w:rsidRPr="0014087A">
        <w:rPr>
          <w:rFonts w:ascii="Times New Roman" w:hAnsi="Times New Roman" w:cs="Times New Roman"/>
          <w:szCs w:val="24"/>
        </w:rPr>
        <w:t>нормативно-правовая</w:t>
      </w:r>
      <w:r w:rsidRPr="0014087A">
        <w:rPr>
          <w:rFonts w:ascii="Times New Roman" w:hAnsi="Times New Roman" w:cs="Times New Roman"/>
          <w:szCs w:val="24"/>
        </w:rPr>
        <w:tab/>
        <w:t>база,</w:t>
      </w:r>
      <w:r w:rsidRPr="0014087A">
        <w:rPr>
          <w:rFonts w:ascii="Times New Roman" w:hAnsi="Times New Roman" w:cs="Times New Roman"/>
          <w:szCs w:val="24"/>
        </w:rPr>
        <w:tab/>
      </w:r>
      <w:proofErr w:type="gramStart"/>
      <w:r w:rsidRPr="0014087A">
        <w:rPr>
          <w:rFonts w:ascii="Times New Roman" w:hAnsi="Times New Roman" w:cs="Times New Roman"/>
          <w:szCs w:val="24"/>
        </w:rPr>
        <w:t>медико-социальные</w:t>
      </w:r>
      <w:proofErr w:type="gramEnd"/>
      <w:r w:rsidRPr="0014087A">
        <w:rPr>
          <w:rFonts w:ascii="Times New Roman" w:hAnsi="Times New Roman" w:cs="Times New Roman"/>
          <w:szCs w:val="24"/>
        </w:rPr>
        <w:tab/>
        <w:t>условия</w:t>
      </w:r>
      <w:r w:rsidRPr="0014087A">
        <w:rPr>
          <w:rFonts w:ascii="Times New Roman" w:hAnsi="Times New Roman" w:cs="Times New Roman"/>
          <w:szCs w:val="24"/>
        </w:rPr>
        <w:tab/>
        <w:t>пребывания воспитанников в ДОУ, материально-техническое обеспечение, организационная структура, квалификационные характеристики педагогического коллектива ДОУ в полной мере обеспечивает выполнение требований лицензии на образовательную деятельность и дает возможность качественно выполнять весь объем содержания образовательного процесса;</w:t>
      </w:r>
    </w:p>
    <w:p w:rsidR="0014087A" w:rsidRPr="0014087A" w:rsidRDefault="0014087A" w:rsidP="00C55947">
      <w:pPr>
        <w:pStyle w:val="a6"/>
        <w:widowControl w:val="0"/>
        <w:numPr>
          <w:ilvl w:val="0"/>
          <w:numId w:val="13"/>
        </w:numPr>
        <w:tabs>
          <w:tab w:val="left" w:pos="1136"/>
          <w:tab w:val="left" w:pos="1137"/>
          <w:tab w:val="left" w:pos="1495"/>
          <w:tab w:val="left" w:pos="2563"/>
          <w:tab w:val="left" w:pos="4150"/>
          <w:tab w:val="left" w:pos="5153"/>
          <w:tab w:val="left" w:pos="5773"/>
          <w:tab w:val="left" w:pos="6132"/>
          <w:tab w:val="left" w:pos="7092"/>
          <w:tab w:val="left" w:pos="8332"/>
          <w:tab w:val="left" w:pos="9095"/>
        </w:tabs>
        <w:autoSpaceDE w:val="0"/>
        <w:autoSpaceDN w:val="0"/>
        <w:spacing w:after="0" w:line="360" w:lineRule="auto"/>
        <w:ind w:left="0" w:right="215" w:firstLine="0"/>
        <w:contextualSpacing w:val="0"/>
        <w:jc w:val="left"/>
        <w:rPr>
          <w:rFonts w:ascii="Times New Roman" w:hAnsi="Times New Roman" w:cs="Times New Roman"/>
          <w:szCs w:val="24"/>
        </w:rPr>
      </w:pPr>
      <w:r w:rsidRPr="0014087A">
        <w:rPr>
          <w:rFonts w:ascii="Times New Roman" w:hAnsi="Times New Roman" w:cs="Times New Roman"/>
          <w:szCs w:val="24"/>
        </w:rPr>
        <w:t>в</w:t>
      </w:r>
      <w:r w:rsidRPr="0014087A">
        <w:rPr>
          <w:rFonts w:ascii="Times New Roman" w:hAnsi="Times New Roman" w:cs="Times New Roman"/>
          <w:szCs w:val="24"/>
        </w:rPr>
        <w:tab/>
        <w:t>рамках</w:t>
      </w:r>
      <w:r w:rsidRPr="0014087A">
        <w:rPr>
          <w:rFonts w:ascii="Times New Roman" w:hAnsi="Times New Roman" w:cs="Times New Roman"/>
          <w:szCs w:val="24"/>
        </w:rPr>
        <w:tab/>
        <w:t>реализации</w:t>
      </w:r>
      <w:r w:rsidRPr="0014087A">
        <w:rPr>
          <w:rFonts w:ascii="Times New Roman" w:hAnsi="Times New Roman" w:cs="Times New Roman"/>
          <w:szCs w:val="24"/>
        </w:rPr>
        <w:tab/>
        <w:t>ФГОС</w:t>
      </w:r>
      <w:r w:rsidRPr="0014087A">
        <w:rPr>
          <w:rFonts w:ascii="Times New Roman" w:hAnsi="Times New Roman" w:cs="Times New Roman"/>
          <w:szCs w:val="24"/>
        </w:rPr>
        <w:tab/>
      </w:r>
      <w:proofErr w:type="gramStart"/>
      <w:r w:rsidRPr="0014087A">
        <w:rPr>
          <w:rFonts w:ascii="Times New Roman" w:hAnsi="Times New Roman" w:cs="Times New Roman"/>
          <w:szCs w:val="24"/>
        </w:rPr>
        <w:t>ДО</w:t>
      </w:r>
      <w:proofErr w:type="gramEnd"/>
      <w:r w:rsidRPr="0014087A">
        <w:rPr>
          <w:rFonts w:ascii="Times New Roman" w:hAnsi="Times New Roman" w:cs="Times New Roman"/>
          <w:szCs w:val="24"/>
        </w:rPr>
        <w:tab/>
      </w:r>
      <w:proofErr w:type="gramStart"/>
      <w:r w:rsidRPr="0014087A">
        <w:rPr>
          <w:rFonts w:ascii="Times New Roman" w:hAnsi="Times New Roman" w:cs="Times New Roman"/>
          <w:szCs w:val="24"/>
        </w:rPr>
        <w:t>в</w:t>
      </w:r>
      <w:proofErr w:type="gramEnd"/>
      <w:r w:rsidRPr="0014087A">
        <w:rPr>
          <w:rFonts w:ascii="Times New Roman" w:hAnsi="Times New Roman" w:cs="Times New Roman"/>
          <w:szCs w:val="24"/>
        </w:rPr>
        <w:tab/>
      </w:r>
      <w:r w:rsidRPr="0014087A">
        <w:rPr>
          <w:rFonts w:ascii="Times New Roman" w:hAnsi="Times New Roman" w:cs="Times New Roman"/>
          <w:spacing w:val="-3"/>
          <w:szCs w:val="24"/>
        </w:rPr>
        <w:t>новом</w:t>
      </w:r>
      <w:r w:rsidRPr="0014087A">
        <w:rPr>
          <w:rFonts w:ascii="Times New Roman" w:hAnsi="Times New Roman" w:cs="Times New Roman"/>
          <w:spacing w:val="-3"/>
          <w:szCs w:val="24"/>
        </w:rPr>
        <w:tab/>
      </w:r>
      <w:r w:rsidRPr="0014087A">
        <w:rPr>
          <w:rFonts w:ascii="Times New Roman" w:hAnsi="Times New Roman" w:cs="Times New Roman"/>
          <w:szCs w:val="24"/>
        </w:rPr>
        <w:t>учебном</w:t>
      </w:r>
      <w:r w:rsidRPr="0014087A">
        <w:rPr>
          <w:rFonts w:ascii="Times New Roman" w:hAnsi="Times New Roman" w:cs="Times New Roman"/>
          <w:szCs w:val="24"/>
        </w:rPr>
        <w:tab/>
        <w:t>году</w:t>
      </w:r>
      <w:r w:rsidRPr="0014087A">
        <w:rPr>
          <w:rFonts w:ascii="Times New Roman" w:hAnsi="Times New Roman" w:cs="Times New Roman"/>
          <w:szCs w:val="24"/>
        </w:rPr>
        <w:tab/>
        <w:t>необходимо продолжить:</w:t>
      </w:r>
    </w:p>
    <w:p w:rsidR="0014087A" w:rsidRPr="0014087A" w:rsidRDefault="0014087A" w:rsidP="00C55947">
      <w:pPr>
        <w:pStyle w:val="a6"/>
        <w:widowControl w:val="0"/>
        <w:numPr>
          <w:ilvl w:val="0"/>
          <w:numId w:val="12"/>
        </w:numPr>
        <w:tabs>
          <w:tab w:val="left" w:pos="733"/>
        </w:tabs>
        <w:autoSpaceDE w:val="0"/>
        <w:autoSpaceDN w:val="0"/>
        <w:spacing w:after="0" w:line="360" w:lineRule="auto"/>
        <w:ind w:left="0" w:right="217" w:firstLine="0"/>
        <w:contextualSpacing w:val="0"/>
        <w:jc w:val="left"/>
        <w:rPr>
          <w:rFonts w:ascii="Times New Roman" w:hAnsi="Times New Roman" w:cs="Times New Roman"/>
          <w:szCs w:val="24"/>
        </w:rPr>
      </w:pPr>
      <w:r w:rsidRPr="0014087A">
        <w:rPr>
          <w:rFonts w:ascii="Times New Roman" w:hAnsi="Times New Roman" w:cs="Times New Roman"/>
          <w:szCs w:val="24"/>
        </w:rPr>
        <w:t>пополнение развивающей предметно-пространственной среды ДОУ материалом в соответствии с требованиями стандарта дошкольного образования;</w:t>
      </w:r>
    </w:p>
    <w:p w:rsidR="0014087A" w:rsidRPr="0014087A" w:rsidRDefault="0014087A" w:rsidP="00C55947">
      <w:pPr>
        <w:pStyle w:val="a6"/>
        <w:widowControl w:val="0"/>
        <w:numPr>
          <w:ilvl w:val="0"/>
          <w:numId w:val="12"/>
        </w:numPr>
        <w:tabs>
          <w:tab w:val="left" w:pos="893"/>
        </w:tabs>
        <w:autoSpaceDE w:val="0"/>
        <w:autoSpaceDN w:val="0"/>
        <w:spacing w:after="0" w:line="360" w:lineRule="auto"/>
        <w:ind w:left="0" w:right="219" w:firstLine="0"/>
        <w:contextualSpacing w:val="0"/>
        <w:rPr>
          <w:rFonts w:ascii="Times New Roman" w:hAnsi="Times New Roman" w:cs="Times New Roman"/>
          <w:szCs w:val="24"/>
        </w:rPr>
      </w:pPr>
      <w:r w:rsidRPr="0014087A">
        <w:rPr>
          <w:rFonts w:ascii="Times New Roman" w:hAnsi="Times New Roman" w:cs="Times New Roman"/>
          <w:szCs w:val="24"/>
        </w:rPr>
        <w:t>обеспечение систематического повышения квалификации педагогических работников через активизацию методической работы в ДОУ, самообразование, курсы повышения квалификации.</w:t>
      </w:r>
    </w:p>
    <w:p w:rsidR="006A3342" w:rsidRPr="0014087A" w:rsidRDefault="006A3342" w:rsidP="00C55947">
      <w:pPr>
        <w:widowControl w:val="0"/>
        <w:spacing w:line="360" w:lineRule="auto"/>
        <w:ind w:right="-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A3342" w:rsidRPr="0014087A">
          <w:pgSz w:w="11906" w:h="16838"/>
          <w:pgMar w:top="1125" w:right="561" w:bottom="1134" w:left="1418" w:header="0" w:footer="0" w:gutter="0"/>
          <w:cols w:space="708"/>
        </w:sectPr>
      </w:pPr>
    </w:p>
    <w:p w:rsidR="009761C2" w:rsidRPr="0014087A" w:rsidRDefault="009761C2" w:rsidP="00C559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761C2" w:rsidRPr="0014087A" w:rsidSect="006B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050" w:rsidRDefault="00924050" w:rsidP="006A3342">
      <w:pPr>
        <w:spacing w:line="240" w:lineRule="auto"/>
      </w:pPr>
      <w:r>
        <w:separator/>
      </w:r>
    </w:p>
  </w:endnote>
  <w:endnote w:type="continuationSeparator" w:id="0">
    <w:p w:rsidR="00924050" w:rsidRDefault="00924050" w:rsidP="006A3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050" w:rsidRDefault="00924050" w:rsidP="006A3342">
      <w:pPr>
        <w:spacing w:line="240" w:lineRule="auto"/>
      </w:pPr>
      <w:r>
        <w:separator/>
      </w:r>
    </w:p>
  </w:footnote>
  <w:footnote w:type="continuationSeparator" w:id="0">
    <w:p w:rsidR="00924050" w:rsidRDefault="00924050" w:rsidP="006A33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22C"/>
    <w:multiLevelType w:val="hybridMultilevel"/>
    <w:tmpl w:val="864485BC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>
    <w:nsid w:val="08514A9F"/>
    <w:multiLevelType w:val="hybridMultilevel"/>
    <w:tmpl w:val="EDE4F78C"/>
    <w:lvl w:ilvl="0" w:tplc="41F0F29C">
      <w:numFmt w:val="bullet"/>
      <w:lvlText w:val="-"/>
      <w:lvlJc w:val="left"/>
      <w:pPr>
        <w:ind w:left="1216" w:hanging="397"/>
      </w:pPr>
      <w:rPr>
        <w:rFonts w:ascii="Times New Roman" w:eastAsia="Times New Roman" w:hAnsi="Times New Roman" w:cs="Times New Roman" w:hint="default"/>
        <w:spacing w:val="-33"/>
        <w:w w:val="99"/>
        <w:sz w:val="28"/>
        <w:szCs w:val="28"/>
        <w:lang w:val="ru-RU" w:eastAsia="en-US" w:bidi="ar-SA"/>
      </w:rPr>
    </w:lvl>
    <w:lvl w:ilvl="1" w:tplc="D74632A8">
      <w:numFmt w:val="bullet"/>
      <w:lvlText w:val="•"/>
      <w:lvlJc w:val="left"/>
      <w:pPr>
        <w:ind w:left="2174" w:hanging="397"/>
      </w:pPr>
      <w:rPr>
        <w:rFonts w:hint="default"/>
        <w:lang w:val="ru-RU" w:eastAsia="en-US" w:bidi="ar-SA"/>
      </w:rPr>
    </w:lvl>
    <w:lvl w:ilvl="2" w:tplc="A18851BE">
      <w:numFmt w:val="bullet"/>
      <w:lvlText w:val="•"/>
      <w:lvlJc w:val="left"/>
      <w:pPr>
        <w:ind w:left="3129" w:hanging="397"/>
      </w:pPr>
      <w:rPr>
        <w:rFonts w:hint="default"/>
        <w:lang w:val="ru-RU" w:eastAsia="en-US" w:bidi="ar-SA"/>
      </w:rPr>
    </w:lvl>
    <w:lvl w:ilvl="3" w:tplc="753AD232">
      <w:numFmt w:val="bullet"/>
      <w:lvlText w:val="•"/>
      <w:lvlJc w:val="left"/>
      <w:pPr>
        <w:ind w:left="4084" w:hanging="397"/>
      </w:pPr>
      <w:rPr>
        <w:rFonts w:hint="default"/>
        <w:lang w:val="ru-RU" w:eastAsia="en-US" w:bidi="ar-SA"/>
      </w:rPr>
    </w:lvl>
    <w:lvl w:ilvl="4" w:tplc="716CDEE0">
      <w:numFmt w:val="bullet"/>
      <w:lvlText w:val="•"/>
      <w:lvlJc w:val="left"/>
      <w:pPr>
        <w:ind w:left="5039" w:hanging="397"/>
      </w:pPr>
      <w:rPr>
        <w:rFonts w:hint="default"/>
        <w:lang w:val="ru-RU" w:eastAsia="en-US" w:bidi="ar-SA"/>
      </w:rPr>
    </w:lvl>
    <w:lvl w:ilvl="5" w:tplc="BA34F390">
      <w:numFmt w:val="bullet"/>
      <w:lvlText w:val="•"/>
      <w:lvlJc w:val="left"/>
      <w:pPr>
        <w:ind w:left="5994" w:hanging="397"/>
      </w:pPr>
      <w:rPr>
        <w:rFonts w:hint="default"/>
        <w:lang w:val="ru-RU" w:eastAsia="en-US" w:bidi="ar-SA"/>
      </w:rPr>
    </w:lvl>
    <w:lvl w:ilvl="6" w:tplc="6CC2C068">
      <w:numFmt w:val="bullet"/>
      <w:lvlText w:val="•"/>
      <w:lvlJc w:val="left"/>
      <w:pPr>
        <w:ind w:left="6948" w:hanging="397"/>
      </w:pPr>
      <w:rPr>
        <w:rFonts w:hint="default"/>
        <w:lang w:val="ru-RU" w:eastAsia="en-US" w:bidi="ar-SA"/>
      </w:rPr>
    </w:lvl>
    <w:lvl w:ilvl="7" w:tplc="C99C12D8">
      <w:numFmt w:val="bullet"/>
      <w:lvlText w:val="•"/>
      <w:lvlJc w:val="left"/>
      <w:pPr>
        <w:ind w:left="7903" w:hanging="397"/>
      </w:pPr>
      <w:rPr>
        <w:rFonts w:hint="default"/>
        <w:lang w:val="ru-RU" w:eastAsia="en-US" w:bidi="ar-SA"/>
      </w:rPr>
    </w:lvl>
    <w:lvl w:ilvl="8" w:tplc="42A642C6">
      <w:numFmt w:val="bullet"/>
      <w:lvlText w:val="•"/>
      <w:lvlJc w:val="left"/>
      <w:pPr>
        <w:ind w:left="8858" w:hanging="397"/>
      </w:pPr>
      <w:rPr>
        <w:rFonts w:hint="default"/>
        <w:lang w:val="ru-RU" w:eastAsia="en-US" w:bidi="ar-SA"/>
      </w:rPr>
    </w:lvl>
  </w:abstractNum>
  <w:abstractNum w:abstractNumId="2">
    <w:nsid w:val="0B71185B"/>
    <w:multiLevelType w:val="multilevel"/>
    <w:tmpl w:val="7A9E6D5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3">
    <w:nsid w:val="119E1E43"/>
    <w:multiLevelType w:val="multilevel"/>
    <w:tmpl w:val="4B489D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915E35"/>
    <w:multiLevelType w:val="hybridMultilevel"/>
    <w:tmpl w:val="5AA03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C73FF"/>
    <w:multiLevelType w:val="hybridMultilevel"/>
    <w:tmpl w:val="3AE25270"/>
    <w:lvl w:ilvl="0" w:tplc="CF20BB54">
      <w:start w:val="1"/>
      <w:numFmt w:val="decimal"/>
      <w:lvlText w:val="%1"/>
      <w:lvlJc w:val="left"/>
      <w:pPr>
        <w:ind w:left="15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1" w:hanging="360"/>
      </w:pPr>
    </w:lvl>
    <w:lvl w:ilvl="2" w:tplc="0419001B" w:tentative="1">
      <w:start w:val="1"/>
      <w:numFmt w:val="lowerRoman"/>
      <w:lvlText w:val="%3."/>
      <w:lvlJc w:val="right"/>
      <w:pPr>
        <w:ind w:left="3031" w:hanging="180"/>
      </w:pPr>
    </w:lvl>
    <w:lvl w:ilvl="3" w:tplc="0419000F" w:tentative="1">
      <w:start w:val="1"/>
      <w:numFmt w:val="decimal"/>
      <w:lvlText w:val="%4."/>
      <w:lvlJc w:val="left"/>
      <w:pPr>
        <w:ind w:left="3751" w:hanging="360"/>
      </w:pPr>
    </w:lvl>
    <w:lvl w:ilvl="4" w:tplc="04190019" w:tentative="1">
      <w:start w:val="1"/>
      <w:numFmt w:val="lowerLetter"/>
      <w:lvlText w:val="%5."/>
      <w:lvlJc w:val="left"/>
      <w:pPr>
        <w:ind w:left="4471" w:hanging="360"/>
      </w:pPr>
    </w:lvl>
    <w:lvl w:ilvl="5" w:tplc="0419001B" w:tentative="1">
      <w:start w:val="1"/>
      <w:numFmt w:val="lowerRoman"/>
      <w:lvlText w:val="%6."/>
      <w:lvlJc w:val="right"/>
      <w:pPr>
        <w:ind w:left="5191" w:hanging="180"/>
      </w:pPr>
    </w:lvl>
    <w:lvl w:ilvl="6" w:tplc="0419000F" w:tentative="1">
      <w:start w:val="1"/>
      <w:numFmt w:val="decimal"/>
      <w:lvlText w:val="%7."/>
      <w:lvlJc w:val="left"/>
      <w:pPr>
        <w:ind w:left="5911" w:hanging="360"/>
      </w:pPr>
    </w:lvl>
    <w:lvl w:ilvl="7" w:tplc="04190019" w:tentative="1">
      <w:start w:val="1"/>
      <w:numFmt w:val="lowerLetter"/>
      <w:lvlText w:val="%8."/>
      <w:lvlJc w:val="left"/>
      <w:pPr>
        <w:ind w:left="6631" w:hanging="360"/>
      </w:pPr>
    </w:lvl>
    <w:lvl w:ilvl="8" w:tplc="0419001B" w:tentative="1">
      <w:start w:val="1"/>
      <w:numFmt w:val="lowerRoman"/>
      <w:lvlText w:val="%9."/>
      <w:lvlJc w:val="right"/>
      <w:pPr>
        <w:ind w:left="7351" w:hanging="180"/>
      </w:pPr>
    </w:lvl>
  </w:abstractNum>
  <w:abstractNum w:abstractNumId="6">
    <w:nsid w:val="48412363"/>
    <w:multiLevelType w:val="hybridMultilevel"/>
    <w:tmpl w:val="AF9A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E19E1"/>
    <w:multiLevelType w:val="multilevel"/>
    <w:tmpl w:val="C5C22884"/>
    <w:lvl w:ilvl="0">
      <w:start w:val="1"/>
      <w:numFmt w:val="decimal"/>
      <w:lvlText w:val="%1"/>
      <w:lvlJc w:val="left"/>
      <w:pPr>
        <w:ind w:left="702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2" w:hanging="50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44" w:hanging="569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3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8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7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2" w:hanging="569"/>
      </w:pPr>
      <w:rPr>
        <w:rFonts w:hint="default"/>
        <w:lang w:val="ru-RU" w:eastAsia="en-US" w:bidi="ar-SA"/>
      </w:rPr>
    </w:lvl>
  </w:abstractNum>
  <w:abstractNum w:abstractNumId="8">
    <w:nsid w:val="5EC918FA"/>
    <w:multiLevelType w:val="hybridMultilevel"/>
    <w:tmpl w:val="681EC4FE"/>
    <w:lvl w:ilvl="0" w:tplc="3D36BC6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F2150"/>
    <w:multiLevelType w:val="hybridMultilevel"/>
    <w:tmpl w:val="7B2E1268"/>
    <w:lvl w:ilvl="0" w:tplc="966C2D2C">
      <w:start w:val="1"/>
      <w:numFmt w:val="decimal"/>
      <w:lvlText w:val="%1"/>
      <w:lvlJc w:val="left"/>
      <w:pPr>
        <w:ind w:left="536" w:hanging="336"/>
      </w:pPr>
      <w:rPr>
        <w:rFonts w:ascii="Times New Roman" w:eastAsia="Times New Roman" w:hAnsi="Times New Roman" w:cs="Times New Roman" w:hint="default"/>
        <w:spacing w:val="-17"/>
        <w:w w:val="100"/>
        <w:sz w:val="28"/>
        <w:szCs w:val="28"/>
        <w:lang w:val="ru-RU" w:eastAsia="en-US" w:bidi="ar-SA"/>
      </w:rPr>
    </w:lvl>
    <w:lvl w:ilvl="1" w:tplc="6A8E5CC4">
      <w:numFmt w:val="bullet"/>
      <w:lvlText w:val="•"/>
      <w:lvlJc w:val="left"/>
      <w:pPr>
        <w:ind w:left="1562" w:hanging="336"/>
      </w:pPr>
      <w:rPr>
        <w:rFonts w:hint="default"/>
        <w:lang w:val="ru-RU" w:eastAsia="en-US" w:bidi="ar-SA"/>
      </w:rPr>
    </w:lvl>
    <w:lvl w:ilvl="2" w:tplc="4A10B4FC">
      <w:numFmt w:val="bullet"/>
      <w:lvlText w:val="•"/>
      <w:lvlJc w:val="left"/>
      <w:pPr>
        <w:ind w:left="2585" w:hanging="336"/>
      </w:pPr>
      <w:rPr>
        <w:rFonts w:hint="default"/>
        <w:lang w:val="ru-RU" w:eastAsia="en-US" w:bidi="ar-SA"/>
      </w:rPr>
    </w:lvl>
    <w:lvl w:ilvl="3" w:tplc="AE8CC700">
      <w:numFmt w:val="bullet"/>
      <w:lvlText w:val="•"/>
      <w:lvlJc w:val="left"/>
      <w:pPr>
        <w:ind w:left="3608" w:hanging="336"/>
      </w:pPr>
      <w:rPr>
        <w:rFonts w:hint="default"/>
        <w:lang w:val="ru-RU" w:eastAsia="en-US" w:bidi="ar-SA"/>
      </w:rPr>
    </w:lvl>
    <w:lvl w:ilvl="4" w:tplc="EC2E3A0E">
      <w:numFmt w:val="bullet"/>
      <w:lvlText w:val="•"/>
      <w:lvlJc w:val="left"/>
      <w:pPr>
        <w:ind w:left="4631" w:hanging="336"/>
      </w:pPr>
      <w:rPr>
        <w:rFonts w:hint="default"/>
        <w:lang w:val="ru-RU" w:eastAsia="en-US" w:bidi="ar-SA"/>
      </w:rPr>
    </w:lvl>
    <w:lvl w:ilvl="5" w:tplc="756666F2">
      <w:numFmt w:val="bullet"/>
      <w:lvlText w:val="•"/>
      <w:lvlJc w:val="left"/>
      <w:pPr>
        <w:ind w:left="5654" w:hanging="336"/>
      </w:pPr>
      <w:rPr>
        <w:rFonts w:hint="default"/>
        <w:lang w:val="ru-RU" w:eastAsia="en-US" w:bidi="ar-SA"/>
      </w:rPr>
    </w:lvl>
    <w:lvl w:ilvl="6" w:tplc="E048C66C">
      <w:numFmt w:val="bullet"/>
      <w:lvlText w:val="•"/>
      <w:lvlJc w:val="left"/>
      <w:pPr>
        <w:ind w:left="6676" w:hanging="336"/>
      </w:pPr>
      <w:rPr>
        <w:rFonts w:hint="default"/>
        <w:lang w:val="ru-RU" w:eastAsia="en-US" w:bidi="ar-SA"/>
      </w:rPr>
    </w:lvl>
    <w:lvl w:ilvl="7" w:tplc="DB141840">
      <w:numFmt w:val="bullet"/>
      <w:lvlText w:val="•"/>
      <w:lvlJc w:val="left"/>
      <w:pPr>
        <w:ind w:left="7699" w:hanging="336"/>
      </w:pPr>
      <w:rPr>
        <w:rFonts w:hint="default"/>
        <w:lang w:val="ru-RU" w:eastAsia="en-US" w:bidi="ar-SA"/>
      </w:rPr>
    </w:lvl>
    <w:lvl w:ilvl="8" w:tplc="D6749B74">
      <w:numFmt w:val="bullet"/>
      <w:lvlText w:val="•"/>
      <w:lvlJc w:val="left"/>
      <w:pPr>
        <w:ind w:left="8722" w:hanging="336"/>
      </w:pPr>
      <w:rPr>
        <w:rFonts w:hint="default"/>
        <w:lang w:val="ru-RU" w:eastAsia="en-US" w:bidi="ar-SA"/>
      </w:rPr>
    </w:lvl>
  </w:abstractNum>
  <w:abstractNum w:abstractNumId="10">
    <w:nsid w:val="62DC675D"/>
    <w:multiLevelType w:val="hybridMultilevel"/>
    <w:tmpl w:val="66E61E72"/>
    <w:lvl w:ilvl="0" w:tplc="7F7C3CA2">
      <w:start w:val="1"/>
      <w:numFmt w:val="decimal"/>
      <w:lvlText w:val="%1)"/>
      <w:lvlJc w:val="left"/>
      <w:pPr>
        <w:ind w:left="536" w:hanging="304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en-US" w:bidi="ar-SA"/>
      </w:rPr>
    </w:lvl>
    <w:lvl w:ilvl="1" w:tplc="8F1219E6">
      <w:numFmt w:val="bullet"/>
      <w:lvlText w:val="•"/>
      <w:lvlJc w:val="left"/>
      <w:pPr>
        <w:ind w:left="1562" w:hanging="304"/>
      </w:pPr>
      <w:rPr>
        <w:rFonts w:hint="default"/>
        <w:lang w:val="ru-RU" w:eastAsia="en-US" w:bidi="ar-SA"/>
      </w:rPr>
    </w:lvl>
    <w:lvl w:ilvl="2" w:tplc="F4D8CA7C">
      <w:numFmt w:val="bullet"/>
      <w:lvlText w:val="•"/>
      <w:lvlJc w:val="left"/>
      <w:pPr>
        <w:ind w:left="2585" w:hanging="304"/>
      </w:pPr>
      <w:rPr>
        <w:rFonts w:hint="default"/>
        <w:lang w:val="ru-RU" w:eastAsia="en-US" w:bidi="ar-SA"/>
      </w:rPr>
    </w:lvl>
    <w:lvl w:ilvl="3" w:tplc="A304607E">
      <w:numFmt w:val="bullet"/>
      <w:lvlText w:val="•"/>
      <w:lvlJc w:val="left"/>
      <w:pPr>
        <w:ind w:left="3608" w:hanging="304"/>
      </w:pPr>
      <w:rPr>
        <w:rFonts w:hint="default"/>
        <w:lang w:val="ru-RU" w:eastAsia="en-US" w:bidi="ar-SA"/>
      </w:rPr>
    </w:lvl>
    <w:lvl w:ilvl="4" w:tplc="4476B458">
      <w:numFmt w:val="bullet"/>
      <w:lvlText w:val="•"/>
      <w:lvlJc w:val="left"/>
      <w:pPr>
        <w:ind w:left="4631" w:hanging="304"/>
      </w:pPr>
      <w:rPr>
        <w:rFonts w:hint="default"/>
        <w:lang w:val="ru-RU" w:eastAsia="en-US" w:bidi="ar-SA"/>
      </w:rPr>
    </w:lvl>
    <w:lvl w:ilvl="5" w:tplc="2EF24968">
      <w:numFmt w:val="bullet"/>
      <w:lvlText w:val="•"/>
      <w:lvlJc w:val="left"/>
      <w:pPr>
        <w:ind w:left="5654" w:hanging="304"/>
      </w:pPr>
      <w:rPr>
        <w:rFonts w:hint="default"/>
        <w:lang w:val="ru-RU" w:eastAsia="en-US" w:bidi="ar-SA"/>
      </w:rPr>
    </w:lvl>
    <w:lvl w:ilvl="6" w:tplc="9CD643F8">
      <w:numFmt w:val="bullet"/>
      <w:lvlText w:val="•"/>
      <w:lvlJc w:val="left"/>
      <w:pPr>
        <w:ind w:left="6676" w:hanging="304"/>
      </w:pPr>
      <w:rPr>
        <w:rFonts w:hint="default"/>
        <w:lang w:val="ru-RU" w:eastAsia="en-US" w:bidi="ar-SA"/>
      </w:rPr>
    </w:lvl>
    <w:lvl w:ilvl="7" w:tplc="D87A6436">
      <w:numFmt w:val="bullet"/>
      <w:lvlText w:val="•"/>
      <w:lvlJc w:val="left"/>
      <w:pPr>
        <w:ind w:left="7699" w:hanging="304"/>
      </w:pPr>
      <w:rPr>
        <w:rFonts w:hint="default"/>
        <w:lang w:val="ru-RU" w:eastAsia="en-US" w:bidi="ar-SA"/>
      </w:rPr>
    </w:lvl>
    <w:lvl w:ilvl="8" w:tplc="E6FC0F48">
      <w:numFmt w:val="bullet"/>
      <w:lvlText w:val="•"/>
      <w:lvlJc w:val="left"/>
      <w:pPr>
        <w:ind w:left="8722" w:hanging="304"/>
      </w:pPr>
      <w:rPr>
        <w:rFonts w:hint="default"/>
        <w:lang w:val="ru-RU" w:eastAsia="en-US" w:bidi="ar-SA"/>
      </w:rPr>
    </w:lvl>
  </w:abstractNum>
  <w:abstractNum w:abstractNumId="11">
    <w:nsid w:val="69896C4D"/>
    <w:multiLevelType w:val="hybridMultilevel"/>
    <w:tmpl w:val="34200A44"/>
    <w:lvl w:ilvl="0" w:tplc="505E845C">
      <w:numFmt w:val="bullet"/>
      <w:lvlText w:val="-"/>
      <w:lvlJc w:val="left"/>
      <w:pPr>
        <w:ind w:left="536" w:hanging="19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50FEA31A">
      <w:numFmt w:val="bullet"/>
      <w:lvlText w:val="•"/>
      <w:lvlJc w:val="left"/>
      <w:pPr>
        <w:ind w:left="1562" w:hanging="196"/>
      </w:pPr>
      <w:rPr>
        <w:rFonts w:hint="default"/>
        <w:lang w:val="ru-RU" w:eastAsia="en-US" w:bidi="ar-SA"/>
      </w:rPr>
    </w:lvl>
    <w:lvl w:ilvl="2" w:tplc="C212DDB0">
      <w:numFmt w:val="bullet"/>
      <w:lvlText w:val="•"/>
      <w:lvlJc w:val="left"/>
      <w:pPr>
        <w:ind w:left="2585" w:hanging="196"/>
      </w:pPr>
      <w:rPr>
        <w:rFonts w:hint="default"/>
        <w:lang w:val="ru-RU" w:eastAsia="en-US" w:bidi="ar-SA"/>
      </w:rPr>
    </w:lvl>
    <w:lvl w:ilvl="3" w:tplc="496AEDAA">
      <w:numFmt w:val="bullet"/>
      <w:lvlText w:val="•"/>
      <w:lvlJc w:val="left"/>
      <w:pPr>
        <w:ind w:left="3608" w:hanging="196"/>
      </w:pPr>
      <w:rPr>
        <w:rFonts w:hint="default"/>
        <w:lang w:val="ru-RU" w:eastAsia="en-US" w:bidi="ar-SA"/>
      </w:rPr>
    </w:lvl>
    <w:lvl w:ilvl="4" w:tplc="3E98B846">
      <w:numFmt w:val="bullet"/>
      <w:lvlText w:val="•"/>
      <w:lvlJc w:val="left"/>
      <w:pPr>
        <w:ind w:left="4631" w:hanging="196"/>
      </w:pPr>
      <w:rPr>
        <w:rFonts w:hint="default"/>
        <w:lang w:val="ru-RU" w:eastAsia="en-US" w:bidi="ar-SA"/>
      </w:rPr>
    </w:lvl>
    <w:lvl w:ilvl="5" w:tplc="EF16A7B6">
      <w:numFmt w:val="bullet"/>
      <w:lvlText w:val="•"/>
      <w:lvlJc w:val="left"/>
      <w:pPr>
        <w:ind w:left="5654" w:hanging="196"/>
      </w:pPr>
      <w:rPr>
        <w:rFonts w:hint="default"/>
        <w:lang w:val="ru-RU" w:eastAsia="en-US" w:bidi="ar-SA"/>
      </w:rPr>
    </w:lvl>
    <w:lvl w:ilvl="6" w:tplc="9BE63CEE">
      <w:numFmt w:val="bullet"/>
      <w:lvlText w:val="•"/>
      <w:lvlJc w:val="left"/>
      <w:pPr>
        <w:ind w:left="6676" w:hanging="196"/>
      </w:pPr>
      <w:rPr>
        <w:rFonts w:hint="default"/>
        <w:lang w:val="ru-RU" w:eastAsia="en-US" w:bidi="ar-SA"/>
      </w:rPr>
    </w:lvl>
    <w:lvl w:ilvl="7" w:tplc="06DA1E20">
      <w:numFmt w:val="bullet"/>
      <w:lvlText w:val="•"/>
      <w:lvlJc w:val="left"/>
      <w:pPr>
        <w:ind w:left="7699" w:hanging="196"/>
      </w:pPr>
      <w:rPr>
        <w:rFonts w:hint="default"/>
        <w:lang w:val="ru-RU" w:eastAsia="en-US" w:bidi="ar-SA"/>
      </w:rPr>
    </w:lvl>
    <w:lvl w:ilvl="8" w:tplc="0A5AA306">
      <w:numFmt w:val="bullet"/>
      <w:lvlText w:val="•"/>
      <w:lvlJc w:val="left"/>
      <w:pPr>
        <w:ind w:left="8722" w:hanging="196"/>
      </w:pPr>
      <w:rPr>
        <w:rFonts w:hint="default"/>
        <w:lang w:val="ru-RU" w:eastAsia="en-US" w:bidi="ar-SA"/>
      </w:rPr>
    </w:lvl>
  </w:abstractNum>
  <w:abstractNum w:abstractNumId="12">
    <w:nsid w:val="6F781BA7"/>
    <w:multiLevelType w:val="hybridMultilevel"/>
    <w:tmpl w:val="2C54EDEC"/>
    <w:lvl w:ilvl="0" w:tplc="3D36BC60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CFF"/>
    <w:rsid w:val="000365AB"/>
    <w:rsid w:val="000B6251"/>
    <w:rsid w:val="0014087A"/>
    <w:rsid w:val="00150845"/>
    <w:rsid w:val="00456454"/>
    <w:rsid w:val="004638B9"/>
    <w:rsid w:val="004C754D"/>
    <w:rsid w:val="005F4560"/>
    <w:rsid w:val="00606300"/>
    <w:rsid w:val="006A3342"/>
    <w:rsid w:val="006B64E1"/>
    <w:rsid w:val="006F1CFF"/>
    <w:rsid w:val="008648B3"/>
    <w:rsid w:val="00924050"/>
    <w:rsid w:val="009761C2"/>
    <w:rsid w:val="00BC4F60"/>
    <w:rsid w:val="00BF58C9"/>
    <w:rsid w:val="00C11C2B"/>
    <w:rsid w:val="00C36247"/>
    <w:rsid w:val="00C55947"/>
    <w:rsid w:val="00C7676B"/>
    <w:rsid w:val="00CB3912"/>
    <w:rsid w:val="00CB5782"/>
    <w:rsid w:val="00D75848"/>
    <w:rsid w:val="00DC2B6A"/>
    <w:rsid w:val="00FF7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3342"/>
  </w:style>
  <w:style w:type="character" w:styleId="a3">
    <w:name w:val="Hyperlink"/>
    <w:uiPriority w:val="99"/>
    <w:unhideWhenUsed/>
    <w:rsid w:val="006A33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3342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34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3342"/>
    <w:pPr>
      <w:spacing w:after="200" w:line="276" w:lineRule="auto"/>
      <w:ind w:left="720"/>
      <w:contextualSpacing/>
    </w:pPr>
    <w:rPr>
      <w:rFonts w:ascii="Arial" w:eastAsia="Calibri" w:hAnsi="Arial" w:cs="Arial"/>
      <w:sz w:val="24"/>
    </w:rPr>
  </w:style>
  <w:style w:type="paragraph" w:styleId="a7">
    <w:name w:val="annotation text"/>
    <w:basedOn w:val="a"/>
    <w:link w:val="a8"/>
    <w:uiPriority w:val="99"/>
    <w:semiHidden/>
    <w:unhideWhenUsed/>
    <w:rsid w:val="006A3342"/>
    <w:pPr>
      <w:spacing w:after="20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A3342"/>
    <w:rPr>
      <w:rFonts w:ascii="Arial" w:eastAsia="Calibri" w:hAnsi="Arial" w:cs="Arial"/>
      <w:sz w:val="20"/>
      <w:szCs w:val="20"/>
    </w:rPr>
  </w:style>
  <w:style w:type="character" w:styleId="a9">
    <w:name w:val="annotation reference"/>
    <w:uiPriority w:val="99"/>
    <w:semiHidden/>
    <w:unhideWhenUsed/>
    <w:rsid w:val="006A3342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A3342"/>
    <w:pPr>
      <w:tabs>
        <w:tab w:val="center" w:pos="4677"/>
        <w:tab w:val="right" w:pos="9355"/>
      </w:tabs>
      <w:spacing w:line="240" w:lineRule="auto"/>
    </w:pPr>
    <w:rPr>
      <w:rFonts w:ascii="Arial" w:eastAsia="Calibri" w:hAnsi="Arial" w:cs="Arial"/>
      <w:sz w:val="24"/>
    </w:rPr>
  </w:style>
  <w:style w:type="character" w:customStyle="1" w:styleId="ab">
    <w:name w:val="Верхний колонтитул Знак"/>
    <w:basedOn w:val="a0"/>
    <w:link w:val="aa"/>
    <w:uiPriority w:val="99"/>
    <w:rsid w:val="006A3342"/>
    <w:rPr>
      <w:rFonts w:ascii="Arial" w:eastAsia="Calibri" w:hAnsi="Arial" w:cs="Arial"/>
      <w:sz w:val="24"/>
    </w:rPr>
  </w:style>
  <w:style w:type="paragraph" w:styleId="ac">
    <w:name w:val="footer"/>
    <w:basedOn w:val="a"/>
    <w:link w:val="ad"/>
    <w:uiPriority w:val="99"/>
    <w:unhideWhenUsed/>
    <w:rsid w:val="006A3342"/>
    <w:pPr>
      <w:tabs>
        <w:tab w:val="center" w:pos="4677"/>
        <w:tab w:val="right" w:pos="9355"/>
      </w:tabs>
      <w:spacing w:line="240" w:lineRule="auto"/>
    </w:pPr>
    <w:rPr>
      <w:rFonts w:ascii="Arial" w:eastAsia="Calibri" w:hAnsi="Arial" w:cs="Arial"/>
      <w:sz w:val="24"/>
    </w:rPr>
  </w:style>
  <w:style w:type="character" w:customStyle="1" w:styleId="ad">
    <w:name w:val="Нижний колонтитул Знак"/>
    <w:basedOn w:val="a0"/>
    <w:link w:val="ac"/>
    <w:uiPriority w:val="99"/>
    <w:rsid w:val="006A3342"/>
    <w:rPr>
      <w:rFonts w:ascii="Arial" w:eastAsia="Calibri" w:hAnsi="Arial" w:cs="Arial"/>
      <w:sz w:val="24"/>
    </w:rPr>
  </w:style>
  <w:style w:type="paragraph" w:styleId="ae">
    <w:name w:val="Normal (Web)"/>
    <w:basedOn w:val="a"/>
    <w:uiPriority w:val="99"/>
    <w:unhideWhenUsed/>
    <w:rsid w:val="006A334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10">
    <w:name w:val="s110"/>
    <w:rsid w:val="006A3342"/>
    <w:rPr>
      <w:b/>
      <w:bCs w:val="0"/>
    </w:rPr>
  </w:style>
  <w:style w:type="paragraph" w:styleId="af">
    <w:name w:val="No Spacing"/>
    <w:uiPriority w:val="1"/>
    <w:qFormat/>
    <w:rsid w:val="006A3342"/>
    <w:pPr>
      <w:spacing w:line="360" w:lineRule="auto"/>
    </w:pPr>
    <w:rPr>
      <w:rFonts w:ascii="Arial" w:eastAsia="Times New Roman" w:hAnsi="Arial" w:cs="Times New Roman"/>
      <w:sz w:val="20"/>
    </w:rPr>
  </w:style>
  <w:style w:type="table" w:styleId="af0">
    <w:name w:val="Table Grid"/>
    <w:basedOn w:val="a1"/>
    <w:uiPriority w:val="59"/>
    <w:rsid w:val="006A3342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6A3342"/>
    <w:pPr>
      <w:spacing w:line="276" w:lineRule="auto"/>
    </w:pPr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6A3342"/>
    <w:rPr>
      <w:rFonts w:ascii="Arial" w:eastAsia="Calibri" w:hAnsi="Arial" w:cs="Arial"/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6A3342"/>
    <w:pPr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6A3342"/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footnote reference"/>
    <w:uiPriority w:val="99"/>
    <w:rsid w:val="006A3342"/>
    <w:rPr>
      <w:vertAlign w:val="superscript"/>
    </w:rPr>
  </w:style>
  <w:style w:type="paragraph" w:customStyle="1" w:styleId="pc">
    <w:name w:val="pc"/>
    <w:basedOn w:val="a"/>
    <w:rsid w:val="006A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6A3342"/>
    <w:pPr>
      <w:spacing w:before="200" w:line="276" w:lineRule="auto"/>
      <w:ind w:left="864" w:right="864"/>
      <w:jc w:val="center"/>
    </w:pPr>
    <w:rPr>
      <w:rFonts w:ascii="Arial" w:eastAsia="Calibri" w:hAnsi="Arial" w:cs="Arial"/>
      <w:i/>
      <w:iCs/>
      <w:color w:val="404040"/>
      <w:sz w:val="24"/>
    </w:rPr>
  </w:style>
  <w:style w:type="character" w:customStyle="1" w:styleId="20">
    <w:name w:val="Цитата 2 Знак"/>
    <w:basedOn w:val="a0"/>
    <w:link w:val="2"/>
    <w:uiPriority w:val="29"/>
    <w:rsid w:val="006A3342"/>
    <w:rPr>
      <w:rFonts w:ascii="Arial" w:eastAsia="Calibri" w:hAnsi="Arial" w:cs="Arial"/>
      <w:i/>
      <w:iCs/>
      <w:color w:val="404040"/>
      <w:sz w:val="24"/>
    </w:rPr>
  </w:style>
  <w:style w:type="numbering" w:customStyle="1" w:styleId="11">
    <w:name w:val="Нет списка11"/>
    <w:next w:val="a2"/>
    <w:uiPriority w:val="99"/>
    <w:semiHidden/>
    <w:unhideWhenUsed/>
    <w:rsid w:val="006A3342"/>
  </w:style>
  <w:style w:type="numbering" w:customStyle="1" w:styleId="21">
    <w:name w:val="Нет списка2"/>
    <w:next w:val="a2"/>
    <w:uiPriority w:val="99"/>
    <w:semiHidden/>
    <w:unhideWhenUsed/>
    <w:rsid w:val="006A3342"/>
  </w:style>
  <w:style w:type="numbering" w:customStyle="1" w:styleId="3">
    <w:name w:val="Нет списка3"/>
    <w:next w:val="a2"/>
    <w:uiPriority w:val="99"/>
    <w:semiHidden/>
    <w:unhideWhenUsed/>
    <w:rsid w:val="006A3342"/>
  </w:style>
  <w:style w:type="numbering" w:customStyle="1" w:styleId="4">
    <w:name w:val="Нет списка4"/>
    <w:next w:val="a2"/>
    <w:uiPriority w:val="99"/>
    <w:semiHidden/>
    <w:unhideWhenUsed/>
    <w:rsid w:val="006A3342"/>
  </w:style>
  <w:style w:type="numbering" w:customStyle="1" w:styleId="5">
    <w:name w:val="Нет списка5"/>
    <w:next w:val="a2"/>
    <w:uiPriority w:val="99"/>
    <w:semiHidden/>
    <w:unhideWhenUsed/>
    <w:rsid w:val="006A3342"/>
  </w:style>
  <w:style w:type="numbering" w:customStyle="1" w:styleId="6">
    <w:name w:val="Нет списка6"/>
    <w:next w:val="a2"/>
    <w:uiPriority w:val="99"/>
    <w:semiHidden/>
    <w:unhideWhenUsed/>
    <w:rsid w:val="006A3342"/>
  </w:style>
  <w:style w:type="paragraph" w:styleId="af6">
    <w:name w:val="Body Text"/>
    <w:basedOn w:val="a"/>
    <w:link w:val="af7"/>
    <w:uiPriority w:val="1"/>
    <w:qFormat/>
    <w:rsid w:val="00BF58C9"/>
    <w:pPr>
      <w:widowControl w:val="0"/>
      <w:autoSpaceDE w:val="0"/>
      <w:autoSpaceDN w:val="0"/>
      <w:spacing w:line="240" w:lineRule="auto"/>
      <w:ind w:left="5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Основной текст Знак"/>
    <w:basedOn w:val="a0"/>
    <w:link w:val="af6"/>
    <w:uiPriority w:val="1"/>
    <w:rsid w:val="00BF58C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06300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06300"/>
    <w:pPr>
      <w:widowControl w:val="0"/>
      <w:autoSpaceDE w:val="0"/>
      <w:autoSpaceDN w:val="0"/>
      <w:spacing w:line="258" w:lineRule="exact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2">
    <w:name w:val="Подпись к таблице (2)_"/>
    <w:link w:val="23"/>
    <w:uiPriority w:val="99"/>
    <w:locked/>
    <w:rsid w:val="00606300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3">
    <w:name w:val="Подпись к таблице (2)"/>
    <w:basedOn w:val="a"/>
    <w:link w:val="22"/>
    <w:uiPriority w:val="99"/>
    <w:rsid w:val="00606300"/>
    <w:pPr>
      <w:shd w:val="clear" w:color="auto" w:fill="FFFFFF"/>
      <w:spacing w:line="240" w:lineRule="atLeast"/>
    </w:pPr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nom.detsad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25</Pages>
  <Words>6708</Words>
  <Characters>38240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8</cp:revision>
  <cp:lastPrinted>2021-01-27T11:22:00Z</cp:lastPrinted>
  <dcterms:created xsi:type="dcterms:W3CDTF">2021-01-27T07:15:00Z</dcterms:created>
  <dcterms:modified xsi:type="dcterms:W3CDTF">2021-04-20T06:51:00Z</dcterms:modified>
</cp:coreProperties>
</file>